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98F07" w14:textId="77777777" w:rsidR="0016732A" w:rsidRPr="00D8087B" w:rsidRDefault="0016732A" w:rsidP="001673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7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14:paraId="7C00B51D" w14:textId="77777777" w:rsidR="0016732A" w:rsidRPr="00D8087B" w:rsidRDefault="0016732A" w:rsidP="001673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7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14:paraId="423114DE" w14:textId="77777777" w:rsidR="0016732A" w:rsidRPr="00D8087B" w:rsidRDefault="0016732A" w:rsidP="001673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7B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14:paraId="6FFA61E3" w14:textId="77777777" w:rsidR="0016732A" w:rsidRPr="00D8087B" w:rsidRDefault="0016732A" w:rsidP="001673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38A281D" w14:textId="77777777" w:rsidR="0016732A" w:rsidRPr="00D8087B" w:rsidRDefault="0016732A" w:rsidP="001673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СОБРАНИЕ ДЕПУТАТОВ</w:t>
      </w:r>
    </w:p>
    <w:p w14:paraId="1631DB0C" w14:textId="77777777" w:rsidR="0016732A" w:rsidRPr="00D8087B" w:rsidRDefault="0016732A" w:rsidP="001673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1AD0E3D" w14:textId="77777777" w:rsidR="0016732A" w:rsidRPr="00D8087B" w:rsidRDefault="0016732A" w:rsidP="0016732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8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14:paraId="3707FA73" w14:textId="77777777" w:rsidR="0016732A" w:rsidRPr="00D8087B" w:rsidRDefault="00861AA8" w:rsidP="0016732A">
      <w:pPr>
        <w:tabs>
          <w:tab w:val="left" w:pos="846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06</w:t>
      </w:r>
      <w:r w:rsidR="0016732A">
        <w:rPr>
          <w:rFonts w:ascii="Times New Roman" w:eastAsia="Calibri" w:hAnsi="Times New Roman" w:cs="Times New Roman"/>
          <w:sz w:val="28"/>
          <w:szCs w:val="28"/>
        </w:rPr>
        <w:t>.0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16732A">
        <w:rPr>
          <w:rFonts w:ascii="Times New Roman" w:eastAsia="Calibri" w:hAnsi="Times New Roman" w:cs="Times New Roman"/>
          <w:sz w:val="28"/>
          <w:szCs w:val="28"/>
        </w:rPr>
        <w:t>.2020</w:t>
      </w:r>
      <w:r w:rsidR="0016732A" w:rsidRPr="00D8087B">
        <w:rPr>
          <w:rFonts w:ascii="Times New Roman" w:eastAsia="Calibri" w:hAnsi="Times New Roman" w:cs="Times New Roman"/>
          <w:sz w:val="28"/>
          <w:szCs w:val="28"/>
        </w:rPr>
        <w:tab/>
        <w:t xml:space="preserve">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104</w:t>
      </w:r>
    </w:p>
    <w:p w14:paraId="481FE1C6" w14:textId="77777777" w:rsidR="0016732A" w:rsidRPr="00D8087B" w:rsidRDefault="0016732A" w:rsidP="0016732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087B">
        <w:rPr>
          <w:rFonts w:ascii="Times New Roman" w:eastAsia="Calibri" w:hAnsi="Times New Roman" w:cs="Times New Roman"/>
          <w:sz w:val="28"/>
          <w:szCs w:val="28"/>
        </w:rPr>
        <w:t>с. Бабстово</w:t>
      </w:r>
    </w:p>
    <w:p w14:paraId="0A253429" w14:textId="77777777" w:rsidR="00414685" w:rsidRDefault="00414685" w:rsidP="00D808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04ECA75" w14:textId="77777777" w:rsidR="00320DF3" w:rsidRPr="00320DF3" w:rsidRDefault="00320DF3" w:rsidP="0032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</w:p>
    <w:p w14:paraId="79B9C1DE" w14:textId="77777777" w:rsidR="00320DF3" w:rsidRDefault="00320DF3" w:rsidP="0032662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4F59E8" w14:textId="77777777" w:rsidR="00320DF3" w:rsidRDefault="00320DF3" w:rsidP="00326625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3907A7" w14:textId="77777777" w:rsidR="00320DF3" w:rsidRPr="00320DF3" w:rsidRDefault="00320DF3" w:rsidP="00320D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39.7 Земельного кодекса Российской Федерации, Уставом муниципального образования «Бабстовское сельское поселение» Собрание депутатов </w:t>
      </w:r>
    </w:p>
    <w:p w14:paraId="5FE75A7F" w14:textId="77777777" w:rsidR="00320DF3" w:rsidRPr="00320DF3" w:rsidRDefault="00320DF3" w:rsidP="00320D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РЕШИЛО:</w:t>
      </w:r>
    </w:p>
    <w:p w14:paraId="4987A941" w14:textId="77777777" w:rsidR="00320DF3" w:rsidRPr="00320DF3" w:rsidRDefault="00320DF3" w:rsidP="00320D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порядок определения размера</w:t>
      </w:r>
      <w:r w:rsid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арендной платы за земельные участки, находящиеся в собственности </w:t>
      </w:r>
      <w:bookmarkStart w:id="0" w:name="_Hlk37773044"/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</w:t>
      </w:r>
      <w:bookmarkEnd w:id="0"/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в, согласно приложению 1 к настоящему решению.</w:t>
      </w:r>
    </w:p>
    <w:p w14:paraId="74750AC3" w14:textId="77777777" w:rsidR="00BC7C0D" w:rsidRPr="00320DF3" w:rsidRDefault="00320DF3" w:rsidP="00BC7C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 </w:t>
      </w:r>
      <w:bookmarkStart w:id="1" w:name="_Hlk37846831"/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  коэффициентов, учитывающих виды разрешенного использования</w:t>
      </w:r>
      <w:r w:rsidR="00F9200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осуществляемые</w:t>
      </w: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арендуемых земельных участках,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  <w:bookmarkEnd w:id="1"/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 2 к настоящему решению.</w:t>
      </w:r>
    </w:p>
    <w:p w14:paraId="492AC71C" w14:textId="77777777" w:rsidR="00326625" w:rsidRPr="00326625" w:rsidRDefault="007A0F7F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. Установить понижающий коэффициент в размере 0,1:</w:t>
      </w:r>
    </w:p>
    <w:p w14:paraId="09256926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а) для инвалидов и участников Великой Отечественной войны, арендующих земельные участки для целей, не связанных с осуществлением предпринимательской деятельности, по следующим видам разрешенного использования:</w:t>
      </w:r>
    </w:p>
    <w:p w14:paraId="7B3F8076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растениеводство (коды 1.2 – 1.6);</w:t>
      </w:r>
    </w:p>
    <w:p w14:paraId="4E302EC5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ведение личного подсобного хозяйства на полевых участках (код 1.16);</w:t>
      </w:r>
    </w:p>
    <w:p w14:paraId="297F17CE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индивидуального жилищного строительства, в том числе малоэтажная многоквартирная жилая застройка (коды 2.1, 2.1.1);</w:t>
      </w:r>
    </w:p>
    <w:p w14:paraId="0BC10451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ведения личного подсобного хозяйства (приусадебный земельный участок) (код 2.2);</w:t>
      </w:r>
    </w:p>
    <w:p w14:paraId="06CF6009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 для граждан, не достигших возраста 35 лет, имеющих детей, совместно с ними проживающих, в случае, если они приняты органами местного самоуправления на учет граждан в качестве нуждающихся в жилых </w:t>
      </w: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помещениях, и для граждан, имеющих трех и более приемных детей, </w:t>
      </w: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следующим видам разрешенного использования:</w:t>
      </w:r>
    </w:p>
    <w:p w14:paraId="5CA3ED1E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индивидуального жилищного строительства, в том числе малоэтажная многоквартирная жилая застройка (коды 2.1, 2.1.1);</w:t>
      </w:r>
    </w:p>
    <w:p w14:paraId="17CC8C6A" w14:textId="77777777" w:rsidR="00326625" w:rsidRPr="00326625" w:rsidRDefault="00326625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ведения личного подсобного хозяйства (приусадебный земельный участок) (код 2.2).</w:t>
      </w:r>
    </w:p>
    <w:p w14:paraId="1D33834B" w14:textId="77777777" w:rsidR="00326625" w:rsidRDefault="007A0F7F" w:rsidP="00320D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. Установить понижающий коэффициент в размере 0,26 для крестьянских (фермерских) хозяйств по видам разрешенного использования «растениеводство» (коды 1.1</w:t>
      </w:r>
      <w:r w:rsidR="00326625" w:rsidRPr="0032662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hyperlink r:id="rId8" w:history="1">
        <w:r w:rsidR="00326625" w:rsidRPr="0032662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1.6</w:t>
        </w:r>
      </w:hyperlink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C40A458" w14:textId="77777777" w:rsidR="005D42AA" w:rsidRDefault="005D42AA" w:rsidP="00695B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Признать утратившими силу </w:t>
      </w:r>
      <w:r w:rsidR="00F92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 w:rsidR="00695B2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 Собрания депутатов сельского поселения:</w:t>
      </w:r>
    </w:p>
    <w:p w14:paraId="36EDA47A" w14:textId="77777777" w:rsidR="00695B2F" w:rsidRDefault="00695B2F" w:rsidP="00695B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29.10.2015 № 199 «</w:t>
      </w:r>
      <w:r w:rsidRPr="00695B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55CBB45C" w14:textId="77777777" w:rsidR="00695B2F" w:rsidRDefault="00695B2F" w:rsidP="00695B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30.03.2017 № 327 «</w:t>
      </w:r>
      <w:r w:rsidRPr="00695B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 в решение Собрания депутатов сельского поселения от 29.10.2015 № 199 «О порядке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и земельные участки, государственная собственность на которые не разграничена, предоставленные в аренду без торгов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02D317AD" w14:textId="77777777" w:rsidR="00695B2F" w:rsidRDefault="00695B2F" w:rsidP="00695B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29.08.2019 № 64 «</w:t>
      </w:r>
      <w:bookmarkStart w:id="2" w:name="_Hlk17707212"/>
      <w:r w:rsidRPr="00695B2F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Собрания депутатов от</w:t>
      </w:r>
      <w:bookmarkEnd w:id="2"/>
      <w:r w:rsidRPr="00695B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29.10.2015 № 199 «О порядке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773FEAB0" w14:textId="77777777" w:rsidR="00320DF3" w:rsidRPr="00320DF3" w:rsidRDefault="00F92002" w:rsidP="00320D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20DF3"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решения возложить на постоянную комиссию Собрания депутатов по бюджету, налогам и сборам (Шевчук А.Ю.).</w:t>
      </w:r>
    </w:p>
    <w:p w14:paraId="6A1B4D89" w14:textId="77777777" w:rsidR="00320DF3" w:rsidRPr="00326625" w:rsidRDefault="00F92002" w:rsidP="007A0F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20DF3"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«Информационном бюллетене» Бабстовского сельского поселения.</w:t>
      </w:r>
    </w:p>
    <w:p w14:paraId="347A6B65" w14:textId="77777777" w:rsidR="00326625" w:rsidRPr="00326625" w:rsidRDefault="00F92002" w:rsidP="00320DF3">
      <w:pPr>
        <w:widowControl w:val="0"/>
        <w:autoSpaceDE w:val="0"/>
        <w:autoSpaceDN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Настоящее решение вступает в силу после дня его официального опубликования</w:t>
      </w:r>
      <w:r w:rsidR="00326625" w:rsidRPr="003266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распространяется на правоотношения, возникшие с 1 января 2020 года.</w:t>
      </w:r>
    </w:p>
    <w:p w14:paraId="5776C760" w14:textId="77777777" w:rsidR="00326625" w:rsidRPr="00326625" w:rsidRDefault="00326625" w:rsidP="0032662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CB84DF" w14:textId="77777777" w:rsidR="00F92002" w:rsidRDefault="00F92002" w:rsidP="0032662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50E11" w14:textId="77777777" w:rsidR="00CC14FD" w:rsidRDefault="007A0F7F" w:rsidP="00F9200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                                                          В.В. Фарафонто</w:t>
      </w:r>
      <w:r w:rsidR="00F9200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14:paraId="40E97EB7" w14:textId="77777777" w:rsidR="00F92002" w:rsidRPr="00F92002" w:rsidRDefault="00F92002" w:rsidP="00F9200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AF0979" w14:textId="77777777" w:rsidR="00861AA8" w:rsidRDefault="00CC14FD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</w:t>
      </w:r>
    </w:p>
    <w:p w14:paraId="4E0B3C60" w14:textId="77777777" w:rsidR="00861AA8" w:rsidRDefault="00861AA8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521FD7" w14:textId="77777777" w:rsidR="00D97819" w:rsidRDefault="00861AA8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0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</w:t>
      </w:r>
    </w:p>
    <w:p w14:paraId="673125B0" w14:textId="77777777" w:rsidR="00D97819" w:rsidRDefault="00D97819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7CF6300" w14:textId="77777777" w:rsidR="00D97819" w:rsidRDefault="00D97819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180B6A" w14:textId="1F3860A6" w:rsidR="00CC14FD" w:rsidRDefault="00D97819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                                 </w:t>
      </w:r>
      <w:bookmarkStart w:id="3" w:name="_GoBack"/>
      <w:bookmarkEnd w:id="3"/>
      <w:r w:rsidR="00861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1</w:t>
      </w:r>
    </w:p>
    <w:p w14:paraId="557AA17F" w14:textId="77777777" w:rsidR="00CC14FD" w:rsidRDefault="00CC14FD" w:rsidP="00CC14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="000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="00086C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665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решению Собрания депутатов </w:t>
      </w:r>
    </w:p>
    <w:p w14:paraId="5C92639F" w14:textId="77777777" w:rsidR="00066571" w:rsidRDefault="00066571" w:rsidP="000665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</w:t>
      </w:r>
      <w:r w:rsidR="00CC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поселения </w:t>
      </w:r>
    </w:p>
    <w:p w14:paraId="7704A679" w14:textId="77777777" w:rsidR="00CC14FD" w:rsidRDefault="00066571" w:rsidP="000665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</w:t>
      </w:r>
      <w:r w:rsidR="00086C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CC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0</w:t>
      </w:r>
      <w:r w:rsidR="00861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CC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861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CC14F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.2020 №</w:t>
      </w:r>
      <w:r w:rsidR="00861A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104</w:t>
      </w:r>
    </w:p>
    <w:p w14:paraId="08735663" w14:textId="77777777" w:rsidR="00CC14FD" w:rsidRDefault="00CC14FD" w:rsidP="007A0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BC5D321" w14:textId="77777777" w:rsidR="00CC14FD" w:rsidRDefault="00CC14FD" w:rsidP="007A0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F41778B" w14:textId="77777777" w:rsidR="007A0F7F" w:rsidRPr="007A0F7F" w:rsidRDefault="007A0F7F" w:rsidP="007A0F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A0F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</w:t>
      </w:r>
    </w:p>
    <w:p w14:paraId="0D94188B" w14:textId="77777777" w:rsidR="007A0F7F" w:rsidRPr="007A0F7F" w:rsidRDefault="007A0F7F" w:rsidP="007A0F7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0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размера арендной платы за земельные участки, находящиеся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</w:p>
    <w:p w14:paraId="057E4884" w14:textId="77777777" w:rsidR="007A0F7F" w:rsidRDefault="007A0F7F" w:rsidP="0032662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B0B662" w14:textId="77777777" w:rsidR="007A0F7F" w:rsidRDefault="007A0F7F" w:rsidP="0032662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1C3EB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определения размера арендной платы за земельные участки, находящиеся в собственности </w:t>
      </w: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Порядок), устанавливает механизм определения размера</w:t>
      </w:r>
      <w:r w:rsidR="00951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арендной платы, порядок</w:t>
      </w:r>
      <w:r w:rsid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510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 </w:t>
      </w:r>
      <w:r w:rsid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внесения 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арендной платы</w:t>
      </w:r>
      <w:r w:rsid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земельные участки, находящиеся в собственности </w:t>
      </w:r>
      <w:r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D5BA93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Размер арендной платы за земельные участки, находящиеся в собственности </w:t>
      </w:r>
      <w:r w:rsidR="008614F0" w:rsidRPr="00320DF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</w:t>
      </w:r>
      <w:r w:rsid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614F0" w:rsidRP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земельные участки), определяется в соответствии с основными </w:t>
      </w:r>
      <w:hyperlink r:id="rId9" w:history="1">
        <w:r w:rsidRPr="009E49F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принципами</w:t>
        </w:r>
      </w:hyperlink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определения арендной платы, установленными Постановлением Правительства Российской Федерации от 16.07.2009 N 582 </w:t>
      </w:r>
      <w:r w:rsid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</w:t>
      </w:r>
      <w:r w:rsidR="008614F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устанавливается договором аренды.</w:t>
      </w:r>
    </w:p>
    <w:p w14:paraId="2F63A00D" w14:textId="77777777" w:rsidR="009E49F3" w:rsidRDefault="009E49F3" w:rsidP="008614F0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3. Если иное не установлено федеральным законодательством, размер арендной платы за земельные участки устанавливается в годовом исчислении и рассчитывается по формуле:</w:t>
      </w:r>
    </w:p>
    <w:p w14:paraId="1BFFD5F0" w14:textId="77777777" w:rsidR="008614F0" w:rsidRPr="009E49F3" w:rsidRDefault="008614F0" w:rsidP="008614F0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BF090B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 = </w:t>
      </w:r>
      <w:proofErr w:type="spellStart"/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Спм</w:t>
      </w:r>
      <w:proofErr w:type="spellEnd"/>
      <w:r w:rsidRPr="009E49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x K x S, 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 w:rsidRPr="009E49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14:paraId="7BCAAEF4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14:paraId="29A6BD2E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A - арендная плата за земельный участок (рублей в год);</w:t>
      </w:r>
    </w:p>
    <w:p w14:paraId="7CB44EF8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Спм</w:t>
      </w:r>
      <w:proofErr w:type="spellEnd"/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ставка арендной платы (рублей);</w:t>
      </w:r>
    </w:p>
    <w:p w14:paraId="2C468851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K - размер коэффициента, учитывающий виды разрешенного использования, осуществляемые на арендуемом земельном участке (далее - коэффициент);</w:t>
      </w:r>
    </w:p>
    <w:p w14:paraId="28E84798" w14:textId="77777777" w:rsid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S - площадь земельного участка.</w:t>
      </w:r>
    </w:p>
    <w:p w14:paraId="720F6696" w14:textId="77777777" w:rsidR="00441B23" w:rsidRPr="00441B23" w:rsidRDefault="00CC14FD" w:rsidP="00441B2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441B23" w:rsidRPr="00441B23">
        <w:rPr>
          <w:rFonts w:ascii="Times New Roman" w:eastAsia="Times New Roman" w:hAnsi="Times New Roman" w:cs="Times New Roman"/>
          <w:sz w:val="28"/>
          <w:szCs w:val="28"/>
          <w:lang w:eastAsia="ru-RU"/>
        </w:rPr>
        <w:t>. Размеры ставок арендной платы по видам разрешенного использования установлены постановлением правительства Еврейской автономной области от 28.12.2019 № 491-пп «О порядке определения размера арендной платы за земельные участки, находящиеся в собственности Еврейской автономной области, и земельные участки государственная собственность на которые не разграничена, предоставленные в аренду без торгов».</w:t>
      </w:r>
    </w:p>
    <w:p w14:paraId="53DF7690" w14:textId="77777777" w:rsidR="009E49F3" w:rsidRPr="009E49F3" w:rsidRDefault="00CC14FD" w:rsidP="00441B2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E49F3"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1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Размер </w:t>
      </w:r>
      <w:r w:rsidR="009E49F3"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коэффициента, учитывающего вид разрешенного использования на арендуемом земельном участке, устанавливается приложением 2 к настоящему Порядку.</w:t>
      </w:r>
    </w:p>
    <w:p w14:paraId="3ED445B5" w14:textId="77777777" w:rsidR="009E49F3" w:rsidRPr="00CC14FD" w:rsidRDefault="00CC14FD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случаях, установленных </w:t>
      </w:r>
      <w:hyperlink r:id="rId10" w:history="1">
        <w:r w:rsidR="009E49F3" w:rsidRPr="00CC14F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абзацем восьмым пункта 15 статьи 3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25.10.2001 N 137-ФЗ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введении в действие Земельного кодекса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арендной платы устанавливается в соответствии с </w:t>
      </w:r>
      <w:hyperlink r:id="rId11" w:history="1">
        <w:r w:rsidR="009E49F3" w:rsidRPr="00CC14F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абзацами девятым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hyperlink r:id="rId12" w:history="1">
        <w:r w:rsidR="009E49F3" w:rsidRPr="00CC14F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десятым пункта 15 статьи 3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Федерального закона.</w:t>
      </w:r>
    </w:p>
    <w:p w14:paraId="708310F6" w14:textId="77777777" w:rsidR="009E49F3" w:rsidRPr="00CC14FD" w:rsidRDefault="00CC14FD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Размер арендной платы за земельные участки, предоставленные для размещения объектов, предусмотренных </w:t>
      </w:r>
      <w:hyperlink r:id="rId13" w:history="1">
        <w:r w:rsidR="009E49F3" w:rsidRPr="00CC14F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подпунктом 2 статьи 49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Федерации, а также для проведения работ, связанных с пользованием недрами, не может превышать размер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14:paraId="6F2E8FE5" w14:textId="77777777" w:rsidR="009E49F3" w:rsidRPr="00CC14FD" w:rsidRDefault="00CC14FD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Размер арендной платы за земельный участок определяется в размере не выше размера земельного налога, рассчитанного в отношении такого земельного участка, в случаях, предусмотренных </w:t>
      </w:r>
      <w:hyperlink r:id="rId14" w:history="1">
        <w:r w:rsidR="009E49F3" w:rsidRPr="00CC14F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пунктом 5 статьи 39.7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Федерации.</w:t>
      </w:r>
    </w:p>
    <w:p w14:paraId="68533EFF" w14:textId="77777777" w:rsidR="009E49F3" w:rsidRPr="009E49F3" w:rsidRDefault="00CC14FD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если сумма арендной платы за земельный участок, рассчитанная в соответствии с настоящим Порядком (за исключением рассчитанной в соответствии с </w:t>
      </w:r>
      <w:r w:rsidR="005D4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</w:t>
      </w:r>
      <w:hyperlink r:id="rId15" w:history="1">
        <w:r w:rsidR="005D42A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7</w:t>
        </w:r>
      </w:hyperlink>
      <w:r w:rsidR="009E49F3"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Порядка), меньше 500 рублей, арендная плата за земельный участо</w:t>
      </w:r>
      <w:r w:rsidR="009E49F3"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к в годовом исчислении устанавливается в размере 500 рублей.</w:t>
      </w:r>
    </w:p>
    <w:p w14:paraId="5CA4B1C0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договор аренды земельного участка действует в течение неполного календарного года, размер арендной платы за земельный участок рассчитывается с учетом фактического срока его использования.</w:t>
      </w:r>
    </w:p>
    <w:p w14:paraId="3543E8EB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на стороне арендатора выступают несколько лиц, являющихся правообладателями помещений в зданиях, строениях, сооружениях, расположенных на неделимом земельном участке, арендная плата рассчитывается для каждого из них пропорционально размеру принадлежащей ему доли в праве на указанные объекты недвижимого имущества.</w:t>
      </w:r>
    </w:p>
    <w:p w14:paraId="094B54DE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размещения на земельном участке объектов различного целевого назначения при расчете арендной платы применяется средневзвешенное значение коэффициента.</w:t>
      </w:r>
    </w:p>
    <w:p w14:paraId="2A0385CB" w14:textId="77777777" w:rsidR="009E49F3" w:rsidRPr="009E49F3" w:rsidRDefault="009E49F3" w:rsidP="009E49F3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переоформления права постоянного (бессрочного) пользования земельными участками на право аренды земельных участков размер арендной платы за использование указанных земельных участков </w:t>
      </w:r>
      <w:r w:rsidRPr="009E49F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устанавливается с учетом требований, установленных федеральным законодательством.</w:t>
      </w:r>
    </w:p>
    <w:p w14:paraId="6430789D" w14:textId="77777777" w:rsidR="00CC14FD" w:rsidRPr="00CC14FD" w:rsidRDefault="00CC14FD" w:rsidP="00CC14F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Арендная плата за земельные участки вносится арендаторами земельных участков согласно условиям договора аренды земельного участка за исключением случая, предусмотренного </w:t>
      </w:r>
      <w:r w:rsidR="005D4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15 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Порядка.</w:t>
      </w:r>
    </w:p>
    <w:p w14:paraId="328FFDE5" w14:textId="77777777" w:rsidR="00CC14FD" w:rsidRPr="00CC14FD" w:rsidRDefault="00CC14FD" w:rsidP="00CC14F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29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. Арендатор вправе внести подлежащую оплате сумму арендной платы досрочно.</w:t>
      </w:r>
    </w:p>
    <w:p w14:paraId="590C1261" w14:textId="77777777" w:rsidR="00CC14FD" w:rsidRPr="00CC14FD" w:rsidRDefault="00CC14FD" w:rsidP="000665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1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Арендная плата за земельные участки вносится арендаторами 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счета управления Федерального казначейства по Еврейской автономной области для последующего перечисления доходов от ее уплаты в бюджет муниципального образования «Бабстовское сельское поселение»</w:t>
      </w:r>
      <w:r w:rsidR="00066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муниципального района Еврейской автономной области</w:t>
      </w:r>
      <w:r w:rsidRPr="00CC14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2A0B6C" w14:textId="77777777" w:rsidR="007A0F7F" w:rsidRDefault="007A0F7F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05158F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18FB4C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6D5F1C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6A079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A6F9A1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C36DC1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565DE6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5D4A1F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173FC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FB5387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C038BC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4D6434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A0BE9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77CE80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39CADB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2822E6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CFCEC2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3BD652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99EC92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155C48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81F551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AD295A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181E29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49FB24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344B4C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99DCB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673FE5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B3B82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F6EC3B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14C9B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74A07E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3DAE82" w14:textId="77777777" w:rsidR="005D42AA" w:rsidRDefault="005D42AA" w:rsidP="00CC14FD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C758F" w14:textId="77777777" w:rsidR="007A0F7F" w:rsidRPr="007A0F7F" w:rsidRDefault="007A0F7F" w:rsidP="007A0F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16E1F8" w14:textId="77777777" w:rsidR="00320DF3" w:rsidRPr="00326625" w:rsidRDefault="00320DF3" w:rsidP="00326625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E793AE" w14:textId="77777777" w:rsidR="00326625" w:rsidRPr="00326625" w:rsidRDefault="00C9202C" w:rsidP="00C9202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Собрания депутатов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сельского поселения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0665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06657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6657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26625" w:rsidRPr="00326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.2020 № </w:t>
      </w:r>
      <w:r w:rsidR="00066571">
        <w:rPr>
          <w:rFonts w:ascii="Times New Roman" w:eastAsia="Times New Roman" w:hAnsi="Times New Roman" w:cs="Times New Roman"/>
          <w:sz w:val="28"/>
          <w:szCs w:val="28"/>
          <w:lang w:eastAsia="ru-RU"/>
        </w:rPr>
        <w:t>104</w:t>
      </w:r>
    </w:p>
    <w:p w14:paraId="3519309C" w14:textId="77777777" w:rsidR="00326625" w:rsidRPr="00326625" w:rsidRDefault="00326625" w:rsidP="0032662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AA591" w14:textId="77777777" w:rsidR="00326625" w:rsidRPr="00326625" w:rsidRDefault="00C9202C" w:rsidP="0032662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9202C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азмеры  коэффициентов, учитывающих виды разрешенного использования</w:t>
      </w:r>
      <w:r w:rsidR="005D42A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осуществляемые на</w:t>
      </w:r>
      <w:r w:rsidRPr="00C92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арендуемых земельных участках, находящихся в собственности муниципального образования «Бабстовское сельское поселение» Ленинского муниципального района Еврейской автономной области, предоставленные в аренду без торгов</w:t>
      </w:r>
    </w:p>
    <w:p w14:paraId="705E7DCB" w14:textId="77777777" w:rsidR="00326625" w:rsidRPr="00326625" w:rsidRDefault="00326625" w:rsidP="007A0F7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CD7F1" w14:textId="77777777" w:rsidR="00326625" w:rsidRPr="00326625" w:rsidRDefault="00326625" w:rsidP="00326625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BC53ADA" w14:textId="77777777" w:rsidR="00D8087B" w:rsidRDefault="00D8087B" w:rsidP="00673920">
      <w:pPr>
        <w:tabs>
          <w:tab w:val="left" w:pos="84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8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72"/>
        <w:gridCol w:w="4111"/>
        <w:gridCol w:w="1644"/>
        <w:gridCol w:w="893"/>
      </w:tblGrid>
      <w:tr w:rsidR="009339E7" w:rsidRPr="009339E7" w14:paraId="2569143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923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0E3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4EF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вида разрешенного использования земельного участка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29E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444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</w:t>
            </w:r>
          </w:p>
        </w:tc>
      </w:tr>
      <w:tr w:rsidR="009339E7" w:rsidRPr="009339E7" w14:paraId="419E3404" w14:textId="77777777" w:rsidTr="001E1CC7">
        <w:trPr>
          <w:trHeight w:val="20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5E7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F46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Сельскохозяйственное использование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28E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 кодами 1.1 - 1.20,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0DC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352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38E2ED95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4F0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782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F5C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14:paraId="389E11C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1.2 - 1.6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355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19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0,068</w:t>
            </w:r>
          </w:p>
        </w:tc>
      </w:tr>
      <w:tr w:rsidR="009339E7" w:rsidRPr="009339E7" w14:paraId="6F40110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2E0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34D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A01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EAC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4B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0,068</w:t>
            </w:r>
          </w:p>
        </w:tc>
      </w:tr>
      <w:tr w:rsidR="009339E7" w:rsidRPr="009339E7" w14:paraId="2BAE11D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3A4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454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Овощеводство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8BD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хозяйственной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998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D0B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101D612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EC8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CFF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078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6C2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524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77BAB5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5DA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6C4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3B8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AD4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257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83A72F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9D3C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F7B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льна и конопли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54E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AE6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98B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AC017A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9AEE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6B8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AF8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14:paraId="56CF6CB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1.8 - 1.11, 1.15, 1.19, 1.20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A70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D6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</w:t>
            </w:r>
          </w:p>
        </w:tc>
      </w:tr>
      <w:tr w:rsidR="009339E7" w:rsidRPr="009339E7" w14:paraId="341EF17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5A8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EC7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Скотоводство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E31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хозяйственной деятельности, в том числе на сельскохозяйственных угодьях, связанной с разведением сельскохозяйственных животных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(крупного рогатого скота, овец, коз, лошадей, верблюдов, оленей);</w:t>
            </w:r>
          </w:p>
          <w:p w14:paraId="238E2DF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 w14:paraId="2085287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C2E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07A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</w:t>
            </w:r>
          </w:p>
        </w:tc>
      </w:tr>
      <w:tr w:rsidR="009339E7" w:rsidRPr="009339E7" w14:paraId="26E90FB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2C4A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847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0FA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14:paraId="170B999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14:paraId="3310411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3C1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DF9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51D422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25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702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Птицеводство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D66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14:paraId="1373895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14:paraId="5268602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0BE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CFE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9339E7" w:rsidRPr="009339E7" w14:paraId="5D337DE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DAA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69F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Свиноводство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F862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 w14:paraId="4DFA099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14:paraId="0C4FB38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7C8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71D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5134BC7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0F7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965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Пчеловодство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D73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хозяйственной деятельности, в том числе на сельскохозяйственных угодьях, по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разведению, содержанию и использованию пчел и иных полезных насекомых;</w:t>
            </w:r>
          </w:p>
          <w:p w14:paraId="1DCDD8C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ульев, иных объектов и оборудования, необходимого для пчеловодства и разведения иных полезных насекомых;</w:t>
            </w:r>
          </w:p>
          <w:p w14:paraId="7D02758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B19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3AD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0,74</w:t>
            </w:r>
          </w:p>
        </w:tc>
      </w:tr>
      <w:tr w:rsidR="009339E7" w:rsidRPr="009339E7" w14:paraId="2DD1E09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1F5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F49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Рыбоводство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2B3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</w:t>
            </w:r>
          </w:p>
          <w:p w14:paraId="3A6194E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68B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058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8E5EFA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00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EB7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8F7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научной и селекционной работы, ведение сельского хозяйства для получения ценных с научной точки зрения образцов растительного и животного мира;</w:t>
            </w:r>
          </w:p>
          <w:p w14:paraId="13DCDAD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3C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A02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42997D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8F1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52C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8711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0A9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4C8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9339E7" w:rsidRPr="009339E7" w14:paraId="64146AF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64E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BC7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E177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FC1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582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</w:t>
            </w:r>
          </w:p>
        </w:tc>
      </w:tr>
      <w:tr w:rsidR="009339E7" w:rsidRPr="009339E7" w14:paraId="76B01A8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B36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99EE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Питомники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D7C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14:paraId="5ADF377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CCF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102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6DEC43A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D1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43F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F23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машинно-транспортных и ремонтных станций, ангаров и гаражей для сельскохозяйственной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EF6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86C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9339E7" w:rsidRPr="009339E7" w14:paraId="2DBDF5F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42D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548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Сенокошение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512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Кошение трав, сбор и заготовка сена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038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96F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</w:t>
            </w:r>
          </w:p>
        </w:tc>
      </w:tr>
      <w:tr w:rsidR="009339E7" w:rsidRPr="009339E7" w14:paraId="4A0D184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F11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58C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429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Выпас сельскохозяйственных животных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E66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F7E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0,003</w:t>
            </w:r>
          </w:p>
        </w:tc>
      </w:tr>
      <w:tr w:rsidR="009339E7" w:rsidRPr="009339E7" w14:paraId="0219E1E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A20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984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Жилая застройка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667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жилых помещений различного вида и обеспечение проживания в них.</w:t>
            </w:r>
          </w:p>
          <w:p w14:paraId="3466A85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14:paraId="6153F10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14:paraId="6C52B64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14:paraId="3C2834C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14:paraId="6D7DDF4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14:paraId="10EAB17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2.1 - 2.3, 2.5, 2.7.1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9E4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322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3ADF1EB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FA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0D6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69C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14:paraId="6E40FCE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сельскохозяйственных культур;</w:t>
            </w:r>
          </w:p>
          <w:p w14:paraId="4E33B19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индивидуальных гаражей и хозяйственных построек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CF3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3C6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4C62E9E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9865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15E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AF7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14:paraId="2E6C381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14:paraId="08B0095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662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DE6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16501A2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B80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BDF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6E2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указанного в описании вида разрешенного использования с кодом 2.1;</w:t>
            </w:r>
          </w:p>
          <w:p w14:paraId="386A4AD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сельскохозяйственной продукции;</w:t>
            </w:r>
          </w:p>
          <w:p w14:paraId="60C7272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гаража и иных вспомогательных сооружений;</w:t>
            </w:r>
          </w:p>
          <w:p w14:paraId="5335CA5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A79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8EA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1786D07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107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BF42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Блокированная жилая застройка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56F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застройки));</w:t>
            </w:r>
          </w:p>
          <w:p w14:paraId="1D4FBAB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разведение декоративных и плодовых деревьев, овощных и ягодных культур;</w:t>
            </w:r>
          </w:p>
          <w:p w14:paraId="16BAEF0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индивидуальных гаражей и иных вспомогательных сооружений;</w:t>
            </w:r>
          </w:p>
          <w:p w14:paraId="1C708C4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442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C72A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7F124A5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7A19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370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Передвижное жилье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E5D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прицепы),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7FC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A8C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4E8CE54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84B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1E7E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Среднеэтажная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жилая застройка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3BC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не выше восьми этажей;</w:t>
            </w:r>
          </w:p>
          <w:p w14:paraId="0CC4C16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озеленение;</w:t>
            </w:r>
          </w:p>
          <w:p w14:paraId="733C3A0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подземных гаражей и автостоянок;</w:t>
            </w:r>
          </w:p>
          <w:p w14:paraId="688BCFF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площадок для отдыха;</w:t>
            </w:r>
          </w:p>
          <w:p w14:paraId="56B585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F34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FCD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0FE3956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C99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663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273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многоквартирных домов этажностью девять этажей и выше;</w:t>
            </w:r>
          </w:p>
          <w:p w14:paraId="7318326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и озеленение придомовых территорий;</w:t>
            </w:r>
          </w:p>
          <w:p w14:paraId="0252C04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 w14:paraId="3BA777C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общей площади дома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DD2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9D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42E5CD3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7A0B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F9A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жилой застройки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6B3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A24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39D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0,13</w:t>
            </w:r>
          </w:p>
        </w:tc>
      </w:tr>
      <w:tr w:rsidR="009339E7" w:rsidRPr="009339E7" w14:paraId="7C7122D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78B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29B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автотранспорта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7F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машино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C34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2.7.1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CF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9339E7" w:rsidRPr="009339E7" w14:paraId="7703FB6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EAE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599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8A8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</w:t>
            </w:r>
          </w:p>
          <w:p w14:paraId="54D588B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408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2EE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77CE19A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1BA2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222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8CE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55C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CDB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778ABB6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A68C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300D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коммунальных услуг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5B2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A43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6D1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4990245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42C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A1A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8BFC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462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3E1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3277D89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0C1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D84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0C4C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13E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B6C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339E7" w:rsidRPr="009339E7" w14:paraId="79D53FD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ECF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ECC1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 социального обслуживания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8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 w14:paraId="79ECB4C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1741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73B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339E7" w:rsidRPr="009339E7" w14:paraId="5F583A7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636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4BB0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социальной помощи населению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1B9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</w:t>
            </w:r>
          </w:p>
          <w:p w14:paraId="45A7491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некоммерческих фондов, благотворительных организаций, клубов по интересам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045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848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339E7" w:rsidRPr="009339E7" w14:paraId="77D69CC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5C1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CF8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связи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D96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размещения пунктов оказания услуг почтовой, телеграфной, междугородней и международной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телефонной связи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BFA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1EF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339E7" w:rsidRPr="009339E7" w14:paraId="575CE8D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9B2C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059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Общежития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393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E35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79F0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9339E7" w:rsidRPr="009339E7" w14:paraId="3D575F8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98B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3E3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764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9975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FA5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77E12E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C28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212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Здравоохранение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031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068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ACE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548118D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F55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3CD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A27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2B8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30E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2B1094E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9A7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AC9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Стационарное медицинское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87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14:paraId="79979CC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станций скорой помощи;</w:t>
            </w:r>
          </w:p>
          <w:p w14:paraId="48662B5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санитарной авиации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EF7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5ED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164ECEC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2A0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111C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Медицинские организации особого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назначения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AA1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объектов капитального строительства для размещения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B65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3.4.3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5C3A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03E2771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99A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6BB6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и просвещение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B53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B5E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645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117DAFC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0E1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720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285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DCA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FC9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2B6BDF7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426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475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6BC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D0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8BB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18B0138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B9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FBB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Культурное развитие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F81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содержание видов разрешенного использования с кодами 3.6.1 - 3.6.3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549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904F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9339E7" w:rsidRPr="009339E7" w14:paraId="7910FF8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0AC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E50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7B8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0F5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4AB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3B05F2F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E9D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EBAE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 культуры и отдыха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66A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парков культуры и отдыха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62B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F43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2EBE54B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D9D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5E2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Цирки и зверинцы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F5F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62A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14B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7E767BD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F9E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F17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использование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FE3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3.7.1 - 3.7.2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B4D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5CD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1AF2D80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DC1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20A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религиозных обрядов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56A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AEF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39A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2B07218A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D51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94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Религиозное управление и образование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3A4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6FC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627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9339E7" w:rsidRPr="009339E7" w14:paraId="39378F8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739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4B2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управление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4B0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включает в себя содержание видов разрешенного использования с кодами 3.8.1 - 3.8.2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A9D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0DA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4DDD019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6D0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A61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управление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9B5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5FE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BC7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76AD4A3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EE0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58E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Представительская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F97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635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64D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01E59DD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366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365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научной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F5E6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 кодами 3.9.1 - 3.9.3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80B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A46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6D117EE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724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0AB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5E0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123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ED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F26D67A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F47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CBB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исследований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9AF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проведения научных изысканий, исследований и разработок (научно-исследовательские и проектные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03F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3.9.2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516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FD816FA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DC0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3DA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научных испытаний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121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694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B89F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2C81C92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5DA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61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Ветеринарное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CED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353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9B4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2B99B71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D46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6B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DC9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2E3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2DD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C61989A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2B3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E81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Приюты для животных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ACC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14:paraId="3CB6E96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14:paraId="50257E4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F31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F5A8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96D748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853C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5DE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218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 в целях извлечения прибыли на основании торговой, банковской и иной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предпринимательской деятельности.</w:t>
            </w:r>
          </w:p>
          <w:p w14:paraId="55D07A3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использования, предусмотренных кодами 4.1 - 4.10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E29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1E7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18BA92B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63A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37D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управление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CDB7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46F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6C8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0,041</w:t>
            </w:r>
          </w:p>
        </w:tc>
      </w:tr>
      <w:tr w:rsidR="009339E7" w:rsidRPr="009339E7" w14:paraId="28DB2F1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480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619D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торговли (торговые центры, торгово-развлекательные центры (комплексы))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3D6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</w:t>
            </w:r>
          </w:p>
          <w:p w14:paraId="357516B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7DA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864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2EA5409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17A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D46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Рынки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93F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14:paraId="61017AD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42D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ABD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3364502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4A8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180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BAB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766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9C7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0,154</w:t>
            </w:r>
          </w:p>
        </w:tc>
      </w:tr>
      <w:tr w:rsidR="009339E7" w:rsidRPr="009339E7" w14:paraId="3902DD3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0C3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58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Банковская и страховая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DA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размещения организаций, оказывающих банковские и страховые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BE6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55FA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6DF6F7F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2BB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4BB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BBA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94D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EB4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</w:t>
            </w:r>
          </w:p>
        </w:tc>
      </w:tr>
      <w:tr w:rsidR="009339E7" w:rsidRPr="009339E7" w14:paraId="22957A5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F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0ED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Гостиничное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481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гостиниц, а также иных зданий, используемых с целью извлечения предпринимательской выгоды из предоставления жилых помещений для временного проживания в них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691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106F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339E7" w:rsidRPr="009339E7" w14:paraId="1A6F2DC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329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C6E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912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развлечения. 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EA4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2AE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0609ABA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8AB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F46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Развлекательные мероприятия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319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7EC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306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730A13F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7BF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791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305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29E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95B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1B133D6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5C9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1A4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азартных игр в игорных зонах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6D2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B2E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23E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5A8EAA1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471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6A2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гаражи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BBA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постоянных или временных гаражей, стоянок для хранения служебного автотранспорта, используемого в целях осуществления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7921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900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9339E7" w:rsidRPr="009339E7" w14:paraId="3DF6E67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579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410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дорожного сервиса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49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146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CD4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41FC9CB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927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73A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Заправка транспортных средств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F0F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автозаправочных станций;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1F4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CD3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0,103</w:t>
            </w:r>
          </w:p>
        </w:tc>
      </w:tr>
      <w:tr w:rsidR="009339E7" w:rsidRPr="009339E7" w14:paraId="5248356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7F4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ABF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дорожного отдыха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6B1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1FF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C25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1FE2261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8F0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CF6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Автомобильные мойки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4DB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8BD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0943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50EB6F0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D32B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DDA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автомобилей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AEC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C5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4.9.1.4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950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0,103</w:t>
            </w:r>
          </w:p>
        </w:tc>
      </w:tr>
      <w:tr w:rsidR="009339E7" w:rsidRPr="009339E7" w14:paraId="7B2F9CA5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799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815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-ярмарочная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0CD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выставочно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-ярмарочной и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конгрессной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A32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B8D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5C05FC8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662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6B3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Отдых (рекреация)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F0D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14:paraId="27C16C1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</w:t>
            </w:r>
          </w:p>
          <w:p w14:paraId="425C500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D8D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2C2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19DF788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A6C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BF7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014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2B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5F8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EB8ED0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FDAB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75CA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9496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E81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3F0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2549EC8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C8B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E8C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8DB1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793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2E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B62F29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4F3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A5B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спортом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5CBF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15E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2D5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AEE771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729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543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F91E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03F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F0C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3C7FB73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4A9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E37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FBA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5B6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9CE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34BA866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768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7EA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Авиационный 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889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спортивных сооружений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886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5.1.6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D42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3E57C6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34B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406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базы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9DA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113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937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FB5CE6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EB7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CD5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Природно-познавательный туризм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09F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14:paraId="20F6817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осуществление необходимых природоохранных и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природовосстановительных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мероприятий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1E2D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0A7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71F57F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D2C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1CB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Туристическое обслуживание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7F5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14:paraId="124F88D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детских лагерей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26DD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85A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CB2E77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715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9D5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 и рыбалка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468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C7B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36CD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9339E7" w:rsidRPr="009339E7" w14:paraId="6B63B7D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BF8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A67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Причалы для маломерных судов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B43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6AE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7C4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B65357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6DB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B6DA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Поля для гольфа или конных прогулок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A8D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 w14:paraId="7628366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535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600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339E7" w:rsidRPr="009339E7" w14:paraId="1C195D1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1296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B14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6C3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A71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20A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5236C4B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503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0AE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Недропользование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0CF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геологических изысканий;</w:t>
            </w:r>
          </w:p>
          <w:p w14:paraId="2A42955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 w14:paraId="5768A94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 w14:paraId="65333E9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14:paraId="79F433D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59FE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A18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6CED9FD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6B3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C79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Тяжелая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E935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663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391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339E7" w:rsidRPr="009339E7" w14:paraId="3370F4B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FB0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11B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Автомобилестроительная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96EC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B07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CCB5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339E7" w:rsidRPr="009339E7" w14:paraId="5229DF3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CCF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09F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Легкая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9F19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фарфоро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-фаянсовой, электронной промышленности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6DB1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FC8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3E6294D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43E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38B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Фармацевтическая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E7A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7CC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6.3.1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F3D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517AD33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5802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50C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F97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пищевой промышленности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461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9D9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618390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6A5E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411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Нефтехимическая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A10B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F6C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F00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9339E7" w:rsidRPr="009339E7" w14:paraId="369985F5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A99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F7B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7E0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продукции, сборных домов или их частей и тому подобной продукции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5B0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6FD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0,041</w:t>
            </w:r>
          </w:p>
        </w:tc>
      </w:tr>
      <w:tr w:rsidR="009339E7" w:rsidRPr="009339E7" w14:paraId="1E86E81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EA7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7E4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E8E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 w14:paraId="0C766C2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577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BB83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9339E7" w:rsidRPr="009339E7" w14:paraId="56B5148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0A4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480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Атомная энергетика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B5D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веществ, размещение обслуживающих и вспомогательных для электростанций сооружений;</w:t>
            </w:r>
          </w:p>
          <w:p w14:paraId="3F84F02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470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6.7.1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C3D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9339E7" w:rsidRPr="009339E7" w14:paraId="52F591F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525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D94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2E6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5AE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7DA7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0,123</w:t>
            </w:r>
          </w:p>
        </w:tc>
      </w:tr>
      <w:tr w:rsidR="009339E7" w:rsidRPr="009339E7" w14:paraId="2555CFA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EFE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25D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Складские площадки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5FB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929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6.9.1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98C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0,123</w:t>
            </w:r>
          </w:p>
        </w:tc>
      </w:tr>
      <w:tr w:rsidR="009339E7" w:rsidRPr="009339E7" w14:paraId="771B0565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015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8D96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космической деятельности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B8E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90B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C70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390B78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FA3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DF1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Целлюлозно-бумажная промышленность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BB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A20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8AD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9339E7" w:rsidRPr="009339E7" w14:paraId="1FFB4CC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D397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580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Научно-производственная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332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352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13E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339E7" w:rsidRPr="009339E7" w14:paraId="0E611DA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D293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1E77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74B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</w:t>
            </w:r>
          </w:p>
          <w:p w14:paraId="1222D08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6D2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A3F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78F94F9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ED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CE8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89B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9F9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BAA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339E7" w:rsidRPr="009339E7" w14:paraId="417DB64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594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12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Железнодорожные пути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66E6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железнодорожных путей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24A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007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339E7" w:rsidRPr="009339E7" w14:paraId="1326F08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0AC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018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Обслуживание железнодорожных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перевозок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CA6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Размещение зданий и сооружений, в том числе железнодорожных вокзалов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 w14:paraId="40F13DD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57B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CFD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9339E7" w:rsidRPr="009339E7" w14:paraId="16AFB21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525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A66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08C3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03A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3BC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339E7" w:rsidRPr="009339E7" w14:paraId="78FD9F2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AE6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E9B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80E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средств;</w:t>
            </w:r>
          </w:p>
          <w:p w14:paraId="5CB5F85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780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38E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339E7" w:rsidRPr="009339E7" w14:paraId="4ABA4C7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B12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D7B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перевозок пассажиров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CB6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зданий и сооружений, предназначенных для обслуживания пассажиров, за исключением объектов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капитального строительства, размещение которых предусмотрено содержанием вида разрешенного использования с кодом 7.6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7B3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7.2.2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D10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339E7" w:rsidRPr="009339E7" w14:paraId="509F466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574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4E2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Стоянки транспорта общего пользования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343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D40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F78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9339E7" w:rsidRPr="009339E7" w14:paraId="46E269A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562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FE5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7BC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DDF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D73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2AA071B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C954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845B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9E3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14:paraId="689CFC1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F2D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600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339E7" w:rsidRPr="009339E7" w14:paraId="5607D947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416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415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A66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нефтепроводов, водопроводов, газопроводов и иных трубопроводов, а также иных зданий и сооружений, необходимых для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эксплуатации названных трубопроводов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0BB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C417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314922B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665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E08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Внеуличный транспорт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D15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</w:t>
            </w:r>
          </w:p>
          <w:p w14:paraId="446CCE1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350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296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3FD20BF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997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812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обороны и безопасности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EEC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управления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 w14:paraId="5A2465E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зданий военных училищ, военных институтов, военных университетов, военных академий;</w:t>
            </w:r>
          </w:p>
          <w:p w14:paraId="4165F53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обеспечивающих осуществление таможенной деятельности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C51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326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50AA7A9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1B52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A2B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Вооруженных сил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F30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14:paraId="00B1CFC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  <w:p w14:paraId="407D9BF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14:paraId="2DD4A72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408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727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117FE3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0A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AF4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2C1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B30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7F6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2FBF63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075B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09B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внутреннего правопорядка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3F6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Росгвардии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спасательных служб, в которых существует военизированная служба;</w:t>
            </w:r>
          </w:p>
          <w:p w14:paraId="3BE24D8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421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7EA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265E04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116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3E7C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E4C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375F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7BB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3422A23A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1A9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7E7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D89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природы, дендрологические парки, ботанические сады, оранжереи)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597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10C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26393DF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65A6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A26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природных территорий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E41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частности,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25FC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BF5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DB8B7E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83B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48B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Курортная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44E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9F1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5C1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754921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4CE7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D2F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Санаторная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289F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</w:t>
            </w:r>
          </w:p>
          <w:p w14:paraId="6C0532E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лечебно-оздоровительных местностей (пляжи, бюветы, места добычи целебной грязи);</w:t>
            </w:r>
          </w:p>
          <w:p w14:paraId="1E7EAB4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70D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0100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2287F96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4A42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C11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Историко-культурная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57E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98C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E6C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43781E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A44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7C0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лесов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0DE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заготовке, первичной обработке и вывозу древесины и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5BC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03B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4FD143E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5F3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1C4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древесины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366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846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2B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9339E7" w:rsidRPr="009339E7" w14:paraId="307AE5AC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147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01E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Лесные плантации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CB8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31F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8E4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5B1F4CE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C8B4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9DB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Заготовка лесных ресурсов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9CB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Заготовка живицы, сбор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недревесных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02C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42E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3C469B4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6EF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B0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леса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D6E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D0E5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C292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75D8C88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0DB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3BC2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Водные объекты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789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EAB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C72D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39E7" w:rsidRPr="009339E7" w14:paraId="12F18F8F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282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E1CA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пользование водными объектами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6317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объектам, способами, необходимыми для осуществления общего водопользования (водопользование, осуществляемое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6D4E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11E3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89EC811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176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661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9B1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земельных участков, примыкающих к водным объектам,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51E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5D5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4FB1A89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ED4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59A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Гидротехнические сооружения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FBFCB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рыбозащитных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B91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B7B7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9339E7" w:rsidRPr="009339E7" w14:paraId="0368267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A32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605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4AF5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12.0.1 - 12.0.2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60B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50B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C554DFD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45E1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9E1E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Улично-дорожная сеть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A32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</w:t>
            </w:r>
            <w:proofErr w:type="spellStart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велотранспортной</w:t>
            </w:r>
            <w:proofErr w:type="spellEnd"/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инженерной инфраструктуры;</w:t>
            </w:r>
          </w:p>
          <w:p w14:paraId="08F059E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A0A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126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585D9A7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C8D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AE9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1805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5C2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D99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06439C58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BF04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D5883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8470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кладбищ, крематориев и мест захоронения;</w:t>
            </w:r>
          </w:p>
          <w:p w14:paraId="25DA976D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соответствующих культовых сооружений;</w:t>
            </w:r>
          </w:p>
          <w:p w14:paraId="4DF0092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деятельности по производству продукции ритуально-обрядового назначения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5E9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66AB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B09A990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96D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6D49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Специальная деятельность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4AA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</w:t>
            </w: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FCC5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FC3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607792DB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AB0F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8BD1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835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хозяйственной деятельности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F6E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CDD0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2ED5FA79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C3C8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C2E6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 общего назначения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B2F8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9D86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F7D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339E7" w:rsidRPr="009339E7" w14:paraId="105B3A03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BCDC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3A0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огородничества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42C2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D2C2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44DA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9339E7" w:rsidRPr="009339E7" w14:paraId="70CDAC22" w14:textId="77777777" w:rsidTr="001E1CC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3E43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5A84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садоводства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736A" w14:textId="77777777" w:rsidR="009339E7" w:rsidRPr="009339E7" w:rsidRDefault="009339E7" w:rsidP="009339E7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6DD9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C41F" w14:textId="77777777" w:rsidR="009339E7" w:rsidRPr="009339E7" w:rsidRDefault="009339E7" w:rsidP="009339E7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39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14:paraId="1D518126" w14:textId="77777777" w:rsidR="002425E1" w:rsidRDefault="002425E1" w:rsidP="00D8087B">
      <w:pPr>
        <w:tabs>
          <w:tab w:val="left" w:pos="84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AD45EC0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043E4B0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7A8EDDB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56B9D40E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20913B3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145821C" w14:textId="77777777" w:rsidR="009339E7" w:rsidRDefault="009339E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29D3BF9" w14:textId="77777777" w:rsidR="009339E7" w:rsidRDefault="009339E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5128417" w14:textId="77777777" w:rsidR="009339E7" w:rsidRDefault="009339E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2624EE3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60790D7D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1F076900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7A53F0C0" w14:textId="77777777" w:rsidR="003F1BD7" w:rsidRDefault="003F1BD7" w:rsidP="0041468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147E818" w14:textId="77777777" w:rsidR="003F1BD7" w:rsidRDefault="003F1BD7" w:rsidP="008621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3E9F9B63" w14:textId="77777777" w:rsidR="003F1BD7" w:rsidRDefault="003F1BD7" w:rsidP="0086212A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sectPr w:rsidR="003F1BD7" w:rsidSect="008809EA">
      <w:type w:val="continuous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BC7FC" w14:textId="77777777" w:rsidR="000C78C4" w:rsidRDefault="000C78C4" w:rsidP="00FA49E5">
      <w:pPr>
        <w:spacing w:after="0" w:line="240" w:lineRule="auto"/>
      </w:pPr>
      <w:r>
        <w:separator/>
      </w:r>
    </w:p>
  </w:endnote>
  <w:endnote w:type="continuationSeparator" w:id="0">
    <w:p w14:paraId="1A48B27E" w14:textId="77777777" w:rsidR="000C78C4" w:rsidRDefault="000C78C4" w:rsidP="00FA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E3CF0" w14:textId="77777777" w:rsidR="000C78C4" w:rsidRDefault="000C78C4" w:rsidP="00FA49E5">
      <w:pPr>
        <w:spacing w:after="0" w:line="240" w:lineRule="auto"/>
      </w:pPr>
      <w:r>
        <w:separator/>
      </w:r>
    </w:p>
  </w:footnote>
  <w:footnote w:type="continuationSeparator" w:id="0">
    <w:p w14:paraId="4266E525" w14:textId="77777777" w:rsidR="000C78C4" w:rsidRDefault="000C78C4" w:rsidP="00FA4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A7C86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C15762"/>
    <w:multiLevelType w:val="multilevel"/>
    <w:tmpl w:val="CA70D72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9B46773"/>
    <w:multiLevelType w:val="singleLevel"/>
    <w:tmpl w:val="D6C24F6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00702B6"/>
    <w:multiLevelType w:val="hybridMultilevel"/>
    <w:tmpl w:val="C070FDD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FC4128"/>
    <w:multiLevelType w:val="hybridMultilevel"/>
    <w:tmpl w:val="B92EBBCC"/>
    <w:lvl w:ilvl="0" w:tplc="8F74BB58">
      <w:start w:val="1"/>
      <w:numFmt w:val="decimal"/>
      <w:lvlText w:val="%1."/>
      <w:lvlJc w:val="left"/>
      <w:pPr>
        <w:tabs>
          <w:tab w:val="num" w:pos="1662"/>
        </w:tabs>
        <w:ind w:left="166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ACB1FC1"/>
    <w:multiLevelType w:val="hybridMultilevel"/>
    <w:tmpl w:val="10F0422E"/>
    <w:lvl w:ilvl="0" w:tplc="0E22B14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BC34C70"/>
    <w:multiLevelType w:val="hybridMultilevel"/>
    <w:tmpl w:val="78E6B484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0952579"/>
    <w:multiLevelType w:val="hybridMultilevel"/>
    <w:tmpl w:val="A1E8B3A0"/>
    <w:lvl w:ilvl="0" w:tplc="24A074C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21CB18CC"/>
    <w:multiLevelType w:val="hybridMultilevel"/>
    <w:tmpl w:val="98FEE00C"/>
    <w:lvl w:ilvl="0" w:tplc="59DCB15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376CB3"/>
    <w:multiLevelType w:val="hybridMultilevel"/>
    <w:tmpl w:val="E9FCF9F4"/>
    <w:lvl w:ilvl="0" w:tplc="6EB6CDD4">
      <w:start w:val="1"/>
      <w:numFmt w:val="decimal"/>
      <w:lvlText w:val="%1."/>
      <w:lvlJc w:val="left"/>
      <w:pPr>
        <w:tabs>
          <w:tab w:val="num" w:pos="1890"/>
        </w:tabs>
        <w:ind w:left="18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32FC2E8D"/>
    <w:multiLevelType w:val="singleLevel"/>
    <w:tmpl w:val="402EA050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3" w15:restartNumberingAfterBreak="0">
    <w:nsid w:val="334F1FD9"/>
    <w:multiLevelType w:val="singleLevel"/>
    <w:tmpl w:val="FC92F13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4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9DC7B58"/>
    <w:multiLevelType w:val="hybridMultilevel"/>
    <w:tmpl w:val="DE723AAC"/>
    <w:lvl w:ilvl="0" w:tplc="24F2BA26">
      <w:start w:val="3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EF72C3"/>
    <w:multiLevelType w:val="hybridMultilevel"/>
    <w:tmpl w:val="FE9A0A60"/>
    <w:lvl w:ilvl="0" w:tplc="08889FD4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54405895"/>
    <w:multiLevelType w:val="hybridMultilevel"/>
    <w:tmpl w:val="D5D0291A"/>
    <w:lvl w:ilvl="0" w:tplc="1532668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569F577E"/>
    <w:multiLevelType w:val="singleLevel"/>
    <w:tmpl w:val="981279EE"/>
    <w:lvl w:ilvl="0">
      <w:numFmt w:val="bullet"/>
      <w:lvlText w:val="-"/>
      <w:lvlJc w:val="left"/>
      <w:pPr>
        <w:tabs>
          <w:tab w:val="num" w:pos="535"/>
        </w:tabs>
        <w:ind w:left="535" w:hanging="360"/>
      </w:pPr>
      <w:rPr>
        <w:rFonts w:hint="default"/>
      </w:rPr>
    </w:lvl>
  </w:abstractNum>
  <w:abstractNum w:abstractNumId="21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 w15:restartNumberingAfterBreak="0">
    <w:nsid w:val="56B17E23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7B1623A"/>
    <w:multiLevelType w:val="hybridMultilevel"/>
    <w:tmpl w:val="252ED83E"/>
    <w:lvl w:ilvl="0" w:tplc="FFFFFFFF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98B7C97"/>
    <w:multiLevelType w:val="singleLevel"/>
    <w:tmpl w:val="E6C490C6"/>
    <w:lvl w:ilvl="0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5" w15:restartNumberingAfterBreak="0">
    <w:nsid w:val="5A3A1F45"/>
    <w:multiLevelType w:val="singleLevel"/>
    <w:tmpl w:val="BFDCCBB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5A6C30BE"/>
    <w:multiLevelType w:val="hybridMultilevel"/>
    <w:tmpl w:val="5056604C"/>
    <w:lvl w:ilvl="0" w:tplc="8FFACD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2928A8"/>
    <w:multiLevelType w:val="multilevel"/>
    <w:tmpl w:val="94C23FA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619F6B49"/>
    <w:multiLevelType w:val="multilevel"/>
    <w:tmpl w:val="214250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6342B34"/>
    <w:multiLevelType w:val="hybridMultilevel"/>
    <w:tmpl w:val="CA70D726"/>
    <w:lvl w:ilvl="0" w:tplc="4B1E51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79620E"/>
    <w:multiLevelType w:val="multilevel"/>
    <w:tmpl w:val="FE9A0A60"/>
    <w:lvl w:ilvl="0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7DB1A81"/>
    <w:multiLevelType w:val="hybridMultilevel"/>
    <w:tmpl w:val="EA06A5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DF633B1"/>
    <w:multiLevelType w:val="hybridMultilevel"/>
    <w:tmpl w:val="14EAC5BA"/>
    <w:lvl w:ilvl="0" w:tplc="24A074C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0567062"/>
    <w:multiLevelType w:val="singleLevel"/>
    <w:tmpl w:val="85244D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6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8651C2F"/>
    <w:multiLevelType w:val="singleLevel"/>
    <w:tmpl w:val="E06AEC8E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8" w15:restartNumberingAfterBreak="0">
    <w:nsid w:val="79C37DC6"/>
    <w:multiLevelType w:val="hybridMultilevel"/>
    <w:tmpl w:val="D1B476DE"/>
    <w:lvl w:ilvl="0" w:tplc="FFFFFFFF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7E4E3B5D"/>
    <w:multiLevelType w:val="hybridMultilevel"/>
    <w:tmpl w:val="21425054"/>
    <w:lvl w:ilvl="0" w:tplc="24A074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</w:num>
  <w:num w:numId="2">
    <w:abstractNumId w:val="18"/>
  </w:num>
  <w:num w:numId="3">
    <w:abstractNumId w:val="18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4">
    <w:abstractNumId w:val="31"/>
  </w:num>
  <w:num w:numId="5">
    <w:abstractNumId w:val="5"/>
  </w:num>
  <w:num w:numId="6">
    <w:abstractNumId w:val="39"/>
  </w:num>
  <w:num w:numId="7">
    <w:abstractNumId w:val="8"/>
  </w:num>
  <w:num w:numId="8">
    <w:abstractNumId w:val="7"/>
  </w:num>
  <w:num w:numId="9">
    <w:abstractNumId w:val="17"/>
  </w:num>
  <w:num w:numId="10">
    <w:abstractNumId w:val="28"/>
  </w:num>
  <w:num w:numId="11">
    <w:abstractNumId w:val="22"/>
  </w:num>
  <w:num w:numId="12">
    <w:abstractNumId w:val="0"/>
  </w:num>
  <w:num w:numId="13">
    <w:abstractNumId w:val="15"/>
  </w:num>
  <w:num w:numId="14">
    <w:abstractNumId w:val="6"/>
  </w:num>
  <w:num w:numId="15">
    <w:abstractNumId w:val="30"/>
  </w:num>
  <w:num w:numId="16">
    <w:abstractNumId w:val="34"/>
  </w:num>
  <w:num w:numId="17">
    <w:abstractNumId w:val="13"/>
  </w:num>
  <w:num w:numId="18">
    <w:abstractNumId w:val="35"/>
  </w:num>
  <w:num w:numId="19">
    <w:abstractNumId w:val="12"/>
  </w:num>
  <w:num w:numId="20">
    <w:abstractNumId w:val="3"/>
  </w:num>
  <w:num w:numId="21">
    <w:abstractNumId w:val="37"/>
  </w:num>
  <w:num w:numId="22">
    <w:abstractNumId w:val="23"/>
  </w:num>
  <w:num w:numId="23">
    <w:abstractNumId w:val="4"/>
  </w:num>
  <w:num w:numId="24">
    <w:abstractNumId w:val="24"/>
  </w:num>
  <w:num w:numId="25">
    <w:abstractNumId w:val="20"/>
  </w:num>
  <w:num w:numId="26">
    <w:abstractNumId w:val="25"/>
  </w:num>
  <w:num w:numId="27">
    <w:abstractNumId w:val="38"/>
  </w:num>
  <w:num w:numId="28">
    <w:abstractNumId w:val="27"/>
  </w:num>
  <w:num w:numId="29">
    <w:abstractNumId w:val="11"/>
  </w:num>
  <w:num w:numId="30">
    <w:abstractNumId w:val="29"/>
  </w:num>
  <w:num w:numId="31">
    <w:abstractNumId w:val="33"/>
  </w:num>
  <w:num w:numId="32">
    <w:abstractNumId w:val="2"/>
  </w:num>
  <w:num w:numId="33">
    <w:abstractNumId w:val="10"/>
  </w:num>
  <w:num w:numId="34">
    <w:abstractNumId w:val="14"/>
  </w:num>
  <w:num w:numId="35">
    <w:abstractNumId w:val="21"/>
  </w:num>
  <w:num w:numId="36">
    <w:abstractNumId w:val="16"/>
  </w:num>
  <w:num w:numId="37">
    <w:abstractNumId w:val="1"/>
  </w:num>
  <w:num w:numId="38">
    <w:abstractNumId w:val="36"/>
  </w:num>
  <w:num w:numId="39">
    <w:abstractNumId w:val="32"/>
  </w:num>
  <w:num w:numId="40">
    <w:abstractNumId w:val="9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661B"/>
    <w:rsid w:val="00012561"/>
    <w:rsid w:val="00017006"/>
    <w:rsid w:val="000175F4"/>
    <w:rsid w:val="00021629"/>
    <w:rsid w:val="00036893"/>
    <w:rsid w:val="00042BA9"/>
    <w:rsid w:val="00062826"/>
    <w:rsid w:val="00065D74"/>
    <w:rsid w:val="00066571"/>
    <w:rsid w:val="000678FF"/>
    <w:rsid w:val="00070AB9"/>
    <w:rsid w:val="00077679"/>
    <w:rsid w:val="00084BDB"/>
    <w:rsid w:val="00086C8A"/>
    <w:rsid w:val="0009267B"/>
    <w:rsid w:val="000A7B61"/>
    <w:rsid w:val="000C0C57"/>
    <w:rsid w:val="000C1AB1"/>
    <w:rsid w:val="000C78C4"/>
    <w:rsid w:val="000E3783"/>
    <w:rsid w:val="000F453B"/>
    <w:rsid w:val="00102FBB"/>
    <w:rsid w:val="0010513A"/>
    <w:rsid w:val="001071F4"/>
    <w:rsid w:val="00112991"/>
    <w:rsid w:val="0011599C"/>
    <w:rsid w:val="001358A4"/>
    <w:rsid w:val="0014279B"/>
    <w:rsid w:val="00165337"/>
    <w:rsid w:val="0016732A"/>
    <w:rsid w:val="001843BC"/>
    <w:rsid w:val="00193424"/>
    <w:rsid w:val="00197BCC"/>
    <w:rsid w:val="001A638E"/>
    <w:rsid w:val="001C0C93"/>
    <w:rsid w:val="001E1CC7"/>
    <w:rsid w:val="001E2828"/>
    <w:rsid w:val="001F5892"/>
    <w:rsid w:val="00205FC9"/>
    <w:rsid w:val="00207ED8"/>
    <w:rsid w:val="00217082"/>
    <w:rsid w:val="00223A2E"/>
    <w:rsid w:val="00224F20"/>
    <w:rsid w:val="0022661B"/>
    <w:rsid w:val="002329EE"/>
    <w:rsid w:val="0024053B"/>
    <w:rsid w:val="002425E1"/>
    <w:rsid w:val="002425EC"/>
    <w:rsid w:val="00242C7D"/>
    <w:rsid w:val="0024402A"/>
    <w:rsid w:val="00244E0C"/>
    <w:rsid w:val="00263F0E"/>
    <w:rsid w:val="0026494F"/>
    <w:rsid w:val="00271F9B"/>
    <w:rsid w:val="002739F0"/>
    <w:rsid w:val="002748B3"/>
    <w:rsid w:val="00277A7A"/>
    <w:rsid w:val="00283120"/>
    <w:rsid w:val="0028374F"/>
    <w:rsid w:val="00292B70"/>
    <w:rsid w:val="002B1C23"/>
    <w:rsid w:val="002D0186"/>
    <w:rsid w:val="002D2A40"/>
    <w:rsid w:val="002F6133"/>
    <w:rsid w:val="002F6ADC"/>
    <w:rsid w:val="003043D5"/>
    <w:rsid w:val="00313BB7"/>
    <w:rsid w:val="00320DF3"/>
    <w:rsid w:val="00323480"/>
    <w:rsid w:val="0032539A"/>
    <w:rsid w:val="00326625"/>
    <w:rsid w:val="003351DE"/>
    <w:rsid w:val="003542B5"/>
    <w:rsid w:val="00355759"/>
    <w:rsid w:val="00356945"/>
    <w:rsid w:val="00357E7A"/>
    <w:rsid w:val="00364874"/>
    <w:rsid w:val="003743FD"/>
    <w:rsid w:val="00377D00"/>
    <w:rsid w:val="00381322"/>
    <w:rsid w:val="003A4577"/>
    <w:rsid w:val="003D456C"/>
    <w:rsid w:val="003F1002"/>
    <w:rsid w:val="003F1BD7"/>
    <w:rsid w:val="003F3242"/>
    <w:rsid w:val="00414685"/>
    <w:rsid w:val="00441B23"/>
    <w:rsid w:val="004774FB"/>
    <w:rsid w:val="004852B9"/>
    <w:rsid w:val="004853A7"/>
    <w:rsid w:val="00496BC7"/>
    <w:rsid w:val="004A140B"/>
    <w:rsid w:val="004A1E7E"/>
    <w:rsid w:val="004A5DCB"/>
    <w:rsid w:val="004A78E0"/>
    <w:rsid w:val="004B0076"/>
    <w:rsid w:val="004B418B"/>
    <w:rsid w:val="004D3AAC"/>
    <w:rsid w:val="004D7F17"/>
    <w:rsid w:val="004E072C"/>
    <w:rsid w:val="004F46D3"/>
    <w:rsid w:val="0050408C"/>
    <w:rsid w:val="00512916"/>
    <w:rsid w:val="00517C78"/>
    <w:rsid w:val="00526261"/>
    <w:rsid w:val="00541CC9"/>
    <w:rsid w:val="00542BD7"/>
    <w:rsid w:val="0057224C"/>
    <w:rsid w:val="00592FC3"/>
    <w:rsid w:val="005D42AA"/>
    <w:rsid w:val="005F567F"/>
    <w:rsid w:val="0060497B"/>
    <w:rsid w:val="0060507D"/>
    <w:rsid w:val="00607C40"/>
    <w:rsid w:val="00614791"/>
    <w:rsid w:val="00630AE6"/>
    <w:rsid w:val="006348A1"/>
    <w:rsid w:val="00634AC0"/>
    <w:rsid w:val="00645016"/>
    <w:rsid w:val="00652F4E"/>
    <w:rsid w:val="00660E67"/>
    <w:rsid w:val="00666BB2"/>
    <w:rsid w:val="00667301"/>
    <w:rsid w:val="00671515"/>
    <w:rsid w:val="00673920"/>
    <w:rsid w:val="0068617A"/>
    <w:rsid w:val="006924F6"/>
    <w:rsid w:val="006930AB"/>
    <w:rsid w:val="00695B2F"/>
    <w:rsid w:val="006A2600"/>
    <w:rsid w:val="006B169C"/>
    <w:rsid w:val="006B5D2A"/>
    <w:rsid w:val="006B67E4"/>
    <w:rsid w:val="006C549F"/>
    <w:rsid w:val="006D5C23"/>
    <w:rsid w:val="006E05EF"/>
    <w:rsid w:val="006E3179"/>
    <w:rsid w:val="006F0F3C"/>
    <w:rsid w:val="006F34ED"/>
    <w:rsid w:val="00714509"/>
    <w:rsid w:val="007218C0"/>
    <w:rsid w:val="007228BC"/>
    <w:rsid w:val="00743CCC"/>
    <w:rsid w:val="00767FC2"/>
    <w:rsid w:val="00776411"/>
    <w:rsid w:val="0077755C"/>
    <w:rsid w:val="00786B67"/>
    <w:rsid w:val="007A0E83"/>
    <w:rsid w:val="007A0F7F"/>
    <w:rsid w:val="007A10B6"/>
    <w:rsid w:val="007A52D4"/>
    <w:rsid w:val="007D0A56"/>
    <w:rsid w:val="007E3CE8"/>
    <w:rsid w:val="007E3D6B"/>
    <w:rsid w:val="00806A86"/>
    <w:rsid w:val="008115B1"/>
    <w:rsid w:val="00816B5B"/>
    <w:rsid w:val="00827E64"/>
    <w:rsid w:val="00845074"/>
    <w:rsid w:val="008466C7"/>
    <w:rsid w:val="008469DB"/>
    <w:rsid w:val="00852AFC"/>
    <w:rsid w:val="0085308A"/>
    <w:rsid w:val="00861442"/>
    <w:rsid w:val="008614F0"/>
    <w:rsid w:val="00861AA8"/>
    <w:rsid w:val="0086212A"/>
    <w:rsid w:val="008809EA"/>
    <w:rsid w:val="008927E7"/>
    <w:rsid w:val="00894D86"/>
    <w:rsid w:val="00895D2C"/>
    <w:rsid w:val="008974A1"/>
    <w:rsid w:val="008A6D23"/>
    <w:rsid w:val="008C0652"/>
    <w:rsid w:val="008D0ED8"/>
    <w:rsid w:val="008F171A"/>
    <w:rsid w:val="009003B3"/>
    <w:rsid w:val="0090730F"/>
    <w:rsid w:val="0091527C"/>
    <w:rsid w:val="00917A3B"/>
    <w:rsid w:val="009339E7"/>
    <w:rsid w:val="0095107D"/>
    <w:rsid w:val="009568BD"/>
    <w:rsid w:val="009744C4"/>
    <w:rsid w:val="0097542D"/>
    <w:rsid w:val="00991116"/>
    <w:rsid w:val="009A23B1"/>
    <w:rsid w:val="009A78E1"/>
    <w:rsid w:val="009B0DEB"/>
    <w:rsid w:val="009C7B03"/>
    <w:rsid w:val="009D12F3"/>
    <w:rsid w:val="009D3907"/>
    <w:rsid w:val="009D4E5A"/>
    <w:rsid w:val="009E0C3C"/>
    <w:rsid w:val="009E370C"/>
    <w:rsid w:val="009E49F3"/>
    <w:rsid w:val="009F4644"/>
    <w:rsid w:val="009F57B0"/>
    <w:rsid w:val="00A02F00"/>
    <w:rsid w:val="00A070FE"/>
    <w:rsid w:val="00A117C3"/>
    <w:rsid w:val="00A159C9"/>
    <w:rsid w:val="00A224E8"/>
    <w:rsid w:val="00A44C67"/>
    <w:rsid w:val="00A61FC6"/>
    <w:rsid w:val="00A62A00"/>
    <w:rsid w:val="00A72639"/>
    <w:rsid w:val="00A806C7"/>
    <w:rsid w:val="00A85E9A"/>
    <w:rsid w:val="00AC4BB2"/>
    <w:rsid w:val="00AD7550"/>
    <w:rsid w:val="00AF79BB"/>
    <w:rsid w:val="00B24781"/>
    <w:rsid w:val="00B406AA"/>
    <w:rsid w:val="00B60F45"/>
    <w:rsid w:val="00B73EC6"/>
    <w:rsid w:val="00B76762"/>
    <w:rsid w:val="00B87F64"/>
    <w:rsid w:val="00B9451F"/>
    <w:rsid w:val="00BB40C4"/>
    <w:rsid w:val="00BC02F1"/>
    <w:rsid w:val="00BC7C0D"/>
    <w:rsid w:val="00BD01D4"/>
    <w:rsid w:val="00C074C9"/>
    <w:rsid w:val="00C5276A"/>
    <w:rsid w:val="00C53342"/>
    <w:rsid w:val="00C841D9"/>
    <w:rsid w:val="00C9202C"/>
    <w:rsid w:val="00C92A5B"/>
    <w:rsid w:val="00CA0CB0"/>
    <w:rsid w:val="00CA2DCB"/>
    <w:rsid w:val="00CA7E68"/>
    <w:rsid w:val="00CB6681"/>
    <w:rsid w:val="00CC14FD"/>
    <w:rsid w:val="00CC3173"/>
    <w:rsid w:val="00CD504C"/>
    <w:rsid w:val="00CE598C"/>
    <w:rsid w:val="00D022D4"/>
    <w:rsid w:val="00D27AFC"/>
    <w:rsid w:val="00D30592"/>
    <w:rsid w:val="00D34FBD"/>
    <w:rsid w:val="00D4669C"/>
    <w:rsid w:val="00D51F7A"/>
    <w:rsid w:val="00D53114"/>
    <w:rsid w:val="00D60473"/>
    <w:rsid w:val="00D70697"/>
    <w:rsid w:val="00D8087B"/>
    <w:rsid w:val="00D864BF"/>
    <w:rsid w:val="00D95DF7"/>
    <w:rsid w:val="00D97819"/>
    <w:rsid w:val="00DA63CE"/>
    <w:rsid w:val="00DB21BF"/>
    <w:rsid w:val="00DE305F"/>
    <w:rsid w:val="00DE7097"/>
    <w:rsid w:val="00E013AE"/>
    <w:rsid w:val="00E04ABF"/>
    <w:rsid w:val="00E45EE8"/>
    <w:rsid w:val="00E64A8C"/>
    <w:rsid w:val="00E728FD"/>
    <w:rsid w:val="00EA3DD1"/>
    <w:rsid w:val="00EA3EF0"/>
    <w:rsid w:val="00EA65F8"/>
    <w:rsid w:val="00EB7CB1"/>
    <w:rsid w:val="00ED40E1"/>
    <w:rsid w:val="00EF6658"/>
    <w:rsid w:val="00F01E35"/>
    <w:rsid w:val="00F26279"/>
    <w:rsid w:val="00F41DD5"/>
    <w:rsid w:val="00F4360B"/>
    <w:rsid w:val="00F56561"/>
    <w:rsid w:val="00F81AB8"/>
    <w:rsid w:val="00F92002"/>
    <w:rsid w:val="00F95D46"/>
    <w:rsid w:val="00FA32AB"/>
    <w:rsid w:val="00FA49E5"/>
    <w:rsid w:val="00FA652B"/>
    <w:rsid w:val="00FC5644"/>
    <w:rsid w:val="00FF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977ED"/>
  <w15:docId w15:val="{4BE4DEA0-9D62-4584-83D0-23E124E3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link w:val="10"/>
    <w:uiPriority w:val="9"/>
    <w:qFormat/>
    <w:rsid w:val="00226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226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97BCC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197BCC"/>
    <w:pPr>
      <w:keepNext/>
      <w:spacing w:before="240" w:after="60" w:line="240" w:lineRule="auto"/>
      <w:jc w:val="righ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unhideWhenUsed/>
    <w:qFormat/>
    <w:rsid w:val="00197BCC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197BCC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26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0">
    <w:name w:val="a1"/>
    <w:basedOn w:val="a0"/>
    <w:rsid w:val="0022661B"/>
  </w:style>
  <w:style w:type="character" w:styleId="a3">
    <w:name w:val="Hyperlink"/>
    <w:basedOn w:val="a0"/>
    <w:uiPriority w:val="99"/>
    <w:unhideWhenUsed/>
    <w:rsid w:val="002266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661B"/>
    <w:rPr>
      <w:color w:val="800080"/>
      <w:u w:val="single"/>
    </w:rPr>
  </w:style>
  <w:style w:type="character" w:customStyle="1" w:styleId="a20">
    <w:name w:val="a2"/>
    <w:basedOn w:val="a0"/>
    <w:rsid w:val="0022661B"/>
  </w:style>
  <w:style w:type="paragraph" w:customStyle="1" w:styleId="consplusnormal">
    <w:name w:val="consplusnormal"/>
    <w:basedOn w:val="a"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unhideWhenUsed/>
    <w:rsid w:val="004A5D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4A5D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unhideWhenUsed/>
    <w:rsid w:val="001F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1F58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E70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1">
    <w:name w:val="Нет списка1"/>
    <w:next w:val="a2"/>
    <w:semiHidden/>
    <w:rsid w:val="00D8087B"/>
  </w:style>
  <w:style w:type="paragraph" w:styleId="a8">
    <w:name w:val="Title"/>
    <w:basedOn w:val="a"/>
    <w:link w:val="a9"/>
    <w:qFormat/>
    <w:rsid w:val="00D8087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Заголовок Знак"/>
    <w:basedOn w:val="a0"/>
    <w:link w:val="a8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uiPriority w:val="99"/>
    <w:rsid w:val="00D8087B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808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aliases w:val="Надин стиль"/>
    <w:basedOn w:val="a"/>
    <w:link w:val="ad"/>
    <w:uiPriority w:val="99"/>
    <w:rsid w:val="00D8087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с отступом Знак"/>
    <w:aliases w:val="Надин стиль Знак"/>
    <w:basedOn w:val="a0"/>
    <w:link w:val="ac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uiPriority w:val="99"/>
    <w:rsid w:val="00D8087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D8087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header"/>
    <w:basedOn w:val="a"/>
    <w:link w:val="af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Верхний колонтитул Знак"/>
    <w:basedOn w:val="a0"/>
    <w:link w:val="ae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uiPriority w:val="99"/>
    <w:rsid w:val="00D8087B"/>
  </w:style>
  <w:style w:type="character" w:styleId="af1">
    <w:name w:val="line number"/>
    <w:basedOn w:val="a0"/>
    <w:rsid w:val="00D8087B"/>
  </w:style>
  <w:style w:type="paragraph" w:styleId="af2">
    <w:name w:val="footer"/>
    <w:basedOn w:val="a"/>
    <w:link w:val="af3"/>
    <w:uiPriority w:val="99"/>
    <w:rsid w:val="00D808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D80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808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4">
    <w:name w:val="Normal (Web)"/>
    <w:basedOn w:val="a"/>
    <w:rsid w:val="00D80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qFormat/>
    <w:rsid w:val="00D8087B"/>
    <w:rPr>
      <w:b/>
      <w:bCs/>
    </w:rPr>
  </w:style>
  <w:style w:type="paragraph" w:customStyle="1" w:styleId="text">
    <w:name w:val="text"/>
    <w:basedOn w:val="a"/>
    <w:rsid w:val="00D8087B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3">
    <w:name w:val="Нет списка2"/>
    <w:next w:val="a2"/>
    <w:uiPriority w:val="99"/>
    <w:semiHidden/>
    <w:unhideWhenUsed/>
    <w:rsid w:val="00EA3EF0"/>
  </w:style>
  <w:style w:type="numbering" w:customStyle="1" w:styleId="33">
    <w:name w:val="Нет списка3"/>
    <w:next w:val="a2"/>
    <w:uiPriority w:val="99"/>
    <w:semiHidden/>
    <w:unhideWhenUsed/>
    <w:rsid w:val="00E04ABF"/>
  </w:style>
  <w:style w:type="numbering" w:customStyle="1" w:styleId="41">
    <w:name w:val="Нет списка4"/>
    <w:next w:val="a2"/>
    <w:uiPriority w:val="99"/>
    <w:semiHidden/>
    <w:unhideWhenUsed/>
    <w:rsid w:val="008A6D23"/>
  </w:style>
  <w:style w:type="character" w:customStyle="1" w:styleId="30">
    <w:name w:val="Заголовок 3 Знак"/>
    <w:basedOn w:val="a0"/>
    <w:link w:val="3"/>
    <w:uiPriority w:val="9"/>
    <w:rsid w:val="00197BC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197BC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197BCC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rsid w:val="00197BCC"/>
    <w:rPr>
      <w:rFonts w:ascii="Times New Roman" w:eastAsia="Times New Roman" w:hAnsi="Times New Roman" w:cs="Times New Roman"/>
      <w:b/>
      <w:bCs/>
      <w:lang w:eastAsia="ru-RU"/>
    </w:rPr>
  </w:style>
  <w:style w:type="numbering" w:customStyle="1" w:styleId="51">
    <w:name w:val="Нет списка5"/>
    <w:next w:val="a2"/>
    <w:uiPriority w:val="99"/>
    <w:semiHidden/>
    <w:unhideWhenUsed/>
    <w:rsid w:val="00197BCC"/>
  </w:style>
  <w:style w:type="table" w:styleId="af6">
    <w:name w:val="Table Grid"/>
    <w:basedOn w:val="a1"/>
    <w:uiPriority w:val="99"/>
    <w:rsid w:val="00197BC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Indent 2"/>
    <w:basedOn w:val="a"/>
    <w:link w:val="25"/>
    <w:uiPriority w:val="99"/>
    <w:rsid w:val="00197BCC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197B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4">
    <w:name w:val="Body Text Indent 3"/>
    <w:basedOn w:val="a"/>
    <w:link w:val="35"/>
    <w:uiPriority w:val="99"/>
    <w:rsid w:val="00197BCC"/>
    <w:pPr>
      <w:spacing w:after="120" w:line="240" w:lineRule="auto"/>
      <w:ind w:left="283"/>
      <w:jc w:val="right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197BC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f7">
    <w:name w:val="Таблицы (моноширинный)"/>
    <w:basedOn w:val="a"/>
    <w:next w:val="a"/>
    <w:uiPriority w:val="99"/>
    <w:rsid w:val="00197BC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0">
    <w:name w:val="ConsPlusNormal"/>
    <w:link w:val="ConsPlusNormal1"/>
    <w:rsid w:val="00197B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"/>
    <w:link w:val="ConsPlusNormal0"/>
    <w:locked/>
    <w:rsid w:val="00197BC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2">
    <w:name w:val="Font Style12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197BCC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197BCC"/>
    <w:rPr>
      <w:rFonts w:ascii="Times New Roman" w:hAnsi="Times New Roman" w:cs="Times New Roman"/>
      <w:sz w:val="26"/>
      <w:szCs w:val="26"/>
    </w:rPr>
  </w:style>
  <w:style w:type="paragraph" w:customStyle="1" w:styleId="af8">
    <w:name w:val="Знак"/>
    <w:basedOn w:val="a"/>
    <w:rsid w:val="00197BCC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ConsPlusCell">
    <w:name w:val="ConsPlusCell"/>
    <w:uiPriority w:val="99"/>
    <w:rsid w:val="00197BC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TitleChar">
    <w:name w:val="Title Char"/>
    <w:uiPriority w:val="99"/>
    <w:locked/>
    <w:rsid w:val="00197BCC"/>
    <w:rPr>
      <w:b/>
      <w:sz w:val="28"/>
    </w:rPr>
  </w:style>
  <w:style w:type="character" w:customStyle="1" w:styleId="12">
    <w:name w:val="Название Знак1"/>
    <w:uiPriority w:val="99"/>
    <w:rsid w:val="00197BCC"/>
    <w:rPr>
      <w:rFonts w:ascii="Cambria" w:hAnsi="Cambria"/>
      <w:color w:val="17365D"/>
      <w:spacing w:val="5"/>
      <w:kern w:val="28"/>
      <w:sz w:val="52"/>
    </w:rPr>
  </w:style>
  <w:style w:type="paragraph" w:styleId="af9">
    <w:name w:val="List Paragraph"/>
    <w:basedOn w:val="a"/>
    <w:uiPriority w:val="34"/>
    <w:qFormat/>
    <w:rsid w:val="00197BCC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197B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a">
    <w:name w:val="Знак Знак Знак Знак Знак Знак Знак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197BCC"/>
    <w:rPr>
      <w:lang w:val="ru-RU" w:eastAsia="ru-RU"/>
    </w:rPr>
  </w:style>
  <w:style w:type="character" w:customStyle="1" w:styleId="13">
    <w:name w:val="Текст выноски Знак1"/>
    <w:uiPriority w:val="99"/>
    <w:rsid w:val="00197BCC"/>
    <w:rPr>
      <w:rFonts w:ascii="Tahoma" w:hAnsi="Tahoma"/>
      <w:sz w:val="16"/>
    </w:rPr>
  </w:style>
  <w:style w:type="paragraph" w:customStyle="1" w:styleId="14">
    <w:name w:val="Знак Знак Знак Знак Знак Знак Знак1"/>
    <w:basedOn w:val="a"/>
    <w:uiPriority w:val="99"/>
    <w:rsid w:val="00197BC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26">
    <w:name w:val="Знак Знак2"/>
    <w:uiPriority w:val="99"/>
    <w:rsid w:val="00197BCC"/>
    <w:rPr>
      <w:b/>
      <w:sz w:val="28"/>
    </w:rPr>
  </w:style>
  <w:style w:type="character" w:customStyle="1" w:styleId="42">
    <w:name w:val="Знак Знак4"/>
    <w:uiPriority w:val="99"/>
    <w:locked/>
    <w:rsid w:val="00197BCC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197BCC"/>
    <w:rPr>
      <w:rFonts w:cs="Times New Roman"/>
      <w:sz w:val="24"/>
      <w:szCs w:val="24"/>
      <w:lang w:val="ru-RU" w:eastAsia="ru-RU" w:bidi="ar-SA"/>
    </w:rPr>
  </w:style>
  <w:style w:type="numbering" w:customStyle="1" w:styleId="62">
    <w:name w:val="Нет списка6"/>
    <w:next w:val="a2"/>
    <w:uiPriority w:val="99"/>
    <w:semiHidden/>
    <w:unhideWhenUsed/>
    <w:rsid w:val="003A4577"/>
  </w:style>
  <w:style w:type="numbering" w:customStyle="1" w:styleId="7">
    <w:name w:val="Нет списка7"/>
    <w:next w:val="a2"/>
    <w:uiPriority w:val="99"/>
    <w:semiHidden/>
    <w:unhideWhenUsed/>
    <w:rsid w:val="00207ED8"/>
  </w:style>
  <w:style w:type="numbering" w:customStyle="1" w:styleId="8">
    <w:name w:val="Нет списка8"/>
    <w:next w:val="a2"/>
    <w:uiPriority w:val="99"/>
    <w:semiHidden/>
    <w:unhideWhenUsed/>
    <w:rsid w:val="00326625"/>
  </w:style>
  <w:style w:type="character" w:styleId="afb">
    <w:name w:val="Unresolved Mention"/>
    <w:basedOn w:val="a0"/>
    <w:uiPriority w:val="99"/>
    <w:semiHidden/>
    <w:unhideWhenUsed/>
    <w:rsid w:val="009E49F3"/>
    <w:rPr>
      <w:color w:val="605E5C"/>
      <w:shd w:val="clear" w:color="auto" w:fill="E1DFDD"/>
    </w:rPr>
  </w:style>
  <w:style w:type="numbering" w:customStyle="1" w:styleId="9">
    <w:name w:val="Нет списка9"/>
    <w:next w:val="a2"/>
    <w:uiPriority w:val="99"/>
    <w:semiHidden/>
    <w:unhideWhenUsed/>
    <w:rsid w:val="0093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1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5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82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33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10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3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9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49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51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6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91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558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6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53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72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76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0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97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33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4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55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1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84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12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94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7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44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14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04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224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A97C0E8A9BA6288EAADD932598F9BB79B70FF8E4FE0B26EC6D0E58EA8593CB9657E397ADAEB5A7A8C66566737514C752171FD1B4F1CA2E48F0DAxFa0C" TargetMode="External"/><Relationship Id="rId13" Type="http://schemas.openxmlformats.org/officeDocument/2006/relationships/hyperlink" Target="https://online11.consultant.ru/cgi/online.cgi?rnd=F545C1451EE5A9AEBEDF123D13D779F1&amp;req=doc&amp;base=RZB&amp;n=348016&amp;dst=1267&amp;fld=134&amp;REFFIELD=134&amp;REFDST=100025&amp;REFDOC=64818&amp;REFBASE=RLAW426&amp;stat=refcode%3D16876%3Bdstident%3D1267%3Bindex%3D5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nline11.consultant.ru/cgi/online.cgi?rnd=F545C1451EE5A9AEBEDF123D13D779F1&amp;req=doc&amp;base=RZB&amp;n=342029&amp;dst=100080&amp;fld=134&amp;REFFIELD=134&amp;REFDST=100024&amp;REFDOC=64818&amp;REFBASE=RLAW426&amp;stat=refcode%3D16876%3Bdstident%3D100080%3Bindex%3D5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nline11.consultant.ru/cgi/online.cgi?rnd=F545C1451EE5A9AEBEDF123D13D779F1&amp;req=doc&amp;base=RZB&amp;n=342029&amp;dst=100079&amp;fld=134&amp;REFFIELD=134&amp;REFDST=100024&amp;REFDOC=64818&amp;REFBASE=RLAW426&amp;stat=refcode%3D16876%3Bdstident%3D100079%3Bindex%3D5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nline11.consultant.ru/cgi/online.cgi?rnd=F545C1451EE5A9AEBEDF123D13D779F1&amp;req=doc&amp;base=RLAW426&amp;n=64818&amp;dst=100206&amp;fld=134" TargetMode="External"/><Relationship Id="rId10" Type="http://schemas.openxmlformats.org/officeDocument/2006/relationships/hyperlink" Target="https://online11.consultant.ru/cgi/online.cgi?rnd=F545C1451EE5A9AEBEDF123D13D779F1&amp;req=doc&amp;base=RZB&amp;n=342029&amp;dst=100078&amp;fld=134&amp;REFFIELD=134&amp;REFDST=100024&amp;REFDOC=64818&amp;REFBASE=RLAW426&amp;stat=refcode%3D16876%3Bdstident%3D100078%3Bindex%3D5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nline11.consultant.ru/cgi/online.cgi?rnd=F545C1451EE5A9AEBEDF123D13D779F1&amp;req=doc&amp;base=RZB&amp;n=346338&amp;dst=100012&amp;fld=134&amp;REFFIELD=134&amp;REFDST=100013&amp;REFDOC=64818&amp;REFBASE=RLAW426&amp;stat=refcode%3D16876%3Bdstident%3D100012%3Bindex%3D41" TargetMode="External"/><Relationship Id="rId14" Type="http://schemas.openxmlformats.org/officeDocument/2006/relationships/hyperlink" Target="https://online11.consultant.ru/cgi/online.cgi?rnd=F545C1451EE5A9AEBEDF123D13D779F1&amp;req=doc&amp;base=RZB&amp;n=348016&amp;dst=521&amp;fld=134&amp;REFFIELD=134&amp;REFDST=100026&amp;REFDOC=64818&amp;REFBASE=RLAW426&amp;stat=refcode%3D16876%3Bdstident%3D521%3Bindex%3D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4B6F83-CCB8-49E6-96CE-23A2E3B81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1</Pages>
  <Words>9524</Words>
  <Characters>54289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70</cp:revision>
  <cp:lastPrinted>2020-05-08T03:54:00Z</cp:lastPrinted>
  <dcterms:created xsi:type="dcterms:W3CDTF">2017-06-27T03:49:00Z</dcterms:created>
  <dcterms:modified xsi:type="dcterms:W3CDTF">2020-05-08T03:54:00Z</dcterms:modified>
</cp:coreProperties>
</file>