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D48" w:rsidRPr="00162ECD" w:rsidRDefault="008A6D48" w:rsidP="00162ECD">
      <w:pPr>
        <w:rPr>
          <w:sz w:val="28"/>
          <w:szCs w:val="28"/>
        </w:rPr>
      </w:pPr>
      <w:r w:rsidRPr="00162ECD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2692400</wp:posOffset>
            </wp:positionH>
            <wp:positionV relativeFrom="paragraph">
              <wp:posOffset>0</wp:posOffset>
            </wp:positionV>
            <wp:extent cx="558800" cy="635000"/>
            <wp:effectExtent l="1905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62ECD">
        <w:rPr>
          <w:sz w:val="28"/>
          <w:szCs w:val="28"/>
        </w:rPr>
        <w:br w:type="textWrapping" w:clear="all"/>
      </w:r>
    </w:p>
    <w:p w:rsidR="008A6D48" w:rsidRPr="00162ECD" w:rsidRDefault="008A6D48" w:rsidP="00162ECD">
      <w:pPr>
        <w:pStyle w:val="a3"/>
        <w:rPr>
          <w:szCs w:val="28"/>
        </w:rPr>
      </w:pPr>
      <w:r w:rsidRPr="00162ECD">
        <w:rPr>
          <w:szCs w:val="28"/>
        </w:rPr>
        <w:t xml:space="preserve">Муниципальное образование «Бабстовское сельское поселение» </w:t>
      </w:r>
    </w:p>
    <w:p w:rsidR="008A6D48" w:rsidRPr="00162ECD" w:rsidRDefault="008A6D48" w:rsidP="00162ECD">
      <w:pPr>
        <w:pStyle w:val="a3"/>
        <w:rPr>
          <w:szCs w:val="28"/>
        </w:rPr>
      </w:pPr>
      <w:r w:rsidRPr="00162ECD">
        <w:rPr>
          <w:szCs w:val="28"/>
        </w:rPr>
        <w:t>Ленинского муниципального района</w:t>
      </w: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Еврейской автономной области</w:t>
      </w:r>
    </w:p>
    <w:p w:rsidR="008A6D48" w:rsidRPr="00162ECD" w:rsidRDefault="008A6D48" w:rsidP="00162ECD">
      <w:pPr>
        <w:jc w:val="center"/>
        <w:rPr>
          <w:sz w:val="28"/>
          <w:szCs w:val="28"/>
        </w:rPr>
      </w:pP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АДМИНИСТРАЦИЯ СЕЛЬСКОГО ПОСЕЛЕНИЯ</w:t>
      </w:r>
    </w:p>
    <w:p w:rsidR="008A6D48" w:rsidRPr="00162ECD" w:rsidRDefault="008A6D48" w:rsidP="00162ECD">
      <w:pPr>
        <w:jc w:val="center"/>
        <w:rPr>
          <w:sz w:val="28"/>
          <w:szCs w:val="28"/>
        </w:rPr>
      </w:pPr>
    </w:p>
    <w:p w:rsidR="008A6D48" w:rsidRPr="00162ECD" w:rsidRDefault="008A6D48" w:rsidP="00162ECD">
      <w:pPr>
        <w:jc w:val="center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ПОСТАНОВЛЕНИЕ</w:t>
      </w:r>
    </w:p>
    <w:p w:rsidR="008A6D48" w:rsidRPr="00162ECD" w:rsidRDefault="008A6D48" w:rsidP="00162ECD">
      <w:pPr>
        <w:rPr>
          <w:sz w:val="28"/>
          <w:szCs w:val="28"/>
        </w:rPr>
      </w:pPr>
    </w:p>
    <w:p w:rsidR="008A6D48" w:rsidRPr="00162ECD" w:rsidRDefault="007B228C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>25.05.2020</w:t>
      </w:r>
      <w:r w:rsidR="00B207AF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№42</w:t>
      </w:r>
    </w:p>
    <w:p w:rsidR="00B80DAE" w:rsidRPr="00162ECD" w:rsidRDefault="008A6D48" w:rsidP="00162ECD">
      <w:pPr>
        <w:jc w:val="center"/>
        <w:rPr>
          <w:sz w:val="28"/>
          <w:szCs w:val="28"/>
        </w:rPr>
      </w:pPr>
      <w:r w:rsidRPr="00162ECD">
        <w:rPr>
          <w:sz w:val="28"/>
          <w:szCs w:val="28"/>
        </w:rPr>
        <w:t>с</w:t>
      </w:r>
      <w:proofErr w:type="gramStart"/>
      <w:r w:rsidRPr="00162ECD">
        <w:rPr>
          <w:sz w:val="28"/>
          <w:szCs w:val="28"/>
        </w:rPr>
        <w:t>.Б</w:t>
      </w:r>
      <w:proofErr w:type="gramEnd"/>
      <w:r w:rsidRPr="00162ECD">
        <w:rPr>
          <w:sz w:val="28"/>
          <w:szCs w:val="28"/>
        </w:rPr>
        <w:t>абстово</w:t>
      </w:r>
    </w:p>
    <w:p w:rsidR="00D463A1" w:rsidRPr="00162ECD" w:rsidRDefault="00D463A1" w:rsidP="00162ECD">
      <w:pPr>
        <w:jc w:val="center"/>
        <w:rPr>
          <w:sz w:val="28"/>
          <w:szCs w:val="28"/>
        </w:rPr>
      </w:pPr>
    </w:p>
    <w:p w:rsidR="008F1D4D" w:rsidRPr="00381AD4" w:rsidRDefault="003B67E2" w:rsidP="008F1D4D">
      <w:pPr>
        <w:jc w:val="both"/>
        <w:rPr>
          <w:sz w:val="28"/>
          <w:szCs w:val="28"/>
        </w:rPr>
      </w:pPr>
      <w:bookmarkStart w:id="0" w:name="_GoBack"/>
      <w:r w:rsidRPr="00162ECD">
        <w:rPr>
          <w:sz w:val="28"/>
          <w:szCs w:val="28"/>
        </w:rPr>
        <w:t>О проведении</w:t>
      </w:r>
      <w:r w:rsidR="00274537" w:rsidRPr="00162ECD">
        <w:rPr>
          <w:sz w:val="28"/>
          <w:szCs w:val="28"/>
        </w:rPr>
        <w:t xml:space="preserve"> электронного аукциона </w:t>
      </w:r>
      <w:bookmarkEnd w:id="0"/>
      <w:r w:rsidR="002D551A">
        <w:rPr>
          <w:sz w:val="28"/>
          <w:szCs w:val="28"/>
        </w:rPr>
        <w:t xml:space="preserve">для субъектов малого предпринимательства  </w:t>
      </w:r>
      <w:r w:rsidR="00A42A88">
        <w:rPr>
          <w:sz w:val="28"/>
          <w:szCs w:val="28"/>
        </w:rPr>
        <w:t>по «</w:t>
      </w:r>
      <w:r w:rsidR="0007325D">
        <w:rPr>
          <w:sz w:val="28"/>
          <w:szCs w:val="28"/>
        </w:rPr>
        <w:t xml:space="preserve">Организации пешеходных коммуникаций </w:t>
      </w:r>
      <w:proofErr w:type="gramStart"/>
      <w:r w:rsidR="0007325D">
        <w:rPr>
          <w:sz w:val="28"/>
          <w:szCs w:val="28"/>
        </w:rPr>
        <w:t>в</w:t>
      </w:r>
      <w:proofErr w:type="gramEnd"/>
      <w:r w:rsidR="0007325D">
        <w:rPr>
          <w:sz w:val="28"/>
          <w:szCs w:val="28"/>
        </w:rPr>
        <w:t xml:space="preserve"> </w:t>
      </w:r>
      <w:proofErr w:type="gramStart"/>
      <w:r w:rsidR="0007325D">
        <w:rPr>
          <w:sz w:val="28"/>
          <w:szCs w:val="28"/>
        </w:rPr>
        <w:t>с</w:t>
      </w:r>
      <w:proofErr w:type="gramEnd"/>
      <w:r w:rsidR="0007325D">
        <w:rPr>
          <w:sz w:val="28"/>
          <w:szCs w:val="28"/>
        </w:rPr>
        <w:t>. Бабстово»</w:t>
      </w:r>
      <w:r w:rsidR="008F1D4D">
        <w:rPr>
          <w:sz w:val="28"/>
          <w:szCs w:val="28"/>
        </w:rPr>
        <w:t xml:space="preserve"> Ленинского муниципального района Еврейской автономной области.</w:t>
      </w:r>
    </w:p>
    <w:p w:rsidR="00381AD4" w:rsidRPr="00381AD4" w:rsidRDefault="00381AD4" w:rsidP="00381AD4">
      <w:pPr>
        <w:jc w:val="both"/>
        <w:rPr>
          <w:sz w:val="28"/>
          <w:szCs w:val="28"/>
        </w:rPr>
      </w:pPr>
    </w:p>
    <w:p w:rsidR="00162ECD" w:rsidRPr="00381AD4" w:rsidRDefault="00162ECD" w:rsidP="00162ECD">
      <w:pPr>
        <w:jc w:val="both"/>
        <w:rPr>
          <w:sz w:val="28"/>
          <w:szCs w:val="28"/>
        </w:rPr>
      </w:pPr>
    </w:p>
    <w:p w:rsidR="006B2B86" w:rsidRPr="00162ECD" w:rsidRDefault="006B2B86" w:rsidP="00162EC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>На основании Федеральног</w:t>
      </w:r>
      <w:r w:rsidR="006E5659" w:rsidRPr="00162ECD">
        <w:rPr>
          <w:sz w:val="28"/>
          <w:szCs w:val="28"/>
        </w:rPr>
        <w:t xml:space="preserve">о закона от 05.04.2013 № 44-ФЗ </w:t>
      </w:r>
      <w:r w:rsidRPr="00162ECD">
        <w:rPr>
          <w:sz w:val="28"/>
          <w:szCs w:val="28"/>
        </w:rPr>
        <w:t>«О контрактной системе в</w:t>
      </w:r>
      <w:r w:rsidR="006E5659" w:rsidRPr="00162ECD">
        <w:rPr>
          <w:sz w:val="28"/>
          <w:szCs w:val="28"/>
        </w:rPr>
        <w:t xml:space="preserve"> сфере закупок товаров, работ, </w:t>
      </w:r>
      <w:r w:rsidRPr="00162ECD">
        <w:rPr>
          <w:sz w:val="28"/>
          <w:szCs w:val="28"/>
        </w:rPr>
        <w:t>услуг для обеспечения государственных и муниципальных нужд», Устава муниципального образования "Бабстовского сельского поселения" Ленинского муниципального района Еврейской автономной области.</w:t>
      </w:r>
    </w:p>
    <w:p w:rsidR="006B2B86" w:rsidRPr="00162ECD" w:rsidRDefault="006B2B86" w:rsidP="00162ECD">
      <w:pPr>
        <w:jc w:val="both"/>
        <w:outlineLvl w:val="0"/>
        <w:rPr>
          <w:sz w:val="28"/>
          <w:szCs w:val="28"/>
        </w:rPr>
      </w:pPr>
      <w:r w:rsidRPr="00162ECD">
        <w:rPr>
          <w:sz w:val="28"/>
          <w:szCs w:val="28"/>
        </w:rPr>
        <w:t>ПОСТАНОВЛЯЕТ:</w:t>
      </w:r>
    </w:p>
    <w:p w:rsidR="008F1D4D" w:rsidRPr="00381AD4" w:rsidRDefault="006B2B86" w:rsidP="008F1D4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1. Провести процедуру </w:t>
      </w:r>
      <w:r w:rsidR="00B97349" w:rsidRPr="00162ECD">
        <w:rPr>
          <w:sz w:val="28"/>
          <w:szCs w:val="28"/>
        </w:rPr>
        <w:t>осуществления закупки</w:t>
      </w:r>
      <w:r w:rsidR="00AF2E0B">
        <w:rPr>
          <w:sz w:val="28"/>
          <w:szCs w:val="28"/>
        </w:rPr>
        <w:t xml:space="preserve"> для субъектов малого предпринимательства </w:t>
      </w:r>
      <w:r w:rsidR="00B97349" w:rsidRPr="00162ECD">
        <w:rPr>
          <w:sz w:val="28"/>
          <w:szCs w:val="28"/>
        </w:rPr>
        <w:t xml:space="preserve"> способом электронного </w:t>
      </w:r>
      <w:r w:rsidR="00AF2E0B">
        <w:rPr>
          <w:sz w:val="28"/>
          <w:szCs w:val="28"/>
        </w:rPr>
        <w:t xml:space="preserve">аукциона по </w:t>
      </w:r>
      <w:r w:rsidR="00584EC1">
        <w:rPr>
          <w:sz w:val="28"/>
          <w:szCs w:val="28"/>
        </w:rPr>
        <w:t xml:space="preserve">«Организации пешеходных коммуникаций </w:t>
      </w:r>
      <w:proofErr w:type="gramStart"/>
      <w:r w:rsidR="00584EC1">
        <w:rPr>
          <w:sz w:val="28"/>
          <w:szCs w:val="28"/>
        </w:rPr>
        <w:t>в</w:t>
      </w:r>
      <w:proofErr w:type="gramEnd"/>
      <w:r w:rsidR="00584EC1">
        <w:rPr>
          <w:sz w:val="28"/>
          <w:szCs w:val="28"/>
        </w:rPr>
        <w:t xml:space="preserve"> </w:t>
      </w:r>
      <w:proofErr w:type="gramStart"/>
      <w:r w:rsidR="00584EC1">
        <w:rPr>
          <w:sz w:val="28"/>
          <w:szCs w:val="28"/>
        </w:rPr>
        <w:t>с</w:t>
      </w:r>
      <w:proofErr w:type="gramEnd"/>
      <w:r w:rsidR="00584EC1">
        <w:rPr>
          <w:sz w:val="28"/>
          <w:szCs w:val="28"/>
        </w:rPr>
        <w:t>. Бабстово»</w:t>
      </w:r>
      <w:r w:rsidR="008F1D4D">
        <w:rPr>
          <w:sz w:val="28"/>
          <w:szCs w:val="28"/>
        </w:rPr>
        <w:t xml:space="preserve"> Ленинского муниципального района Еврейской автономной области.</w:t>
      </w:r>
    </w:p>
    <w:p w:rsidR="00D34CBD" w:rsidRPr="00381AD4" w:rsidRDefault="00D34CBD" w:rsidP="00D34CBD">
      <w:pPr>
        <w:jc w:val="both"/>
        <w:rPr>
          <w:sz w:val="28"/>
          <w:szCs w:val="28"/>
        </w:rPr>
      </w:pPr>
    </w:p>
    <w:p w:rsidR="00AE38E0" w:rsidRPr="00162ECD" w:rsidRDefault="00C33F6B" w:rsidP="00162ECD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2. </w:t>
      </w:r>
      <w:r w:rsidR="00AE38E0" w:rsidRPr="00162ECD">
        <w:rPr>
          <w:sz w:val="28"/>
          <w:szCs w:val="28"/>
        </w:rPr>
        <w:t>Создать аук</w:t>
      </w:r>
      <w:r w:rsidR="00B97349" w:rsidRPr="00162ECD">
        <w:rPr>
          <w:sz w:val="28"/>
          <w:szCs w:val="28"/>
        </w:rPr>
        <w:t>ционную комиссию по проведению электронного</w:t>
      </w:r>
      <w:r w:rsidR="00AE38E0" w:rsidRPr="00162ECD">
        <w:rPr>
          <w:sz w:val="28"/>
          <w:szCs w:val="28"/>
        </w:rPr>
        <w:t xml:space="preserve"> аукциона</w:t>
      </w:r>
      <w:r w:rsidR="00E06413">
        <w:rPr>
          <w:sz w:val="28"/>
          <w:szCs w:val="28"/>
        </w:rPr>
        <w:t xml:space="preserve"> </w:t>
      </w:r>
      <w:r w:rsidR="00545B4E" w:rsidRPr="00162ECD">
        <w:rPr>
          <w:sz w:val="28"/>
          <w:szCs w:val="28"/>
        </w:rPr>
        <w:t>в с</w:t>
      </w:r>
      <w:r w:rsidR="00AE38E0" w:rsidRPr="00162ECD">
        <w:rPr>
          <w:sz w:val="28"/>
          <w:szCs w:val="28"/>
        </w:rPr>
        <w:t>оставе:</w:t>
      </w:r>
    </w:p>
    <w:tbl>
      <w:tblPr>
        <w:tblStyle w:val="a5"/>
        <w:tblpPr w:leftFromText="180" w:rightFromText="180" w:vertAnchor="text" w:horzAnchor="margin" w:tblpXSpec="center" w:tblpY="172"/>
        <w:tblW w:w="9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53"/>
        <w:gridCol w:w="6617"/>
      </w:tblGrid>
      <w:tr w:rsidR="00162ECD" w:rsidRPr="00162ECD" w:rsidTr="00162ECD">
        <w:trPr>
          <w:trHeight w:val="317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162ECD" w:rsidRPr="00162ECD" w:rsidTr="00162ECD">
        <w:trPr>
          <w:trHeight w:val="98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Кочергин Ю.Н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руководитель контрактной службы  администрации сельского поселения,  председатель комиссии;</w:t>
            </w:r>
          </w:p>
        </w:tc>
      </w:tr>
      <w:tr w:rsidR="00162ECD" w:rsidRPr="00162ECD" w:rsidTr="00162ECD">
        <w:trPr>
          <w:trHeight w:val="65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-993"/>
              </w:tabs>
              <w:jc w:val="both"/>
              <w:rPr>
                <w:color w:val="000000"/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Крисенко Е.В.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старший специалист 1 разряда администрации сельского поселения, секретарь комиссии;</w:t>
            </w:r>
          </w:p>
        </w:tc>
      </w:tr>
      <w:tr w:rsidR="00162ECD" w:rsidRPr="00162ECD" w:rsidTr="00162ECD">
        <w:trPr>
          <w:trHeight w:val="317"/>
        </w:trPr>
        <w:tc>
          <w:tcPr>
            <w:tcW w:w="9470" w:type="dxa"/>
            <w:gridSpan w:val="2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b/>
                <w:sz w:val="28"/>
                <w:szCs w:val="28"/>
              </w:rPr>
            </w:pPr>
            <w:r w:rsidRPr="00162ECD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162ECD" w:rsidRPr="00162ECD" w:rsidTr="00162ECD">
        <w:trPr>
          <w:trHeight w:val="338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  <w:p w:rsidR="00162ECD" w:rsidRPr="00162ECD" w:rsidRDefault="00AA44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Демченко Г.В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главный специалист-эксперт администрации  сельского  поселения;</w:t>
            </w:r>
          </w:p>
        </w:tc>
      </w:tr>
      <w:tr w:rsidR="00162ECD" w:rsidRPr="00162ECD" w:rsidTr="00162ECD">
        <w:trPr>
          <w:trHeight w:val="658"/>
        </w:trPr>
        <w:tc>
          <w:tcPr>
            <w:tcW w:w="2853" w:type="dxa"/>
          </w:tcPr>
          <w:p w:rsidR="00162ECD" w:rsidRPr="00162ECD" w:rsidRDefault="00584EC1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Суняйкина Л.А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-старший специалист 1 разряда администрации  сельского  поселения;</w:t>
            </w:r>
          </w:p>
        </w:tc>
      </w:tr>
      <w:tr w:rsidR="00162ECD" w:rsidRPr="00162ECD" w:rsidTr="00162ECD">
        <w:trPr>
          <w:trHeight w:val="646"/>
        </w:trPr>
        <w:tc>
          <w:tcPr>
            <w:tcW w:w="2853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Пяткова В.А</w:t>
            </w:r>
          </w:p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616" w:type="dxa"/>
          </w:tcPr>
          <w:p w:rsidR="00162ECD" w:rsidRPr="00162ECD" w:rsidRDefault="00162ECD" w:rsidP="00162ECD">
            <w:pPr>
              <w:tabs>
                <w:tab w:val="num" w:pos="990"/>
              </w:tabs>
              <w:jc w:val="both"/>
              <w:rPr>
                <w:sz w:val="28"/>
                <w:szCs w:val="28"/>
              </w:rPr>
            </w:pPr>
            <w:r w:rsidRPr="00162ECD">
              <w:rPr>
                <w:sz w:val="28"/>
                <w:szCs w:val="28"/>
              </w:rPr>
              <w:t>- старший специалист 1 разряда администрации  сельского  поселения;</w:t>
            </w:r>
          </w:p>
        </w:tc>
      </w:tr>
    </w:tbl>
    <w:p w:rsidR="0032199A" w:rsidRPr="00162ECD" w:rsidRDefault="0032199A" w:rsidP="00162ECD">
      <w:pPr>
        <w:jc w:val="both"/>
        <w:rPr>
          <w:sz w:val="28"/>
          <w:szCs w:val="28"/>
        </w:rPr>
      </w:pPr>
    </w:p>
    <w:p w:rsidR="00AE38E0" w:rsidRPr="00162ECD" w:rsidRDefault="00162ECD" w:rsidP="00162E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E38E0" w:rsidRPr="00162ECD">
        <w:rPr>
          <w:sz w:val="28"/>
          <w:szCs w:val="28"/>
        </w:rPr>
        <w:t xml:space="preserve">. Утвердить порядок работы аукционной комиссии по проведению </w:t>
      </w:r>
      <w:r w:rsidR="001D13C5" w:rsidRPr="00162ECD">
        <w:rPr>
          <w:sz w:val="28"/>
          <w:szCs w:val="28"/>
        </w:rPr>
        <w:t>электронного</w:t>
      </w:r>
      <w:r w:rsidR="00AE38E0" w:rsidRPr="00162ECD">
        <w:rPr>
          <w:sz w:val="28"/>
          <w:szCs w:val="28"/>
        </w:rPr>
        <w:t xml:space="preserve"> аукциона.</w:t>
      </w:r>
    </w:p>
    <w:p w:rsidR="00AE38E0" w:rsidRPr="00162ECD" w:rsidRDefault="00AE38E0" w:rsidP="00162ECD">
      <w:pPr>
        <w:ind w:firstLine="709"/>
        <w:jc w:val="both"/>
        <w:rPr>
          <w:color w:val="000000"/>
          <w:sz w:val="28"/>
          <w:szCs w:val="28"/>
        </w:rPr>
      </w:pPr>
      <w:r w:rsidRPr="00162ECD">
        <w:rPr>
          <w:sz w:val="28"/>
          <w:szCs w:val="28"/>
        </w:rPr>
        <w:t>4.</w:t>
      </w:r>
      <w:r w:rsidRPr="00162ECD">
        <w:rPr>
          <w:color w:val="000000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AE38E0" w:rsidRPr="00162ECD" w:rsidRDefault="00AE38E0" w:rsidP="00162ECD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AE38E0" w:rsidRDefault="00AE38E0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Default="00162ECD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Pr="00162ECD" w:rsidRDefault="00162ECD" w:rsidP="00162ECD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162ECD" w:rsidRDefault="00655DC8" w:rsidP="00162ECD">
      <w:pPr>
        <w:rPr>
          <w:sz w:val="28"/>
          <w:szCs w:val="28"/>
        </w:rPr>
      </w:pPr>
      <w:r w:rsidRPr="00162ECD">
        <w:rPr>
          <w:sz w:val="28"/>
          <w:szCs w:val="28"/>
        </w:rPr>
        <w:t xml:space="preserve">Глава </w:t>
      </w:r>
      <w:r w:rsidR="00AE38E0" w:rsidRPr="00162ECD">
        <w:rPr>
          <w:sz w:val="28"/>
          <w:szCs w:val="28"/>
        </w:rPr>
        <w:t>администрации</w:t>
      </w:r>
    </w:p>
    <w:p w:rsidR="00AE38E0" w:rsidRPr="00162ECD" w:rsidRDefault="00AE38E0" w:rsidP="00162ECD">
      <w:pPr>
        <w:rPr>
          <w:sz w:val="28"/>
          <w:szCs w:val="28"/>
        </w:rPr>
      </w:pPr>
      <w:r w:rsidRPr="00162ECD">
        <w:rPr>
          <w:sz w:val="28"/>
          <w:szCs w:val="28"/>
        </w:rPr>
        <w:t xml:space="preserve">сельского поселения    </w:t>
      </w:r>
      <w:r w:rsidR="009D177B">
        <w:rPr>
          <w:sz w:val="28"/>
          <w:szCs w:val="28"/>
        </w:rPr>
        <w:t xml:space="preserve">                                                   </w:t>
      </w:r>
      <w:r w:rsidR="00162ECD">
        <w:rPr>
          <w:sz w:val="28"/>
          <w:szCs w:val="28"/>
        </w:rPr>
        <w:tab/>
      </w:r>
      <w:r w:rsidR="00655DC8" w:rsidRPr="00162ECD">
        <w:rPr>
          <w:sz w:val="28"/>
          <w:szCs w:val="28"/>
        </w:rPr>
        <w:t>В.В. Фарафонтов</w:t>
      </w:r>
    </w:p>
    <w:p w:rsidR="0032199A" w:rsidRPr="00162ECD" w:rsidRDefault="0032199A" w:rsidP="00162ECD">
      <w:pPr>
        <w:pStyle w:val="ConsNonformat"/>
        <w:ind w:right="0"/>
        <w:jc w:val="right"/>
        <w:rPr>
          <w:rFonts w:ascii="Times New Roman" w:hAnsi="Times New Roman" w:cs="Times New Roman"/>
          <w:sz w:val="28"/>
          <w:szCs w:val="28"/>
        </w:rPr>
        <w:sectPr w:rsidR="0032199A" w:rsidRPr="00162ECD" w:rsidSect="00162ECD">
          <w:pgSz w:w="11906" w:h="16838"/>
          <w:pgMar w:top="1134" w:right="1134" w:bottom="1134" w:left="1701" w:header="709" w:footer="709" w:gutter="57"/>
          <w:cols w:space="708"/>
          <w:docGrid w:linePitch="360"/>
        </w:sectPr>
      </w:pPr>
    </w:p>
    <w:p w:rsidR="00AE38E0" w:rsidRPr="00162ECD" w:rsidRDefault="00002245" w:rsidP="00162EC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</w:t>
      </w:r>
      <w:proofErr w:type="gramStart"/>
      <w:r w:rsidR="00AE38E0" w:rsidRPr="00162ECD">
        <w:rPr>
          <w:color w:val="000000"/>
          <w:sz w:val="28"/>
          <w:szCs w:val="28"/>
        </w:rPr>
        <w:t>УТВЕРЖДЕН</w:t>
      </w:r>
      <w:proofErr w:type="gramEnd"/>
    </w:p>
    <w:p w:rsidR="00AE38E0" w:rsidRPr="00162ECD" w:rsidRDefault="00AE38E0" w:rsidP="00162ECD">
      <w:pPr>
        <w:pStyle w:val="ConsPlusNormal"/>
        <w:widowControl/>
        <w:ind w:firstLine="6300"/>
        <w:jc w:val="right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AE38E0" w:rsidRPr="00162ECD" w:rsidRDefault="00002245" w:rsidP="00162ECD">
      <w:pPr>
        <w:pStyle w:val="ConsPlusNormal"/>
        <w:widowControl/>
        <w:ind w:left="4963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AE38E0" w:rsidRPr="00162ECD">
        <w:rPr>
          <w:rFonts w:ascii="Times New Roman" w:hAnsi="Times New Roman" w:cs="Times New Roman"/>
          <w:color w:val="000000"/>
          <w:sz w:val="28"/>
          <w:szCs w:val="28"/>
        </w:rPr>
        <w:t>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38E0" w:rsidRPr="00162ECD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</w:p>
    <w:p w:rsidR="00AE38E0" w:rsidRPr="00162ECD" w:rsidRDefault="00AE38E0" w:rsidP="00162ECD">
      <w:pPr>
        <w:pStyle w:val="ConsPlusNormal"/>
        <w:widowControl/>
        <w:ind w:left="4243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AE38E0" w:rsidRPr="007C08A2" w:rsidRDefault="009C5E3C" w:rsidP="00162ECD">
      <w:pPr>
        <w:pStyle w:val="ConsPlusNormal"/>
        <w:widowControl/>
        <w:ind w:left="4243"/>
        <w:rPr>
          <w:rFonts w:ascii="Times New Roman" w:hAnsi="Times New Roman" w:cs="Times New Roman"/>
          <w:sz w:val="28"/>
          <w:szCs w:val="28"/>
        </w:rPr>
      </w:pPr>
      <w:r w:rsidRPr="007C08A2">
        <w:rPr>
          <w:rFonts w:ascii="Times New Roman" w:hAnsi="Times New Roman" w:cs="Times New Roman"/>
          <w:sz w:val="28"/>
          <w:szCs w:val="28"/>
        </w:rPr>
        <w:t xml:space="preserve">от </w:t>
      </w:r>
      <w:r w:rsidR="007B228C">
        <w:rPr>
          <w:rFonts w:ascii="Times New Roman" w:hAnsi="Times New Roman" w:cs="Times New Roman"/>
          <w:sz w:val="28"/>
          <w:szCs w:val="28"/>
        </w:rPr>
        <w:t>25.05.2020</w:t>
      </w:r>
      <w:r w:rsidR="00A7181E" w:rsidRPr="007C08A2">
        <w:rPr>
          <w:rFonts w:ascii="Times New Roman" w:hAnsi="Times New Roman" w:cs="Times New Roman"/>
          <w:sz w:val="28"/>
          <w:szCs w:val="28"/>
        </w:rPr>
        <w:t xml:space="preserve"> </w:t>
      </w:r>
      <w:r w:rsidR="001C63F7" w:rsidRPr="007C08A2">
        <w:rPr>
          <w:rFonts w:ascii="Times New Roman" w:hAnsi="Times New Roman" w:cs="Times New Roman"/>
          <w:sz w:val="28"/>
          <w:szCs w:val="28"/>
        </w:rPr>
        <w:t xml:space="preserve"> № </w:t>
      </w:r>
      <w:r w:rsidR="007B228C">
        <w:rPr>
          <w:rFonts w:ascii="Times New Roman" w:hAnsi="Times New Roman" w:cs="Times New Roman"/>
          <w:sz w:val="28"/>
          <w:szCs w:val="28"/>
        </w:rPr>
        <w:t>42</w:t>
      </w:r>
    </w:p>
    <w:p w:rsidR="00AE38E0" w:rsidRPr="00162ECD" w:rsidRDefault="00AE38E0" w:rsidP="00162ECD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32199A" w:rsidRPr="00162ECD" w:rsidRDefault="0032199A" w:rsidP="00162EC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E38E0" w:rsidRPr="00162ECD" w:rsidRDefault="00AE38E0" w:rsidP="00162EC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62ECD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BB1104" w:rsidRPr="00381AD4" w:rsidRDefault="00AE38E0" w:rsidP="00BB1104">
      <w:pPr>
        <w:jc w:val="both"/>
        <w:rPr>
          <w:sz w:val="28"/>
          <w:szCs w:val="28"/>
        </w:rPr>
      </w:pPr>
      <w:r w:rsidRPr="00162ECD">
        <w:rPr>
          <w:sz w:val="28"/>
          <w:szCs w:val="28"/>
        </w:rPr>
        <w:t xml:space="preserve">работы аукционной комиссии по проведению </w:t>
      </w:r>
      <w:r w:rsidR="004726E5" w:rsidRPr="00162ECD">
        <w:rPr>
          <w:sz w:val="28"/>
          <w:szCs w:val="28"/>
        </w:rPr>
        <w:t xml:space="preserve">электронного аукциона </w:t>
      </w:r>
      <w:r w:rsidR="00E1120C" w:rsidRPr="00381AD4">
        <w:rPr>
          <w:sz w:val="28"/>
          <w:szCs w:val="28"/>
        </w:rPr>
        <w:t xml:space="preserve"> </w:t>
      </w:r>
      <w:r w:rsidR="00BB1104">
        <w:rPr>
          <w:sz w:val="28"/>
          <w:szCs w:val="28"/>
        </w:rPr>
        <w:t xml:space="preserve">для субъектов малого предпринимательства </w:t>
      </w:r>
      <w:r w:rsidR="00BB1104" w:rsidRPr="00162ECD">
        <w:rPr>
          <w:sz w:val="28"/>
          <w:szCs w:val="28"/>
        </w:rPr>
        <w:t xml:space="preserve"> </w:t>
      </w:r>
      <w:r w:rsidR="00BB1104">
        <w:rPr>
          <w:sz w:val="28"/>
          <w:szCs w:val="28"/>
        </w:rPr>
        <w:t xml:space="preserve">по </w:t>
      </w:r>
      <w:r w:rsidR="004A46DC">
        <w:rPr>
          <w:sz w:val="28"/>
          <w:szCs w:val="28"/>
        </w:rPr>
        <w:t xml:space="preserve">«Организации пешеходных коммуникаций </w:t>
      </w:r>
      <w:proofErr w:type="gramStart"/>
      <w:r w:rsidR="004A46DC">
        <w:rPr>
          <w:sz w:val="28"/>
          <w:szCs w:val="28"/>
        </w:rPr>
        <w:t>в</w:t>
      </w:r>
      <w:proofErr w:type="gramEnd"/>
      <w:r w:rsidR="004A46DC">
        <w:rPr>
          <w:sz w:val="28"/>
          <w:szCs w:val="28"/>
        </w:rPr>
        <w:t xml:space="preserve"> </w:t>
      </w:r>
      <w:proofErr w:type="gramStart"/>
      <w:r w:rsidR="004A46DC">
        <w:rPr>
          <w:sz w:val="28"/>
          <w:szCs w:val="28"/>
        </w:rPr>
        <w:t>с</w:t>
      </w:r>
      <w:proofErr w:type="gramEnd"/>
      <w:r w:rsidR="004A46DC">
        <w:rPr>
          <w:sz w:val="28"/>
          <w:szCs w:val="28"/>
        </w:rPr>
        <w:t xml:space="preserve">. Бабстово» </w:t>
      </w:r>
      <w:r w:rsidR="00BB1104">
        <w:rPr>
          <w:sz w:val="28"/>
          <w:szCs w:val="28"/>
        </w:rPr>
        <w:t>Ленинского муниципального района Еврейской автономной области.</w:t>
      </w:r>
    </w:p>
    <w:p w:rsidR="00E1120C" w:rsidRPr="00381AD4" w:rsidRDefault="00E1120C" w:rsidP="00E1120C">
      <w:pPr>
        <w:jc w:val="both"/>
        <w:rPr>
          <w:sz w:val="28"/>
          <w:szCs w:val="28"/>
        </w:rPr>
      </w:pPr>
    </w:p>
    <w:p w:rsidR="00AE38E0" w:rsidRPr="00162ECD" w:rsidRDefault="00AE38E0" w:rsidP="00E1120C">
      <w:pPr>
        <w:jc w:val="center"/>
        <w:rPr>
          <w:sz w:val="28"/>
          <w:szCs w:val="28"/>
        </w:rPr>
      </w:pPr>
    </w:p>
    <w:p w:rsidR="00AE38E0" w:rsidRPr="00162ECD" w:rsidRDefault="009D536F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 xml:space="preserve">1. Настоящий Порядок определяет работу аукционной комиссии </w:t>
      </w:r>
      <w:proofErr w:type="gramStart"/>
      <w:r w:rsidR="00AE38E0" w:rsidRPr="00162ECD">
        <w:rPr>
          <w:sz w:val="28"/>
          <w:szCs w:val="28"/>
        </w:rPr>
        <w:t xml:space="preserve">по проведению </w:t>
      </w:r>
      <w:r w:rsidR="00C93B04" w:rsidRPr="00162ECD">
        <w:rPr>
          <w:sz w:val="28"/>
          <w:szCs w:val="28"/>
        </w:rPr>
        <w:t>электронного</w:t>
      </w:r>
      <w:r w:rsidR="00BB1104">
        <w:rPr>
          <w:sz w:val="28"/>
          <w:szCs w:val="28"/>
        </w:rPr>
        <w:t xml:space="preserve"> </w:t>
      </w:r>
      <w:r w:rsidR="00A232DD" w:rsidRPr="00162ECD">
        <w:rPr>
          <w:sz w:val="28"/>
          <w:szCs w:val="28"/>
        </w:rPr>
        <w:t>аукциона</w:t>
      </w:r>
      <w:r w:rsidR="00BB1104">
        <w:rPr>
          <w:sz w:val="28"/>
          <w:szCs w:val="28"/>
        </w:rPr>
        <w:t xml:space="preserve"> для субъектов малого предпринимательства</w:t>
      </w:r>
      <w:r w:rsidR="00A232DD" w:rsidRPr="00162ECD">
        <w:rPr>
          <w:sz w:val="28"/>
          <w:szCs w:val="28"/>
        </w:rPr>
        <w:t xml:space="preserve"> на</w:t>
      </w:r>
      <w:r w:rsidR="00BB1104">
        <w:rPr>
          <w:sz w:val="28"/>
          <w:szCs w:val="28"/>
        </w:rPr>
        <w:t xml:space="preserve"> </w:t>
      </w:r>
      <w:r w:rsidR="00A232DD" w:rsidRPr="00162ECD">
        <w:rPr>
          <w:sz w:val="28"/>
          <w:szCs w:val="28"/>
        </w:rPr>
        <w:t>право заключения</w:t>
      </w:r>
      <w:r w:rsidR="00A73693" w:rsidRPr="00162ECD">
        <w:rPr>
          <w:sz w:val="28"/>
          <w:szCs w:val="28"/>
        </w:rPr>
        <w:t xml:space="preserve"> муниципального контракта </w:t>
      </w:r>
      <w:r w:rsidR="00072CF6" w:rsidRPr="00162ECD">
        <w:rPr>
          <w:sz w:val="28"/>
          <w:szCs w:val="28"/>
        </w:rPr>
        <w:t>на проведение</w:t>
      </w:r>
      <w:proofErr w:type="gramEnd"/>
      <w:r w:rsidR="00072CF6" w:rsidRPr="00162ECD">
        <w:rPr>
          <w:sz w:val="28"/>
          <w:szCs w:val="28"/>
        </w:rPr>
        <w:t xml:space="preserve"> </w:t>
      </w:r>
      <w:r w:rsidR="00BB1104">
        <w:rPr>
          <w:sz w:val="28"/>
          <w:szCs w:val="28"/>
        </w:rPr>
        <w:t xml:space="preserve">по </w:t>
      </w:r>
      <w:r w:rsidR="00FA6AC1">
        <w:rPr>
          <w:sz w:val="28"/>
          <w:szCs w:val="28"/>
        </w:rPr>
        <w:t>«Организации пешеходных коммуникаций в с. Бабстово» Ленинского муниципального района Еврейской автономной области</w:t>
      </w:r>
      <w:r w:rsidR="00BB1104">
        <w:rPr>
          <w:sz w:val="28"/>
          <w:szCs w:val="28"/>
        </w:rPr>
        <w:t>,</w:t>
      </w:r>
      <w:r w:rsidR="00FF006E">
        <w:rPr>
          <w:sz w:val="28"/>
          <w:szCs w:val="28"/>
        </w:rPr>
        <w:t xml:space="preserve"> </w:t>
      </w:r>
      <w:r w:rsidR="00AE38E0" w:rsidRPr="00162ECD">
        <w:rPr>
          <w:sz w:val="28"/>
          <w:szCs w:val="28"/>
        </w:rPr>
        <w:t>(далее - Комиссия).</w:t>
      </w:r>
    </w:p>
    <w:p w:rsidR="00B14BE4" w:rsidRPr="00381AD4" w:rsidRDefault="009D536F" w:rsidP="00B14B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 xml:space="preserve">2. Комиссия создана </w:t>
      </w:r>
      <w:proofErr w:type="gramStart"/>
      <w:r w:rsidR="00C93B04" w:rsidRPr="00162ECD">
        <w:rPr>
          <w:sz w:val="28"/>
          <w:szCs w:val="28"/>
        </w:rPr>
        <w:t>для проведения электронного</w:t>
      </w:r>
      <w:r w:rsidR="00B14BE4">
        <w:rPr>
          <w:sz w:val="28"/>
          <w:szCs w:val="28"/>
        </w:rPr>
        <w:t xml:space="preserve"> </w:t>
      </w:r>
      <w:r w:rsidR="00A232DD" w:rsidRPr="00162ECD">
        <w:rPr>
          <w:sz w:val="28"/>
          <w:szCs w:val="28"/>
        </w:rPr>
        <w:t xml:space="preserve">аукциона </w:t>
      </w:r>
      <w:r w:rsidR="00A00044">
        <w:rPr>
          <w:sz w:val="28"/>
          <w:szCs w:val="28"/>
        </w:rPr>
        <w:t>для субъектов малого предпринимательства</w:t>
      </w:r>
      <w:r w:rsidR="00A00044" w:rsidRPr="00162ECD">
        <w:rPr>
          <w:sz w:val="28"/>
          <w:szCs w:val="28"/>
        </w:rPr>
        <w:t xml:space="preserve"> на</w:t>
      </w:r>
      <w:r w:rsidR="00A00044">
        <w:rPr>
          <w:sz w:val="28"/>
          <w:szCs w:val="28"/>
        </w:rPr>
        <w:t xml:space="preserve"> </w:t>
      </w:r>
      <w:r w:rsidR="00A00044" w:rsidRPr="00162ECD">
        <w:rPr>
          <w:sz w:val="28"/>
          <w:szCs w:val="28"/>
        </w:rPr>
        <w:t>право заключения муниципального контракта на проведение</w:t>
      </w:r>
      <w:proofErr w:type="gramEnd"/>
      <w:r w:rsidR="00A00044" w:rsidRPr="00162ECD">
        <w:rPr>
          <w:sz w:val="28"/>
          <w:szCs w:val="28"/>
        </w:rPr>
        <w:t xml:space="preserve"> </w:t>
      </w:r>
      <w:r w:rsidR="00A00044">
        <w:rPr>
          <w:sz w:val="28"/>
          <w:szCs w:val="28"/>
        </w:rPr>
        <w:t xml:space="preserve">по </w:t>
      </w:r>
      <w:r w:rsidR="00DE4E5E">
        <w:rPr>
          <w:sz w:val="28"/>
          <w:szCs w:val="28"/>
        </w:rPr>
        <w:t>«Организации пешеходных коммуникаций в с. Бабстово» Ленинского муниципального района Еврейской автономной области.</w:t>
      </w:r>
    </w:p>
    <w:p w:rsidR="00AE38E0" w:rsidRPr="00162ECD" w:rsidRDefault="009D536F" w:rsidP="00162E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E38E0" w:rsidRPr="00162ECD">
        <w:rPr>
          <w:sz w:val="28"/>
          <w:szCs w:val="28"/>
        </w:rPr>
        <w:t>3. Комиссия в своей деятельности руководствуется Федер</w:t>
      </w:r>
      <w:r w:rsidR="00CD4EFE" w:rsidRPr="00162ECD">
        <w:rPr>
          <w:sz w:val="28"/>
          <w:szCs w:val="28"/>
        </w:rPr>
        <w:t>альным законом от 05.04.2013 № 4</w:t>
      </w:r>
      <w:r w:rsidR="00AE38E0" w:rsidRPr="00162ECD">
        <w:rPr>
          <w:sz w:val="28"/>
          <w:szCs w:val="28"/>
        </w:rPr>
        <w:t>4-ФЗ «</w:t>
      </w:r>
      <w:r w:rsidR="00CD4EFE" w:rsidRPr="00162ECD">
        <w:rPr>
          <w:sz w:val="28"/>
          <w:szCs w:val="28"/>
        </w:rPr>
        <w:t xml:space="preserve">О контрактной системе в сфере закупок товаров, </w:t>
      </w:r>
      <w:r w:rsidR="00F126D8" w:rsidRPr="00162ECD">
        <w:rPr>
          <w:sz w:val="28"/>
          <w:szCs w:val="28"/>
        </w:rPr>
        <w:t>работ, услуг</w:t>
      </w:r>
      <w:r w:rsidR="00CD4EFE" w:rsidRPr="00162ECD">
        <w:rPr>
          <w:sz w:val="28"/>
          <w:szCs w:val="28"/>
        </w:rPr>
        <w:t xml:space="preserve"> для обеспечения государственных и муниципальных нужд</w:t>
      </w:r>
      <w:r w:rsidR="00AE38E0" w:rsidRPr="00162ECD">
        <w:rPr>
          <w:sz w:val="28"/>
          <w:szCs w:val="28"/>
        </w:rPr>
        <w:t>», настоящим Порядком.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4. Комиссией осуществляются рассмотрение заявок на участие 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электронном </w:t>
      </w:r>
      <w:r w:rsidRPr="00162ECD">
        <w:rPr>
          <w:rFonts w:ascii="Times New Roman" w:hAnsi="Times New Roman" w:cs="Times New Roman"/>
          <w:sz w:val="28"/>
          <w:szCs w:val="28"/>
        </w:rPr>
        <w:t xml:space="preserve">аукционе и отбор участников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электронного </w:t>
      </w:r>
      <w:r w:rsidRPr="00162ECD">
        <w:rPr>
          <w:rFonts w:ascii="Times New Roman" w:hAnsi="Times New Roman" w:cs="Times New Roman"/>
          <w:sz w:val="28"/>
          <w:szCs w:val="28"/>
        </w:rPr>
        <w:t xml:space="preserve">аукциона, ведение протокола рассмотрения заявок на участие в </w:t>
      </w:r>
      <w:r w:rsidR="00CD4EFE" w:rsidRPr="00162ECD">
        <w:rPr>
          <w:rFonts w:ascii="Times New Roman" w:hAnsi="Times New Roman" w:cs="Times New Roman"/>
          <w:sz w:val="28"/>
          <w:szCs w:val="28"/>
        </w:rPr>
        <w:t xml:space="preserve">электронном </w:t>
      </w:r>
      <w:r w:rsidRPr="00162ECD">
        <w:rPr>
          <w:rFonts w:ascii="Times New Roman" w:hAnsi="Times New Roman" w:cs="Times New Roman"/>
          <w:sz w:val="28"/>
          <w:szCs w:val="28"/>
        </w:rPr>
        <w:t>аукционе.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5. Комиссия правомочна осуществлять функции, предусмотренные пунктом 4 настоящего порядка, если на заседании Комиссии присутствует не менее чем пятьдесят процентов общего числа ее членов. 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 xml:space="preserve">6. Председатель Комиссии руководит деятельностью Комиссии и организует работу </w:t>
      </w:r>
      <w:r w:rsidRPr="00162ECD">
        <w:rPr>
          <w:rFonts w:ascii="Times New Roman" w:hAnsi="Times New Roman" w:cs="Times New Roman"/>
          <w:color w:val="000000"/>
          <w:sz w:val="28"/>
          <w:szCs w:val="28"/>
        </w:rPr>
        <w:t xml:space="preserve">Комиссии. 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ECD">
        <w:rPr>
          <w:rFonts w:ascii="Times New Roman" w:hAnsi="Times New Roman" w:cs="Times New Roman"/>
          <w:color w:val="000000"/>
          <w:sz w:val="28"/>
          <w:szCs w:val="28"/>
        </w:rPr>
        <w:t>7. Основной формой работы Комиссии является заседание. Члены комиссии должны быть своевременно уведомлены о месте, дате и времени проведения заседания комиссии секретарем Комиссии.</w:t>
      </w:r>
    </w:p>
    <w:p w:rsidR="00AE38E0" w:rsidRPr="00162ECD" w:rsidRDefault="00AE38E0" w:rsidP="00162EC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8. Решения Комиссии оформляются протоколами и принимаются прямым открытым голосованием простым большинством голосов, в случае их равенства, голос председателя Комиссии является решающим.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162ECD" w:rsidRPr="00162ECD" w:rsidRDefault="00AE38E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62ECD">
        <w:rPr>
          <w:rFonts w:ascii="Times New Roman" w:hAnsi="Times New Roman" w:cs="Times New Roman"/>
          <w:sz w:val="28"/>
          <w:szCs w:val="28"/>
        </w:rPr>
        <w:t>9. Ведение протоколов обеспечивает секретарь Комиссии.</w:t>
      </w:r>
    </w:p>
    <w:sectPr w:rsidR="00162ECD" w:rsidRPr="00162ECD" w:rsidSect="00162ECD">
      <w:pgSz w:w="11906" w:h="16838"/>
      <w:pgMar w:top="851" w:right="851" w:bottom="851" w:left="1701" w:header="709" w:footer="709" w:gutter="5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compat/>
  <w:rsids>
    <w:rsidRoot w:val="00AE38E0"/>
    <w:rsid w:val="00002245"/>
    <w:rsid w:val="00002A6F"/>
    <w:rsid w:val="00012D99"/>
    <w:rsid w:val="0002314D"/>
    <w:rsid w:val="00023DBE"/>
    <w:rsid w:val="00053220"/>
    <w:rsid w:val="000574FD"/>
    <w:rsid w:val="00063EF6"/>
    <w:rsid w:val="00072CF6"/>
    <w:rsid w:val="0007325D"/>
    <w:rsid w:val="00077D9D"/>
    <w:rsid w:val="0008205D"/>
    <w:rsid w:val="00092F59"/>
    <w:rsid w:val="000B0206"/>
    <w:rsid w:val="000C0223"/>
    <w:rsid w:val="000C135A"/>
    <w:rsid w:val="000D1A8D"/>
    <w:rsid w:val="000D78D9"/>
    <w:rsid w:val="001019F1"/>
    <w:rsid w:val="00102931"/>
    <w:rsid w:val="00105E49"/>
    <w:rsid w:val="00114AF7"/>
    <w:rsid w:val="00115816"/>
    <w:rsid w:val="0011729E"/>
    <w:rsid w:val="00142B2E"/>
    <w:rsid w:val="00144707"/>
    <w:rsid w:val="00151235"/>
    <w:rsid w:val="00162ECD"/>
    <w:rsid w:val="00191289"/>
    <w:rsid w:val="00197E5D"/>
    <w:rsid w:val="001C2262"/>
    <w:rsid w:val="001C63F7"/>
    <w:rsid w:val="001C70B4"/>
    <w:rsid w:val="001D0229"/>
    <w:rsid w:val="001D0CEE"/>
    <w:rsid w:val="001D13C5"/>
    <w:rsid w:val="001E748A"/>
    <w:rsid w:val="001F2AF8"/>
    <w:rsid w:val="00204A65"/>
    <w:rsid w:val="00213766"/>
    <w:rsid w:val="002341BF"/>
    <w:rsid w:val="00247F65"/>
    <w:rsid w:val="00264106"/>
    <w:rsid w:val="00270D99"/>
    <w:rsid w:val="00273ADF"/>
    <w:rsid w:val="00274537"/>
    <w:rsid w:val="002A025A"/>
    <w:rsid w:val="002A53AD"/>
    <w:rsid w:val="002A7D43"/>
    <w:rsid w:val="002B08B0"/>
    <w:rsid w:val="002B5F05"/>
    <w:rsid w:val="002C75E7"/>
    <w:rsid w:val="002D312C"/>
    <w:rsid w:val="002D44BE"/>
    <w:rsid w:val="002D551A"/>
    <w:rsid w:val="002F0A32"/>
    <w:rsid w:val="00307EB5"/>
    <w:rsid w:val="00310AD3"/>
    <w:rsid w:val="00312432"/>
    <w:rsid w:val="0032199A"/>
    <w:rsid w:val="00326B9D"/>
    <w:rsid w:val="003301F8"/>
    <w:rsid w:val="0033302D"/>
    <w:rsid w:val="00333BFD"/>
    <w:rsid w:val="00357236"/>
    <w:rsid w:val="003574CD"/>
    <w:rsid w:val="00360254"/>
    <w:rsid w:val="00372A94"/>
    <w:rsid w:val="003773BF"/>
    <w:rsid w:val="00381404"/>
    <w:rsid w:val="00381AD4"/>
    <w:rsid w:val="00385CCF"/>
    <w:rsid w:val="003911CA"/>
    <w:rsid w:val="00391283"/>
    <w:rsid w:val="00397365"/>
    <w:rsid w:val="003A1F6A"/>
    <w:rsid w:val="003B151D"/>
    <w:rsid w:val="003B67E2"/>
    <w:rsid w:val="003E2CA0"/>
    <w:rsid w:val="003F1A56"/>
    <w:rsid w:val="00400A39"/>
    <w:rsid w:val="004166D5"/>
    <w:rsid w:val="004301C1"/>
    <w:rsid w:val="00444BAB"/>
    <w:rsid w:val="004471E7"/>
    <w:rsid w:val="004521E2"/>
    <w:rsid w:val="00454E07"/>
    <w:rsid w:val="00466128"/>
    <w:rsid w:val="0046747E"/>
    <w:rsid w:val="004726E5"/>
    <w:rsid w:val="00473614"/>
    <w:rsid w:val="00482947"/>
    <w:rsid w:val="00486AF2"/>
    <w:rsid w:val="004A46DC"/>
    <w:rsid w:val="004A6F48"/>
    <w:rsid w:val="004C2E4E"/>
    <w:rsid w:val="004D7D54"/>
    <w:rsid w:val="004F4E87"/>
    <w:rsid w:val="004F58E5"/>
    <w:rsid w:val="00507390"/>
    <w:rsid w:val="00515F51"/>
    <w:rsid w:val="00532B27"/>
    <w:rsid w:val="00545B4E"/>
    <w:rsid w:val="00560DB3"/>
    <w:rsid w:val="0056558C"/>
    <w:rsid w:val="00565BCA"/>
    <w:rsid w:val="00573235"/>
    <w:rsid w:val="00577811"/>
    <w:rsid w:val="00584EC1"/>
    <w:rsid w:val="005D3BA1"/>
    <w:rsid w:val="005E662F"/>
    <w:rsid w:val="0060438A"/>
    <w:rsid w:val="006060CA"/>
    <w:rsid w:val="00617A0A"/>
    <w:rsid w:val="00631656"/>
    <w:rsid w:val="0063292F"/>
    <w:rsid w:val="00655DC8"/>
    <w:rsid w:val="00674A84"/>
    <w:rsid w:val="006810CA"/>
    <w:rsid w:val="00684A83"/>
    <w:rsid w:val="00693416"/>
    <w:rsid w:val="006947A1"/>
    <w:rsid w:val="006A1808"/>
    <w:rsid w:val="006A3032"/>
    <w:rsid w:val="006B2B86"/>
    <w:rsid w:val="006B4FCA"/>
    <w:rsid w:val="006E2A0A"/>
    <w:rsid w:val="006E5659"/>
    <w:rsid w:val="006E60E6"/>
    <w:rsid w:val="006F4542"/>
    <w:rsid w:val="00701069"/>
    <w:rsid w:val="0070777D"/>
    <w:rsid w:val="00707EC3"/>
    <w:rsid w:val="00715431"/>
    <w:rsid w:val="00715D1A"/>
    <w:rsid w:val="00755387"/>
    <w:rsid w:val="00756B55"/>
    <w:rsid w:val="007902E2"/>
    <w:rsid w:val="007906D6"/>
    <w:rsid w:val="00790F28"/>
    <w:rsid w:val="007936D2"/>
    <w:rsid w:val="0079634B"/>
    <w:rsid w:val="007A07A1"/>
    <w:rsid w:val="007B228C"/>
    <w:rsid w:val="007C08A2"/>
    <w:rsid w:val="007D44F8"/>
    <w:rsid w:val="007D6E74"/>
    <w:rsid w:val="007E086D"/>
    <w:rsid w:val="00801ACF"/>
    <w:rsid w:val="00806407"/>
    <w:rsid w:val="00807ED5"/>
    <w:rsid w:val="00810F2D"/>
    <w:rsid w:val="008168B7"/>
    <w:rsid w:val="008231A4"/>
    <w:rsid w:val="008327B4"/>
    <w:rsid w:val="00834BBD"/>
    <w:rsid w:val="00844BA2"/>
    <w:rsid w:val="008450F8"/>
    <w:rsid w:val="00851821"/>
    <w:rsid w:val="00860561"/>
    <w:rsid w:val="00863BA1"/>
    <w:rsid w:val="00877858"/>
    <w:rsid w:val="00885BBB"/>
    <w:rsid w:val="00892855"/>
    <w:rsid w:val="008A25C2"/>
    <w:rsid w:val="008A6D48"/>
    <w:rsid w:val="008B1538"/>
    <w:rsid w:val="008B663B"/>
    <w:rsid w:val="008D597A"/>
    <w:rsid w:val="008E5780"/>
    <w:rsid w:val="008F1D4D"/>
    <w:rsid w:val="0090437F"/>
    <w:rsid w:val="00923FE6"/>
    <w:rsid w:val="00934418"/>
    <w:rsid w:val="00936658"/>
    <w:rsid w:val="00944788"/>
    <w:rsid w:val="00951979"/>
    <w:rsid w:val="009560AA"/>
    <w:rsid w:val="00957A96"/>
    <w:rsid w:val="009659BE"/>
    <w:rsid w:val="009728D5"/>
    <w:rsid w:val="00976D9D"/>
    <w:rsid w:val="00980679"/>
    <w:rsid w:val="0098216F"/>
    <w:rsid w:val="0099430B"/>
    <w:rsid w:val="009A5C99"/>
    <w:rsid w:val="009A6555"/>
    <w:rsid w:val="009B09FA"/>
    <w:rsid w:val="009C0FD8"/>
    <w:rsid w:val="009C4BF8"/>
    <w:rsid w:val="009C5E3C"/>
    <w:rsid w:val="009D177B"/>
    <w:rsid w:val="009D536F"/>
    <w:rsid w:val="009D7B5B"/>
    <w:rsid w:val="009E2006"/>
    <w:rsid w:val="009E6144"/>
    <w:rsid w:val="009F15B8"/>
    <w:rsid w:val="009F3537"/>
    <w:rsid w:val="009F3AED"/>
    <w:rsid w:val="009F4976"/>
    <w:rsid w:val="00A00044"/>
    <w:rsid w:val="00A0619F"/>
    <w:rsid w:val="00A16F42"/>
    <w:rsid w:val="00A20A96"/>
    <w:rsid w:val="00A232DD"/>
    <w:rsid w:val="00A24CF3"/>
    <w:rsid w:val="00A42A88"/>
    <w:rsid w:val="00A47F72"/>
    <w:rsid w:val="00A502DB"/>
    <w:rsid w:val="00A504AC"/>
    <w:rsid w:val="00A60E31"/>
    <w:rsid w:val="00A65AD1"/>
    <w:rsid w:val="00A671CB"/>
    <w:rsid w:val="00A7181E"/>
    <w:rsid w:val="00A73693"/>
    <w:rsid w:val="00A743FF"/>
    <w:rsid w:val="00A75E59"/>
    <w:rsid w:val="00AA44CD"/>
    <w:rsid w:val="00AA5A54"/>
    <w:rsid w:val="00AB71D4"/>
    <w:rsid w:val="00AC25E3"/>
    <w:rsid w:val="00AC4C98"/>
    <w:rsid w:val="00AC57E4"/>
    <w:rsid w:val="00AD0125"/>
    <w:rsid w:val="00AE38E0"/>
    <w:rsid w:val="00AE624C"/>
    <w:rsid w:val="00AF2E0B"/>
    <w:rsid w:val="00B02C8E"/>
    <w:rsid w:val="00B14732"/>
    <w:rsid w:val="00B14BE4"/>
    <w:rsid w:val="00B207AF"/>
    <w:rsid w:val="00B320DC"/>
    <w:rsid w:val="00B362A6"/>
    <w:rsid w:val="00B4700F"/>
    <w:rsid w:val="00B51736"/>
    <w:rsid w:val="00B57B64"/>
    <w:rsid w:val="00B614B3"/>
    <w:rsid w:val="00B618AC"/>
    <w:rsid w:val="00B636D9"/>
    <w:rsid w:val="00B67EAA"/>
    <w:rsid w:val="00B72DF1"/>
    <w:rsid w:val="00B74426"/>
    <w:rsid w:val="00B80DAE"/>
    <w:rsid w:val="00B85C8E"/>
    <w:rsid w:val="00B97349"/>
    <w:rsid w:val="00BB1104"/>
    <w:rsid w:val="00BC466E"/>
    <w:rsid w:val="00BC5EA9"/>
    <w:rsid w:val="00BD158F"/>
    <w:rsid w:val="00BE429C"/>
    <w:rsid w:val="00C02856"/>
    <w:rsid w:val="00C1370C"/>
    <w:rsid w:val="00C27FC6"/>
    <w:rsid w:val="00C33C9C"/>
    <w:rsid w:val="00C33F6B"/>
    <w:rsid w:val="00C44D2A"/>
    <w:rsid w:val="00C478D3"/>
    <w:rsid w:val="00C674E0"/>
    <w:rsid w:val="00C73095"/>
    <w:rsid w:val="00C76975"/>
    <w:rsid w:val="00C83DE3"/>
    <w:rsid w:val="00C93B04"/>
    <w:rsid w:val="00C97D92"/>
    <w:rsid w:val="00CC01B9"/>
    <w:rsid w:val="00CC7CD7"/>
    <w:rsid w:val="00CD384D"/>
    <w:rsid w:val="00CD4EFE"/>
    <w:rsid w:val="00CE6B54"/>
    <w:rsid w:val="00CE75E0"/>
    <w:rsid w:val="00CF37DD"/>
    <w:rsid w:val="00D10706"/>
    <w:rsid w:val="00D1414D"/>
    <w:rsid w:val="00D25B7B"/>
    <w:rsid w:val="00D34CBD"/>
    <w:rsid w:val="00D463A1"/>
    <w:rsid w:val="00D62A7A"/>
    <w:rsid w:val="00D70DDE"/>
    <w:rsid w:val="00D71ADD"/>
    <w:rsid w:val="00D7228F"/>
    <w:rsid w:val="00D864AD"/>
    <w:rsid w:val="00DB328A"/>
    <w:rsid w:val="00DB43BD"/>
    <w:rsid w:val="00DB63C9"/>
    <w:rsid w:val="00DC0EA2"/>
    <w:rsid w:val="00DC4969"/>
    <w:rsid w:val="00DD2D6A"/>
    <w:rsid w:val="00DE4E5E"/>
    <w:rsid w:val="00DF7DA3"/>
    <w:rsid w:val="00E010A3"/>
    <w:rsid w:val="00E06413"/>
    <w:rsid w:val="00E1120C"/>
    <w:rsid w:val="00E44B7B"/>
    <w:rsid w:val="00E508B9"/>
    <w:rsid w:val="00E519F1"/>
    <w:rsid w:val="00E6220B"/>
    <w:rsid w:val="00E74DD4"/>
    <w:rsid w:val="00E80BBA"/>
    <w:rsid w:val="00E81D7D"/>
    <w:rsid w:val="00E91FC9"/>
    <w:rsid w:val="00EB7DBC"/>
    <w:rsid w:val="00ED28EA"/>
    <w:rsid w:val="00EF4FDF"/>
    <w:rsid w:val="00F02850"/>
    <w:rsid w:val="00F0317A"/>
    <w:rsid w:val="00F126D8"/>
    <w:rsid w:val="00F23415"/>
    <w:rsid w:val="00F3236E"/>
    <w:rsid w:val="00F33F09"/>
    <w:rsid w:val="00F473B5"/>
    <w:rsid w:val="00F65A01"/>
    <w:rsid w:val="00F72F26"/>
    <w:rsid w:val="00F97E4F"/>
    <w:rsid w:val="00FA6AC1"/>
    <w:rsid w:val="00FC3B23"/>
    <w:rsid w:val="00FC515E"/>
    <w:rsid w:val="00FC7929"/>
    <w:rsid w:val="00FD145A"/>
    <w:rsid w:val="00FF0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E38E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E38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E38E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AE38E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AE38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E38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38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AE38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E38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38E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33F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F9A48-1F00-4A37-BB0F-4354DDD83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3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272</cp:revision>
  <cp:lastPrinted>2018-06-04T04:27:00Z</cp:lastPrinted>
  <dcterms:created xsi:type="dcterms:W3CDTF">2011-06-05T22:20:00Z</dcterms:created>
  <dcterms:modified xsi:type="dcterms:W3CDTF">2020-05-25T04:10:00Z</dcterms:modified>
</cp:coreProperties>
</file>