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>ОГЛАВЛЕНИЕ</w:t>
      </w:r>
    </w:p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0A5F2B" w:rsidRDefault="00324D86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27.08</w:t>
      </w:r>
      <w:r w:rsidR="000A5F2B">
        <w:rPr>
          <w:rFonts w:ascii="Times New Roman" w:hAnsi="Times New Roman"/>
          <w:sz w:val="28"/>
          <w:szCs w:val="28"/>
        </w:rPr>
        <w:t>. 2015</w:t>
      </w:r>
      <w:r w:rsidR="000A5F2B" w:rsidRPr="00513630">
        <w:rPr>
          <w:rFonts w:ascii="Times New Roman" w:hAnsi="Times New Roman"/>
          <w:sz w:val="28"/>
          <w:szCs w:val="28"/>
        </w:rPr>
        <w:t xml:space="preserve"> г.</w:t>
      </w:r>
    </w:p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823"/>
        <w:gridCol w:w="1134"/>
        <w:gridCol w:w="1985"/>
      </w:tblGrid>
      <w:tr w:rsidR="00C52BAE" w:rsidRPr="008E07AB" w:rsidTr="00C52BAE">
        <w:tc>
          <w:tcPr>
            <w:tcW w:w="594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23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134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 решения</w:t>
            </w:r>
          </w:p>
        </w:tc>
        <w:tc>
          <w:tcPr>
            <w:tcW w:w="1985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</w:tr>
      <w:tr w:rsidR="00C52BAE" w:rsidRPr="008E07AB" w:rsidTr="00C52BAE">
        <w:tc>
          <w:tcPr>
            <w:tcW w:w="594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23" w:type="dxa"/>
          </w:tcPr>
          <w:p w:rsidR="00C52BAE" w:rsidRPr="008E07AB" w:rsidRDefault="00C52BAE" w:rsidP="00AF574F">
            <w:pPr>
              <w:pStyle w:val="31"/>
              <w:tabs>
                <w:tab w:val="left" w:pos="0"/>
                <w:tab w:val="left" w:pos="10800"/>
              </w:tabs>
              <w:spacing w:after="0"/>
              <w:jc w:val="both"/>
              <w:rPr>
                <w:sz w:val="24"/>
                <w:szCs w:val="24"/>
              </w:rPr>
            </w:pPr>
            <w:r w:rsidRPr="00CD0E4A">
              <w:rPr>
                <w:sz w:val="24"/>
              </w:rPr>
              <w:t>О внесении изменений в решение Собрания депутатов от 26.12</w:t>
            </w:r>
            <w:r w:rsidRPr="00F52CCE">
              <w:rPr>
                <w:sz w:val="24"/>
              </w:rPr>
              <w:t>.2014 № 124 «Об утверждении бюджета муниципального образования «</w:t>
            </w:r>
            <w:r w:rsidRPr="00F52CCE">
              <w:rPr>
                <w:sz w:val="24"/>
                <w:szCs w:val="28"/>
              </w:rPr>
              <w:t>Бабстовское</w:t>
            </w:r>
            <w:r w:rsidRPr="00F52CCE">
              <w:rPr>
                <w:b/>
                <w:sz w:val="20"/>
                <w:szCs w:val="28"/>
              </w:rPr>
              <w:t xml:space="preserve"> </w:t>
            </w:r>
            <w:r w:rsidRPr="00F52CCE">
              <w:rPr>
                <w:sz w:val="24"/>
              </w:rPr>
              <w:t>сельское поселение» Ленинского муниципального района на 2015 год и на плановый период 2016 - 2017 годов»</w:t>
            </w:r>
          </w:p>
        </w:tc>
        <w:tc>
          <w:tcPr>
            <w:tcW w:w="1134" w:type="dxa"/>
            <w:vAlign w:val="center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985" w:type="dxa"/>
            <w:vAlign w:val="center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13.07.2015 (принято в опросном порядке)</w:t>
            </w:r>
          </w:p>
        </w:tc>
      </w:tr>
      <w:tr w:rsidR="00C52BAE" w:rsidRPr="008E07AB" w:rsidTr="00C52BAE">
        <w:tc>
          <w:tcPr>
            <w:tcW w:w="594" w:type="dxa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23" w:type="dxa"/>
          </w:tcPr>
          <w:p w:rsidR="00C52BAE" w:rsidRPr="000A5F2B" w:rsidRDefault="00C52BAE" w:rsidP="00AF574F">
            <w:pPr>
              <w:pStyle w:val="aa"/>
              <w:spacing w:after="0" w:line="240" w:lineRule="auto"/>
              <w:ind w:right="9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F2B">
              <w:rPr>
                <w:rFonts w:ascii="Times New Roman" w:hAnsi="Times New Roman"/>
                <w:sz w:val="24"/>
                <w:szCs w:val="24"/>
              </w:rPr>
              <w:t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134" w:type="dxa"/>
            <w:vAlign w:val="center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985" w:type="dxa"/>
            <w:vAlign w:val="center"/>
          </w:tcPr>
          <w:p w:rsidR="00C52BAE" w:rsidRPr="008E07AB" w:rsidRDefault="00C52BAE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27.08.2015</w:t>
            </w:r>
          </w:p>
        </w:tc>
      </w:tr>
    </w:tbl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5F2B" w:rsidRDefault="000A5F2B" w:rsidP="000A5F2B">
      <w:r>
        <w:br w:type="page"/>
      </w:r>
    </w:p>
    <w:p w:rsidR="00F045C6" w:rsidRDefault="00F045C6" w:rsidP="00F045C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48640" cy="624205"/>
            <wp:effectExtent l="19050" t="0" r="381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5C6" w:rsidRPr="004374EB" w:rsidRDefault="00F045C6" w:rsidP="00F045C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4374EB" w:rsidRDefault="00F045C6" w:rsidP="00F045C6">
      <w:pPr>
        <w:pStyle w:val="a7"/>
        <w:tabs>
          <w:tab w:val="left" w:pos="4678"/>
        </w:tabs>
        <w:rPr>
          <w:rFonts w:ascii="Times New Roman" w:hAnsi="Times New Roman"/>
          <w:b w:val="0"/>
          <w:szCs w:val="28"/>
        </w:rPr>
      </w:pPr>
      <w:r w:rsidRPr="004374EB">
        <w:rPr>
          <w:rFonts w:ascii="Times New Roman" w:hAnsi="Times New Roman"/>
          <w:b w:val="0"/>
          <w:szCs w:val="28"/>
        </w:rPr>
        <w:t>Муниципальное образование «Бабстовское сельское поселение»</w:t>
      </w:r>
    </w:p>
    <w:p w:rsidR="00F045C6" w:rsidRPr="004374EB" w:rsidRDefault="00F045C6" w:rsidP="00F045C6">
      <w:pPr>
        <w:pStyle w:val="a7"/>
        <w:tabs>
          <w:tab w:val="left" w:pos="4678"/>
        </w:tabs>
        <w:rPr>
          <w:rFonts w:ascii="Times New Roman" w:hAnsi="Times New Roman"/>
          <w:b w:val="0"/>
          <w:szCs w:val="28"/>
        </w:rPr>
      </w:pPr>
      <w:r w:rsidRPr="004374EB">
        <w:rPr>
          <w:rFonts w:ascii="Times New Roman" w:hAnsi="Times New Roman"/>
          <w:b w:val="0"/>
          <w:szCs w:val="28"/>
        </w:rPr>
        <w:t>Ленинского муниципального района</w:t>
      </w:r>
    </w:p>
    <w:p w:rsidR="00F045C6" w:rsidRPr="004374EB" w:rsidRDefault="00F045C6" w:rsidP="00F045C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F045C6" w:rsidRPr="004374EB" w:rsidRDefault="00F045C6" w:rsidP="00F045C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4374EB" w:rsidRDefault="00F045C6" w:rsidP="00F045C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СОБРАНИЕ ДЕПУТАТОВ</w:t>
      </w:r>
    </w:p>
    <w:p w:rsidR="00F045C6" w:rsidRPr="004374EB" w:rsidRDefault="00F045C6" w:rsidP="00F045C6">
      <w:pPr>
        <w:pStyle w:val="1"/>
        <w:tabs>
          <w:tab w:val="left" w:pos="4678"/>
        </w:tabs>
        <w:rPr>
          <w:szCs w:val="28"/>
        </w:rPr>
      </w:pPr>
    </w:p>
    <w:p w:rsidR="00F045C6" w:rsidRPr="004D29CB" w:rsidRDefault="00F045C6" w:rsidP="00F045C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29CB">
        <w:rPr>
          <w:rFonts w:ascii="Times New Roman" w:hAnsi="Times New Roman"/>
          <w:sz w:val="28"/>
          <w:szCs w:val="28"/>
        </w:rPr>
        <w:t>РЕШЕНИЕ</w:t>
      </w:r>
    </w:p>
    <w:p w:rsidR="00F045C6" w:rsidRDefault="00F045C6" w:rsidP="00F045C6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13.07.2015                                                                                                       № 189</w:t>
      </w:r>
    </w:p>
    <w:p w:rsidR="00F045C6" w:rsidRDefault="00F045C6" w:rsidP="00F045C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с. Бабстово</w:t>
      </w:r>
    </w:p>
    <w:p w:rsidR="00F045C6" w:rsidRPr="004374EB" w:rsidRDefault="00F045C6" w:rsidP="00F045C6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</w:p>
    <w:p w:rsidR="00F045C6" w:rsidRPr="00F52CCE" w:rsidRDefault="00F045C6" w:rsidP="00F045C6">
      <w:pPr>
        <w:pStyle w:val="aa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F52CCE">
        <w:rPr>
          <w:rFonts w:ascii="Times New Roman" w:hAnsi="Times New Roman"/>
          <w:sz w:val="28"/>
        </w:rPr>
        <w:t>О внесении изменений в решение Собрания депутатов от 26.12.2014 № 124 «Об утверждении бюджета муниципального образования «</w:t>
      </w:r>
      <w:r w:rsidRPr="00F52CCE">
        <w:rPr>
          <w:rFonts w:ascii="Times New Roman" w:hAnsi="Times New Roman"/>
          <w:sz w:val="28"/>
          <w:szCs w:val="28"/>
        </w:rPr>
        <w:t>Бабстовское</w:t>
      </w:r>
      <w:r w:rsidRPr="00F52CCE">
        <w:rPr>
          <w:rFonts w:ascii="Times New Roman" w:hAnsi="Times New Roman"/>
          <w:b/>
          <w:szCs w:val="28"/>
        </w:rPr>
        <w:t xml:space="preserve"> </w:t>
      </w:r>
      <w:r w:rsidRPr="00F52CCE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2015 год и на плановый период 2016 - 2017 годов» </w:t>
      </w:r>
    </w:p>
    <w:p w:rsidR="00F045C6" w:rsidRPr="004374EB" w:rsidRDefault="00F045C6" w:rsidP="00F045C6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45C6" w:rsidRPr="004374EB" w:rsidRDefault="00F045C6" w:rsidP="00F045C6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F045C6" w:rsidRPr="004374EB" w:rsidRDefault="00F045C6" w:rsidP="00F045C6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РЕШИЛО:</w:t>
      </w:r>
    </w:p>
    <w:p w:rsid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49DF">
        <w:rPr>
          <w:rFonts w:ascii="Times New Roman" w:hAnsi="Times New Roman"/>
          <w:sz w:val="28"/>
          <w:szCs w:val="28"/>
        </w:rPr>
        <w:t xml:space="preserve">1. Внести в </w:t>
      </w:r>
      <w:r>
        <w:rPr>
          <w:rFonts w:ascii="Times New Roman" w:hAnsi="Times New Roman"/>
          <w:sz w:val="28"/>
          <w:szCs w:val="28"/>
        </w:rPr>
        <w:t>решение Собрания депутатов от 26.12.2014 № 124</w:t>
      </w:r>
      <w:r w:rsidRPr="000D49DF">
        <w:rPr>
          <w:rFonts w:ascii="Times New Roman" w:hAnsi="Times New Roman"/>
          <w:sz w:val="28"/>
          <w:szCs w:val="28"/>
        </w:rPr>
        <w:t xml:space="preserve"> «Об утверждении бюджета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</w:t>
      </w:r>
      <w:r w:rsidRPr="000D49DF">
        <w:rPr>
          <w:rFonts w:ascii="Times New Roman" w:hAnsi="Times New Roman"/>
          <w:sz w:val="28"/>
          <w:szCs w:val="28"/>
        </w:rPr>
        <w:t>е сельское поселение» Ленинского муниципального района на 2015 год и на плановый период 2016 - 2017 годов»</w:t>
      </w:r>
      <w:r>
        <w:rPr>
          <w:rFonts w:ascii="Times New Roman" w:hAnsi="Times New Roman"/>
          <w:sz w:val="28"/>
          <w:szCs w:val="28"/>
        </w:rPr>
        <w:t xml:space="preserve"> (с изменениями от 29.01.2015 № 135, от 28.05.2015 № 181, от 10.06.2015 №184) </w:t>
      </w:r>
      <w:r w:rsidRPr="000D4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изменения:</w:t>
      </w:r>
    </w:p>
    <w:p w:rsidR="00F045C6" w:rsidRPr="000D49DF" w:rsidRDefault="00F045C6" w:rsidP="00F045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1.1)</w:t>
      </w:r>
      <w:r w:rsidRPr="000D49DF">
        <w:rPr>
          <w:rFonts w:ascii="Times New Roman" w:hAnsi="Times New Roman"/>
          <w:sz w:val="28"/>
          <w:szCs w:val="28"/>
        </w:rPr>
        <w:t> в пункте 1:</w:t>
      </w:r>
    </w:p>
    <w:p w:rsidR="00F045C6" w:rsidRPr="000D49DF" w:rsidRDefault="00F045C6" w:rsidP="00F045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4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подпункте 2 число «22716,2» заменить числом «25846,2</w:t>
      </w:r>
      <w:r w:rsidRPr="000D49DF">
        <w:rPr>
          <w:rFonts w:ascii="Times New Roman" w:hAnsi="Times New Roman"/>
          <w:sz w:val="28"/>
          <w:szCs w:val="28"/>
        </w:rPr>
        <w:t>»;</w:t>
      </w:r>
    </w:p>
    <w:p w:rsidR="00F045C6" w:rsidRDefault="00F045C6" w:rsidP="00F045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подпункте 3 число «3032,0» заменить числом «6162,0</w:t>
      </w:r>
      <w:r w:rsidRPr="000D49DF">
        <w:rPr>
          <w:rFonts w:ascii="Times New Roman" w:hAnsi="Times New Roman"/>
          <w:sz w:val="28"/>
          <w:szCs w:val="28"/>
        </w:rPr>
        <w:t>»;</w:t>
      </w:r>
    </w:p>
    <w:p w:rsidR="00F045C6" w:rsidRPr="000D49DF" w:rsidRDefault="00F045C6" w:rsidP="00F045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1.2)</w:t>
      </w:r>
      <w:r w:rsidRPr="000D49DF">
        <w:rPr>
          <w:rFonts w:ascii="Times New Roman" w:hAnsi="Times New Roman"/>
          <w:sz w:val="28"/>
          <w:szCs w:val="28"/>
        </w:rPr>
        <w:t> приложение 1 изложить в следующей редакции:</w:t>
      </w:r>
    </w:p>
    <w:p w:rsidR="00F045C6" w:rsidRPr="004374EB" w:rsidRDefault="00F045C6" w:rsidP="00F045C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374EB">
        <w:rPr>
          <w:rFonts w:ascii="Times New Roman" w:hAnsi="Times New Roman"/>
          <w:sz w:val="28"/>
          <w:szCs w:val="28"/>
        </w:rPr>
        <w:t>Приложение 1</w:t>
      </w:r>
    </w:p>
    <w:p w:rsidR="00F045C6" w:rsidRPr="004374EB" w:rsidRDefault="00F045C6" w:rsidP="00F045C6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F045C6" w:rsidRPr="004374EB" w:rsidRDefault="00F045C6" w:rsidP="00F045C6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26.12.2014    № 124</w:t>
      </w:r>
    </w:p>
    <w:p w:rsid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4374EB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на 2015</w:t>
      </w:r>
      <w:r w:rsidRPr="004374EB">
        <w:rPr>
          <w:rFonts w:ascii="Times New Roman" w:hAnsi="Times New Roman"/>
          <w:sz w:val="28"/>
          <w:szCs w:val="28"/>
        </w:rPr>
        <w:t xml:space="preserve"> год</w:t>
      </w:r>
    </w:p>
    <w:p w:rsidR="00F045C6" w:rsidRPr="004374EB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Код админи</w:t>
            </w:r>
          </w:p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стра</w:t>
            </w:r>
          </w:p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Сумма, (тыс.рублей)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6162,0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6162,0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F045C6" w:rsidRPr="00331A44" w:rsidTr="00F93E54">
        <w:trPr>
          <w:trHeight w:val="627"/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F52CCE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25846,2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25846,2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25846,2</w:t>
            </w:r>
          </w:p>
        </w:tc>
      </w:tr>
      <w:tr w:rsidR="00F045C6" w:rsidRPr="00331A44" w:rsidTr="00F93E54">
        <w:trPr>
          <w:jc w:val="center"/>
        </w:trPr>
        <w:tc>
          <w:tcPr>
            <w:tcW w:w="5000" w:type="dxa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F52CCE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F045C6" w:rsidRPr="00F52CCE" w:rsidRDefault="00F045C6" w:rsidP="00F93E54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vAlign w:val="center"/>
          </w:tcPr>
          <w:p w:rsidR="00F045C6" w:rsidRPr="00331A44" w:rsidRDefault="00F045C6" w:rsidP="00F93E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25846,2</w:t>
            </w:r>
            <w:r w:rsidRPr="00331A44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F045C6" w:rsidRDefault="00F045C6" w:rsidP="00F045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1.3) в приложении 2: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F045C6" w:rsidRPr="00331A44" w:rsidTr="00F93E54">
        <w:trPr>
          <w:jc w:val="center"/>
        </w:trPr>
        <w:tc>
          <w:tcPr>
            <w:tcW w:w="10185" w:type="dxa"/>
            <w:gridSpan w:val="8"/>
            <w:tcBorders>
              <w:top w:val="nil"/>
              <w:left w:val="nil"/>
              <w:right w:val="nil"/>
            </w:tcBorders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03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22716,2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22716,2</w:t>
            </w: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5460,0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5460,0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7260,0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7260,0»;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4500,0</w:t>
            </w:r>
          </w:p>
        </w:tc>
      </w:tr>
      <w:tr w:rsidR="00F045C6" w:rsidRPr="00331A44" w:rsidTr="00F93E54">
        <w:trPr>
          <w:trHeight w:val="379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4500,0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355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610082" w:rsidRDefault="00F045C6" w:rsidP="00F93E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610082">
              <w:rPr>
                <w:rFonts w:ascii="Times New Roman" w:hAnsi="Times New Roman"/>
                <w:sz w:val="28"/>
                <w:szCs w:val="28"/>
              </w:rPr>
              <w:t>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 xml:space="preserve">Строительство и содержание </w:t>
            </w: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7202,5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212B17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2B17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8532,5»;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4800,6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4800,6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4800,6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2B17">
              <w:rPr>
                <w:rFonts w:ascii="Times New Roman" w:hAnsi="Times New Roman"/>
                <w:sz w:val="28"/>
                <w:szCs w:val="28"/>
              </w:rPr>
              <w:lastRenderedPageBreak/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6130,6».</w:t>
            </w:r>
          </w:p>
        </w:tc>
      </w:tr>
    </w:tbl>
    <w:p w:rsidR="00F045C6" w:rsidRPr="00F06DE3" w:rsidRDefault="00F045C6" w:rsidP="00F045C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1.4) в приложении</w:t>
      </w:r>
      <w:r w:rsidRPr="00F06DE3">
        <w:rPr>
          <w:rFonts w:ascii="Times New Roman" w:hAnsi="Times New Roman"/>
          <w:sz w:val="28"/>
          <w:szCs w:val="28"/>
        </w:rPr>
        <w:t xml:space="preserve"> 9: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540"/>
        <w:gridCol w:w="529"/>
        <w:gridCol w:w="1216"/>
        <w:gridCol w:w="607"/>
        <w:gridCol w:w="1247"/>
      </w:tblGrid>
      <w:tr w:rsidR="00F045C6" w:rsidRPr="00331A44" w:rsidTr="00F93E54">
        <w:trPr>
          <w:trHeight w:val="389"/>
          <w:jc w:val="center"/>
        </w:trPr>
        <w:tc>
          <w:tcPr>
            <w:tcW w:w="9426" w:type="dxa"/>
            <w:gridSpan w:val="7"/>
            <w:tcBorders>
              <w:top w:val="nil"/>
              <w:left w:val="nil"/>
              <w:right w:val="nil"/>
            </w:tcBorders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03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22716,2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2716,2</w:t>
            </w: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25846,2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5846,2</w:t>
            </w: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5460,0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05">
              <w:rPr>
                <w:rFonts w:ascii="Times New Roman" w:hAnsi="Times New Roman"/>
                <w:sz w:val="24"/>
                <w:szCs w:val="24"/>
              </w:rPr>
              <w:t>5460,0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4D05">
              <w:rPr>
                <w:rFonts w:ascii="Times New Roman" w:hAnsi="Times New Roman"/>
                <w:b/>
                <w:sz w:val="24"/>
                <w:szCs w:val="24"/>
              </w:rPr>
              <w:t>7260,0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7260,0»;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</w:t>
            </w:r>
            <w:r w:rsidRPr="00331A44">
              <w:rPr>
                <w:rFonts w:ascii="Times New Roman" w:hAnsi="Times New Roman"/>
                <w:sz w:val="28"/>
                <w:szCs w:val="28"/>
              </w:rPr>
              <w:t>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05">
              <w:rPr>
                <w:rFonts w:ascii="Times New Roman" w:hAnsi="Times New Roman"/>
                <w:sz w:val="24"/>
                <w:szCs w:val="24"/>
              </w:rPr>
              <w:t>4500,0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05">
              <w:rPr>
                <w:rFonts w:ascii="Times New Roman" w:hAnsi="Times New Roman"/>
                <w:sz w:val="24"/>
                <w:szCs w:val="24"/>
              </w:rPr>
              <w:t>4500,0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4500,0»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6300,0»;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строки: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7202,5»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76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05">
              <w:rPr>
                <w:rFonts w:ascii="Times New Roman" w:hAnsi="Times New Roman"/>
                <w:sz w:val="24"/>
                <w:szCs w:val="24"/>
              </w:rPr>
              <w:t>8532,5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0B4D05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05">
              <w:rPr>
                <w:rFonts w:ascii="Times New Roman" w:hAnsi="Times New Roman"/>
                <w:sz w:val="24"/>
                <w:szCs w:val="24"/>
              </w:rPr>
              <w:t>8532,5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331A44">
              <w:rPr>
                <w:rFonts w:ascii="Times New Roman" w:hAnsi="Times New Roman"/>
                <w:sz w:val="28"/>
                <w:szCs w:val="28"/>
              </w:rPr>
              <w:t>троки: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4800,6»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A44">
              <w:rPr>
                <w:rFonts w:ascii="Times New Roman" w:hAnsi="Times New Roman"/>
                <w:sz w:val="28"/>
                <w:szCs w:val="28"/>
              </w:rPr>
              <w:t>заменить строками: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F045C6" w:rsidRPr="0063576D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6130,6».</w:t>
            </w:r>
          </w:p>
        </w:tc>
      </w:tr>
    </w:tbl>
    <w:p w:rsidR="00F045C6" w:rsidRDefault="00F045C6" w:rsidP="00F045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1.5) в приложении 11:</w:t>
      </w:r>
    </w:p>
    <w:p w:rsidR="00F045C6" w:rsidRDefault="00F045C6" w:rsidP="00F045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9425" w:type="dxa"/>
        <w:jc w:val="center"/>
        <w:tblInd w:w="-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7878"/>
        <w:gridCol w:w="1160"/>
      </w:tblGrid>
      <w:tr w:rsidR="00F045C6" w:rsidRPr="00331A44" w:rsidTr="00F93E54">
        <w:trPr>
          <w:trHeight w:val="103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8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261854">
              <w:rPr>
                <w:rFonts w:ascii="Times New Roman" w:hAnsi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26185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vAlign w:val="center"/>
          </w:tcPr>
          <w:p w:rsidR="00F045C6" w:rsidRPr="0026185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7202,5»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5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045C6" w:rsidRPr="00E555B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55BD">
              <w:rPr>
                <w:rFonts w:ascii="Times New Roman" w:hAnsi="Times New Roman"/>
                <w:sz w:val="28"/>
                <w:szCs w:val="28"/>
              </w:rPr>
              <w:lastRenderedPageBreak/>
              <w:t>заменить строкой: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8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261854">
              <w:rPr>
                <w:rFonts w:ascii="Times New Roman" w:hAnsi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26185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vAlign w:val="center"/>
          </w:tcPr>
          <w:p w:rsidR="00F045C6" w:rsidRPr="00331A4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8532,5»;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5" w:type="dxa"/>
            <w:gridSpan w:val="3"/>
            <w:tcBorders>
              <w:left w:val="nil"/>
              <w:right w:val="nil"/>
            </w:tcBorders>
            <w:vAlign w:val="center"/>
          </w:tcPr>
          <w:p w:rsidR="00F045C6" w:rsidRPr="00E555B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55BD">
              <w:rPr>
                <w:rFonts w:ascii="Times New Roman" w:hAnsi="Times New Roman"/>
                <w:sz w:val="28"/>
                <w:szCs w:val="28"/>
              </w:rPr>
              <w:t>строку: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ind w:right="-4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7878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338A8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vAlign w:val="center"/>
          </w:tcPr>
          <w:p w:rsidR="00F045C6" w:rsidRPr="0026185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5270,5»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9425" w:type="dxa"/>
            <w:gridSpan w:val="3"/>
            <w:tcBorders>
              <w:left w:val="nil"/>
              <w:right w:val="nil"/>
            </w:tcBorders>
          </w:tcPr>
          <w:p w:rsidR="00F045C6" w:rsidRPr="00E555BD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55BD">
              <w:rPr>
                <w:rFonts w:ascii="Times New Roman" w:hAnsi="Times New Roman"/>
                <w:sz w:val="28"/>
                <w:szCs w:val="28"/>
              </w:rPr>
              <w:t>заменить строкой:</w:t>
            </w:r>
          </w:p>
        </w:tc>
      </w:tr>
      <w:tr w:rsidR="00F045C6" w:rsidRPr="00331A44" w:rsidTr="00F93E54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ind w:right="-4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7878" w:type="dxa"/>
            <w:tcBorders>
              <w:bottom w:val="single" w:sz="4" w:space="0" w:color="auto"/>
            </w:tcBorders>
          </w:tcPr>
          <w:p w:rsidR="00F045C6" w:rsidRPr="00261854" w:rsidRDefault="00F045C6" w:rsidP="00F93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338A8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vAlign w:val="center"/>
          </w:tcPr>
          <w:p w:rsidR="00F045C6" w:rsidRPr="00261854" w:rsidRDefault="00F045C6" w:rsidP="00F93E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6600,5».</w:t>
            </w:r>
          </w:p>
        </w:tc>
      </w:tr>
    </w:tbl>
    <w:p w:rsidR="00F045C6" w:rsidRPr="004374EB" w:rsidRDefault="00F045C6" w:rsidP="00F045C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374EB">
        <w:rPr>
          <w:rFonts w:ascii="Times New Roman" w:hAnsi="Times New Roman"/>
          <w:sz w:val="28"/>
          <w:szCs w:val="28"/>
        </w:rPr>
        <w:t>. Настоящее решение опубликовать в «Информационном бюллетене» Бабстовского сельского поселения.</w:t>
      </w:r>
    </w:p>
    <w:p w:rsidR="00F045C6" w:rsidRDefault="00F045C6" w:rsidP="00F045C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374EB">
        <w:rPr>
          <w:rFonts w:ascii="Times New Roman" w:hAnsi="Times New Roman"/>
          <w:sz w:val="28"/>
          <w:szCs w:val="28"/>
        </w:rPr>
        <w:t xml:space="preserve">. 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</w:t>
      </w:r>
      <w:r w:rsidRPr="004D29CB">
        <w:rPr>
          <w:rFonts w:ascii="Times New Roman" w:hAnsi="Times New Roman"/>
          <w:sz w:val="28"/>
          <w:szCs w:val="28"/>
        </w:rPr>
        <w:t>после дня его официального опубликования.</w:t>
      </w:r>
    </w:p>
    <w:p w:rsidR="00F045C6" w:rsidRPr="004374EB" w:rsidRDefault="00F045C6" w:rsidP="00F045C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045C6" w:rsidRPr="00680761" w:rsidRDefault="00F045C6" w:rsidP="00F045C6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Фарафонтов</w:t>
      </w: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Default="00F045C6" w:rsidP="00F045C6">
      <w:pPr>
        <w:tabs>
          <w:tab w:val="left" w:pos="8488"/>
        </w:tabs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21030" cy="688340"/>
            <wp:effectExtent l="19050" t="0" r="7620" b="0"/>
            <wp:docPr id="8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СОБРАНИЕ ДЕПУТАТОВ</w:t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РЕШЕНИЕ</w:t>
      </w:r>
    </w:p>
    <w:p w:rsidR="00F045C6" w:rsidRPr="00F045C6" w:rsidRDefault="00F045C6" w:rsidP="00F045C6">
      <w:pPr>
        <w:tabs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F045C6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F045C6">
        <w:rPr>
          <w:rFonts w:ascii="Times New Roman" w:hAnsi="Times New Roman"/>
          <w:sz w:val="28"/>
          <w:szCs w:val="28"/>
        </w:rPr>
        <w:t xml:space="preserve">.2015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045C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190</w:t>
      </w:r>
    </w:p>
    <w:p w:rsidR="00F045C6" w:rsidRPr="00F045C6" w:rsidRDefault="00F045C6" w:rsidP="00F045C6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ab/>
        <w:t xml:space="preserve">с. Бабстово </w:t>
      </w:r>
    </w:p>
    <w:p w:rsidR="00F045C6" w:rsidRPr="00F045C6" w:rsidRDefault="00F045C6" w:rsidP="00F045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F045C6" w:rsidRPr="00F045C6" w:rsidRDefault="00F045C6" w:rsidP="00F045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45C6" w:rsidRPr="00F045C6" w:rsidRDefault="00F045C6" w:rsidP="00F045C6">
      <w:pPr>
        <w:pStyle w:val="31"/>
        <w:tabs>
          <w:tab w:val="left" w:pos="840"/>
        </w:tabs>
        <w:spacing w:after="0"/>
        <w:ind w:firstLine="709"/>
        <w:jc w:val="both"/>
        <w:rPr>
          <w:sz w:val="28"/>
          <w:szCs w:val="28"/>
        </w:rPr>
      </w:pPr>
      <w:r w:rsidRPr="00F045C6">
        <w:rPr>
          <w:sz w:val="28"/>
          <w:szCs w:val="28"/>
        </w:rPr>
        <w:t>В соответствии с Федеральным законом от 06.10.2003 № 131-ФЗ              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F045C6" w:rsidRPr="00F045C6" w:rsidRDefault="00F045C6" w:rsidP="00F04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РЕШИЛО: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180) следующие изменения: 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1.1. Пункт 7 статьи 3 изложить в следующей редакции: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«7)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lastRenderedPageBreak/>
        <w:t>1.2. В статье 13 после слов «Собранием депутатов» дополнить словами «в соответствии с законом Еврейской автономной области»;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1.3. Пункт 6 статьи 18 изложить в следующей редакции: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«6. Собрание депутатов обладает правами юридического лица»;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 xml:space="preserve">1.4. Подпункт 33 пункта 3 статьи 19 дополнить словами «,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службе;»; 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1.5. В подпункте 4 пункта 1 статьи 20 цифры «4-6, 7.2» заменить цифрами «3.2, 4-6, 6.1, 6.2, 7, 7.1»;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1.6. В абзаце втором пункта 8 статьи 21 слова «из состава Собрания депутатов» заменить словами «Собранием депутатов»;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1.7. Подпункт 12 пункта 1 статьи 22 дополнить словами «,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службе.»;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1.8. Подпункт 16 пункта 1 статьи 23 признать утратившим силу;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1.9. В статье 24: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1.9.1. Пункт 3 изложить в следующей редакции:</w:t>
      </w:r>
    </w:p>
    <w:p w:rsidR="00F045C6" w:rsidRPr="00F045C6" w:rsidRDefault="00F045C6" w:rsidP="00F045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 xml:space="preserve">«3. В </w:t>
      </w:r>
      <w:r w:rsidRPr="00F045C6">
        <w:rPr>
          <w:rFonts w:ascii="Times New Roman" w:eastAsia="Times New Roman" w:hAnsi="Times New Roman" w:cs="Times New Roman"/>
          <w:bCs/>
          <w:sz w:val="28"/>
          <w:szCs w:val="28"/>
        </w:rPr>
        <w:t>случае досрочного прекращения полномочий главы сельского поселения, избранного</w:t>
      </w:r>
      <w:r w:rsidRPr="00F045C6">
        <w:rPr>
          <w:rFonts w:ascii="Times New Roman" w:hAnsi="Times New Roman" w:cs="Times New Roman"/>
          <w:bCs/>
          <w:sz w:val="28"/>
          <w:szCs w:val="28"/>
        </w:rPr>
        <w:t xml:space="preserve"> на муниципальных выборах</w:t>
      </w:r>
      <w:r w:rsidRPr="00F045C6">
        <w:rPr>
          <w:rFonts w:ascii="Times New Roman" w:eastAsia="Times New Roman" w:hAnsi="Times New Roman" w:cs="Times New Roman"/>
          <w:bCs/>
          <w:sz w:val="28"/>
          <w:szCs w:val="28"/>
        </w:rPr>
        <w:t>, досрочные выборы главы сельского поселения проводятся в сроки, установленные федеральным законом.</w:t>
      </w:r>
      <w:r w:rsidRPr="00F045C6">
        <w:rPr>
          <w:rFonts w:ascii="Times New Roman" w:hAnsi="Times New Roman" w:cs="Times New Roman"/>
          <w:bCs/>
          <w:sz w:val="28"/>
          <w:szCs w:val="28"/>
        </w:rPr>
        <w:t>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1.9.2. Дополнить пунктом 4 следующего содержания: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5C6">
        <w:rPr>
          <w:rFonts w:ascii="Times New Roman" w:hAnsi="Times New Roman"/>
          <w:sz w:val="28"/>
          <w:szCs w:val="28"/>
        </w:rPr>
        <w:t>«4. В случае если избранный на муниципальных выборах глава сельского поселения, полномочия которого прекращены досрочно на основании решения Собрания депутатов сельского поселения об удалении его в отставку, обжалует в судебном порядке указанное решение, досрочные выборы главы сельского поселения не могут быть назначены до вступления решения суда в законную силу.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eastAsia="Times New Roman" w:hAnsi="Times New Roman" w:cs="Times New Roman"/>
          <w:sz w:val="28"/>
          <w:szCs w:val="28"/>
        </w:rPr>
        <w:t>В случае если избранный Собранием депутатов сельского поселения глава сельского поселения, полномочия которого прекращены досрочно на  основании решения Собрания депутатов сельского поселения об удалении его в отставку, обжалует в судебном порядке указанное решение, Собрание депутатов сельского поселения не вправе принимать решение об избрании из своего состава главы сельского поселения до вступления решения суда в законную силу</w:t>
      </w:r>
      <w:r w:rsidRPr="00F045C6">
        <w:rPr>
          <w:rFonts w:ascii="Times New Roman" w:hAnsi="Times New Roman" w:cs="Times New Roman"/>
          <w:sz w:val="28"/>
          <w:szCs w:val="28"/>
        </w:rPr>
        <w:t>.»;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1.10. В статье 27: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1.10.1. Подпункт 11 пункта 1 изложить в следующей редакции: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«11)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 xml:space="preserve">1.10.2. Подпункт 24 пункта 1 дополнить словами «, организация подготовки кадров для муниципальной службы в порядке, предусмотренном </w:t>
      </w:r>
      <w:r w:rsidRPr="00F045C6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 об образовании и законодательством Российской Федерации о муниципальной службе;»;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1.11. Главу 5.1 дополнить статьей 41.7 следующего содержания: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«Статья 41.7 Удаление главы сельского поселения в отставку</w:t>
      </w:r>
    </w:p>
    <w:p w:rsidR="00F045C6" w:rsidRPr="00F045C6" w:rsidRDefault="00F045C6" w:rsidP="00F045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 xml:space="preserve">Глава сельского поселения может быть удален в отставку по основаниям и в порядке, предусмотренными статьей 74.1 </w:t>
      </w:r>
      <w:r w:rsidRPr="00F045C6">
        <w:rPr>
          <w:rFonts w:ascii="Times New Roman" w:eastAsia="Times New Roman" w:hAnsi="Times New Roman" w:cs="Times New Roman"/>
          <w:sz w:val="28"/>
          <w:szCs w:val="28"/>
        </w:rPr>
        <w:t>Федерального закона от 06.10.2003 № 131-ФЗ «Об общих принципах организации местного самоуправления в Российской Федерации</w:t>
      </w:r>
      <w:r w:rsidRPr="00F045C6">
        <w:rPr>
          <w:rFonts w:ascii="Times New Roman" w:hAnsi="Times New Roman" w:cs="Times New Roman"/>
          <w:sz w:val="28"/>
          <w:szCs w:val="28"/>
        </w:rPr>
        <w:t>.</w:t>
      </w:r>
      <w:r w:rsidRPr="00F045C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045C6" w:rsidRPr="00F045C6" w:rsidRDefault="00F045C6" w:rsidP="00F045C6">
      <w:pPr>
        <w:pStyle w:val="a4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в территориальный орган Министерства юстиции Российской Федерации для государственной регистрации. </w:t>
      </w:r>
    </w:p>
    <w:p w:rsidR="00F045C6" w:rsidRPr="00F045C6" w:rsidRDefault="00F045C6" w:rsidP="00F045C6">
      <w:pPr>
        <w:pStyle w:val="a4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F045C6">
        <w:rPr>
          <w:rFonts w:ascii="Times New Roman" w:hAnsi="Times New Roman" w:cs="Times New Roman"/>
          <w:i/>
          <w:sz w:val="28"/>
          <w:szCs w:val="28"/>
        </w:rPr>
        <w:t>.</w:t>
      </w:r>
    </w:p>
    <w:p w:rsidR="00F045C6" w:rsidRPr="00F045C6" w:rsidRDefault="00F045C6" w:rsidP="00F045C6">
      <w:pPr>
        <w:pStyle w:val="a4"/>
        <w:tabs>
          <w:tab w:val="left" w:pos="1080"/>
          <w:tab w:val="left" w:pos="126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5C6">
        <w:rPr>
          <w:rFonts w:ascii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F045C6" w:rsidRPr="00F045C6" w:rsidRDefault="00F045C6" w:rsidP="00F045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574F" w:rsidRDefault="00F045C6" w:rsidP="00F045C6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  <w:r w:rsidRPr="00F045C6">
        <w:rPr>
          <w:rFonts w:ascii="Times New Roman" w:hAnsi="Times New Roman"/>
          <w:b w:val="0"/>
          <w:szCs w:val="28"/>
        </w:rPr>
        <w:t xml:space="preserve">Глава сельского поселения </w:t>
      </w:r>
      <w:r w:rsidRPr="00F045C6">
        <w:rPr>
          <w:rFonts w:ascii="Times New Roman" w:hAnsi="Times New Roman"/>
          <w:b w:val="0"/>
          <w:szCs w:val="28"/>
        </w:rPr>
        <w:tab/>
      </w:r>
      <w:r w:rsidRPr="00F045C6">
        <w:rPr>
          <w:rFonts w:ascii="Times New Roman" w:hAnsi="Times New Roman"/>
          <w:b w:val="0"/>
          <w:szCs w:val="28"/>
        </w:rPr>
        <w:tab/>
      </w:r>
      <w:r w:rsidRPr="00F045C6">
        <w:rPr>
          <w:rFonts w:ascii="Times New Roman" w:hAnsi="Times New Roman"/>
          <w:b w:val="0"/>
          <w:szCs w:val="28"/>
        </w:rPr>
        <w:tab/>
      </w:r>
      <w:r w:rsidRPr="00F045C6">
        <w:rPr>
          <w:rFonts w:ascii="Times New Roman" w:hAnsi="Times New Roman"/>
          <w:b w:val="0"/>
          <w:szCs w:val="28"/>
        </w:rPr>
        <w:tab/>
      </w:r>
      <w:r w:rsidRPr="00F045C6">
        <w:rPr>
          <w:rFonts w:ascii="Times New Roman" w:hAnsi="Times New Roman"/>
          <w:b w:val="0"/>
          <w:szCs w:val="28"/>
        </w:rPr>
        <w:tab/>
        <w:t xml:space="preserve">             В.В. Фарафонтов</w:t>
      </w:r>
    </w:p>
    <w:sectPr w:rsidR="00AF574F" w:rsidSect="000D7578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B79" w:rsidRDefault="00371B79" w:rsidP="00B53675">
      <w:pPr>
        <w:spacing w:after="0" w:line="240" w:lineRule="auto"/>
      </w:pPr>
      <w:r>
        <w:separator/>
      </w:r>
    </w:p>
  </w:endnote>
  <w:endnote w:type="continuationSeparator" w:id="1">
    <w:p w:rsidR="00371B79" w:rsidRDefault="00371B79" w:rsidP="00B5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B79" w:rsidRDefault="00371B79" w:rsidP="00B53675">
      <w:pPr>
        <w:spacing w:after="0" w:line="240" w:lineRule="auto"/>
      </w:pPr>
      <w:r>
        <w:separator/>
      </w:r>
    </w:p>
  </w:footnote>
  <w:footnote w:type="continuationSeparator" w:id="1">
    <w:p w:rsidR="00371B79" w:rsidRDefault="00371B79" w:rsidP="00B5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F00A8A"/>
    <w:multiLevelType w:val="hybridMultilevel"/>
    <w:tmpl w:val="6D364A1C"/>
    <w:lvl w:ilvl="0" w:tplc="F9E0AA3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108E"/>
    <w:rsid w:val="00003C86"/>
    <w:rsid w:val="00005503"/>
    <w:rsid w:val="00007DA9"/>
    <w:rsid w:val="00010E8E"/>
    <w:rsid w:val="00014BEC"/>
    <w:rsid w:val="00021018"/>
    <w:rsid w:val="00023B17"/>
    <w:rsid w:val="000254D2"/>
    <w:rsid w:val="00025748"/>
    <w:rsid w:val="00033315"/>
    <w:rsid w:val="00036830"/>
    <w:rsid w:val="00037338"/>
    <w:rsid w:val="000409CA"/>
    <w:rsid w:val="00045734"/>
    <w:rsid w:val="00051E89"/>
    <w:rsid w:val="00056149"/>
    <w:rsid w:val="000604C6"/>
    <w:rsid w:val="000636EB"/>
    <w:rsid w:val="00065318"/>
    <w:rsid w:val="00065999"/>
    <w:rsid w:val="00075667"/>
    <w:rsid w:val="0008781A"/>
    <w:rsid w:val="00090329"/>
    <w:rsid w:val="00090779"/>
    <w:rsid w:val="000925A1"/>
    <w:rsid w:val="00095C8F"/>
    <w:rsid w:val="000A5F2B"/>
    <w:rsid w:val="000B4123"/>
    <w:rsid w:val="000C23CB"/>
    <w:rsid w:val="000C4B3D"/>
    <w:rsid w:val="000D108E"/>
    <w:rsid w:val="000D2E21"/>
    <w:rsid w:val="000D6D84"/>
    <w:rsid w:val="000D7578"/>
    <w:rsid w:val="000E25A3"/>
    <w:rsid w:val="000F391E"/>
    <w:rsid w:val="0010083F"/>
    <w:rsid w:val="0010496E"/>
    <w:rsid w:val="00111931"/>
    <w:rsid w:val="00117F83"/>
    <w:rsid w:val="0012593B"/>
    <w:rsid w:val="00142D0C"/>
    <w:rsid w:val="00144D09"/>
    <w:rsid w:val="00167EEF"/>
    <w:rsid w:val="00185D02"/>
    <w:rsid w:val="00190E81"/>
    <w:rsid w:val="001A1538"/>
    <w:rsid w:val="001B501A"/>
    <w:rsid w:val="001C4554"/>
    <w:rsid w:val="001D2BA7"/>
    <w:rsid w:val="001E0A6C"/>
    <w:rsid w:val="00204DE5"/>
    <w:rsid w:val="002078C3"/>
    <w:rsid w:val="00211AEA"/>
    <w:rsid w:val="00250437"/>
    <w:rsid w:val="00251FE5"/>
    <w:rsid w:val="00257332"/>
    <w:rsid w:val="00263E8B"/>
    <w:rsid w:val="0027391D"/>
    <w:rsid w:val="00282FFC"/>
    <w:rsid w:val="002950CB"/>
    <w:rsid w:val="00297E6A"/>
    <w:rsid w:val="002E7D38"/>
    <w:rsid w:val="002F7949"/>
    <w:rsid w:val="00303273"/>
    <w:rsid w:val="00324D86"/>
    <w:rsid w:val="00326BC8"/>
    <w:rsid w:val="00331AF8"/>
    <w:rsid w:val="003417AD"/>
    <w:rsid w:val="00341832"/>
    <w:rsid w:val="00343A90"/>
    <w:rsid w:val="003525FB"/>
    <w:rsid w:val="00365145"/>
    <w:rsid w:val="00371200"/>
    <w:rsid w:val="00371B79"/>
    <w:rsid w:val="0037477E"/>
    <w:rsid w:val="00386EBD"/>
    <w:rsid w:val="0039683A"/>
    <w:rsid w:val="00396CDB"/>
    <w:rsid w:val="003A0892"/>
    <w:rsid w:val="003A2FB9"/>
    <w:rsid w:val="003B405F"/>
    <w:rsid w:val="003B7B20"/>
    <w:rsid w:val="003C022C"/>
    <w:rsid w:val="003C1AC4"/>
    <w:rsid w:val="003D3D22"/>
    <w:rsid w:val="003D7FA8"/>
    <w:rsid w:val="003E228A"/>
    <w:rsid w:val="003E374B"/>
    <w:rsid w:val="003F52D3"/>
    <w:rsid w:val="0040315D"/>
    <w:rsid w:val="004033DB"/>
    <w:rsid w:val="00403DA4"/>
    <w:rsid w:val="004104A3"/>
    <w:rsid w:val="00430ABE"/>
    <w:rsid w:val="0043314E"/>
    <w:rsid w:val="00436EFD"/>
    <w:rsid w:val="00444C9B"/>
    <w:rsid w:val="00444EE5"/>
    <w:rsid w:val="00450858"/>
    <w:rsid w:val="004518AB"/>
    <w:rsid w:val="00467337"/>
    <w:rsid w:val="00477F2F"/>
    <w:rsid w:val="00477F80"/>
    <w:rsid w:val="00480450"/>
    <w:rsid w:val="00484E7E"/>
    <w:rsid w:val="00496FEF"/>
    <w:rsid w:val="004A6937"/>
    <w:rsid w:val="004B5E7F"/>
    <w:rsid w:val="004C234E"/>
    <w:rsid w:val="004C62E4"/>
    <w:rsid w:val="00524518"/>
    <w:rsid w:val="005437B3"/>
    <w:rsid w:val="005446B5"/>
    <w:rsid w:val="005455D1"/>
    <w:rsid w:val="00550B21"/>
    <w:rsid w:val="005523A3"/>
    <w:rsid w:val="00554B96"/>
    <w:rsid w:val="005613A4"/>
    <w:rsid w:val="00564D95"/>
    <w:rsid w:val="00570F5D"/>
    <w:rsid w:val="005828D8"/>
    <w:rsid w:val="00583800"/>
    <w:rsid w:val="005944A0"/>
    <w:rsid w:val="00595C8F"/>
    <w:rsid w:val="005C133B"/>
    <w:rsid w:val="005C3121"/>
    <w:rsid w:val="005C6B35"/>
    <w:rsid w:val="00602284"/>
    <w:rsid w:val="00604187"/>
    <w:rsid w:val="00640D2D"/>
    <w:rsid w:val="00644B74"/>
    <w:rsid w:val="0064527A"/>
    <w:rsid w:val="0067331D"/>
    <w:rsid w:val="00674417"/>
    <w:rsid w:val="00682E9C"/>
    <w:rsid w:val="006865C8"/>
    <w:rsid w:val="006A3427"/>
    <w:rsid w:val="006A42FB"/>
    <w:rsid w:val="006B6662"/>
    <w:rsid w:val="006C3C7C"/>
    <w:rsid w:val="006C3F0A"/>
    <w:rsid w:val="006C512F"/>
    <w:rsid w:val="006D0703"/>
    <w:rsid w:val="006F0ED6"/>
    <w:rsid w:val="006F56DB"/>
    <w:rsid w:val="00707A6A"/>
    <w:rsid w:val="0071451F"/>
    <w:rsid w:val="00722455"/>
    <w:rsid w:val="007365C2"/>
    <w:rsid w:val="00742F78"/>
    <w:rsid w:val="0074487E"/>
    <w:rsid w:val="00751A70"/>
    <w:rsid w:val="007651F6"/>
    <w:rsid w:val="0076758B"/>
    <w:rsid w:val="0078077D"/>
    <w:rsid w:val="00786F47"/>
    <w:rsid w:val="0079235E"/>
    <w:rsid w:val="00792DF8"/>
    <w:rsid w:val="007979F5"/>
    <w:rsid w:val="007A336A"/>
    <w:rsid w:val="007B582E"/>
    <w:rsid w:val="007C0630"/>
    <w:rsid w:val="007C57E4"/>
    <w:rsid w:val="007C7086"/>
    <w:rsid w:val="007D4F24"/>
    <w:rsid w:val="007F40C8"/>
    <w:rsid w:val="008101F3"/>
    <w:rsid w:val="008101F4"/>
    <w:rsid w:val="0081798C"/>
    <w:rsid w:val="0082729E"/>
    <w:rsid w:val="0083128B"/>
    <w:rsid w:val="00844756"/>
    <w:rsid w:val="00866779"/>
    <w:rsid w:val="00897578"/>
    <w:rsid w:val="008A0CC5"/>
    <w:rsid w:val="008A7D44"/>
    <w:rsid w:val="008B28A6"/>
    <w:rsid w:val="008B387B"/>
    <w:rsid w:val="008C655A"/>
    <w:rsid w:val="008F1B45"/>
    <w:rsid w:val="00901E0C"/>
    <w:rsid w:val="00925E2A"/>
    <w:rsid w:val="00933068"/>
    <w:rsid w:val="00940816"/>
    <w:rsid w:val="0094111A"/>
    <w:rsid w:val="00956F9A"/>
    <w:rsid w:val="00972827"/>
    <w:rsid w:val="00980C95"/>
    <w:rsid w:val="0099603D"/>
    <w:rsid w:val="00996200"/>
    <w:rsid w:val="009A5B21"/>
    <w:rsid w:val="009D3FFD"/>
    <w:rsid w:val="009D732D"/>
    <w:rsid w:val="009E4056"/>
    <w:rsid w:val="009E7C95"/>
    <w:rsid w:val="009F7318"/>
    <w:rsid w:val="00A02F76"/>
    <w:rsid w:val="00A05F01"/>
    <w:rsid w:val="00A0697F"/>
    <w:rsid w:val="00A15CE0"/>
    <w:rsid w:val="00A25E2C"/>
    <w:rsid w:val="00A36F88"/>
    <w:rsid w:val="00A44424"/>
    <w:rsid w:val="00A44884"/>
    <w:rsid w:val="00A67DB0"/>
    <w:rsid w:val="00A72B43"/>
    <w:rsid w:val="00A83797"/>
    <w:rsid w:val="00A87637"/>
    <w:rsid w:val="00A87749"/>
    <w:rsid w:val="00A90BE9"/>
    <w:rsid w:val="00A91199"/>
    <w:rsid w:val="00A94FDA"/>
    <w:rsid w:val="00AB3ACB"/>
    <w:rsid w:val="00AC60AF"/>
    <w:rsid w:val="00AD54C5"/>
    <w:rsid w:val="00AE1CE0"/>
    <w:rsid w:val="00AE3AD9"/>
    <w:rsid w:val="00AF1E79"/>
    <w:rsid w:val="00AF4A5A"/>
    <w:rsid w:val="00AF574F"/>
    <w:rsid w:val="00AF66B5"/>
    <w:rsid w:val="00B052DF"/>
    <w:rsid w:val="00B0583E"/>
    <w:rsid w:val="00B25075"/>
    <w:rsid w:val="00B2667A"/>
    <w:rsid w:val="00B331D3"/>
    <w:rsid w:val="00B34568"/>
    <w:rsid w:val="00B53675"/>
    <w:rsid w:val="00B56EBD"/>
    <w:rsid w:val="00B71BB8"/>
    <w:rsid w:val="00B775A4"/>
    <w:rsid w:val="00B828DC"/>
    <w:rsid w:val="00B859AC"/>
    <w:rsid w:val="00B9607E"/>
    <w:rsid w:val="00B96857"/>
    <w:rsid w:val="00BA0DAA"/>
    <w:rsid w:val="00BB1BF6"/>
    <w:rsid w:val="00BC25DB"/>
    <w:rsid w:val="00BD3FA9"/>
    <w:rsid w:val="00BD529B"/>
    <w:rsid w:val="00BD7212"/>
    <w:rsid w:val="00BD72B2"/>
    <w:rsid w:val="00BF551E"/>
    <w:rsid w:val="00C11A03"/>
    <w:rsid w:val="00C526A0"/>
    <w:rsid w:val="00C52BAE"/>
    <w:rsid w:val="00C573EC"/>
    <w:rsid w:val="00C666CD"/>
    <w:rsid w:val="00C66B7B"/>
    <w:rsid w:val="00C875A9"/>
    <w:rsid w:val="00C9528B"/>
    <w:rsid w:val="00C96432"/>
    <w:rsid w:val="00CA1F21"/>
    <w:rsid w:val="00CA2F41"/>
    <w:rsid w:val="00CB1008"/>
    <w:rsid w:val="00CC2314"/>
    <w:rsid w:val="00CC4B58"/>
    <w:rsid w:val="00CC7536"/>
    <w:rsid w:val="00CD0E4A"/>
    <w:rsid w:val="00CD7F80"/>
    <w:rsid w:val="00CE3BEA"/>
    <w:rsid w:val="00CF1ECD"/>
    <w:rsid w:val="00D172A4"/>
    <w:rsid w:val="00D27B31"/>
    <w:rsid w:val="00D27BEB"/>
    <w:rsid w:val="00D310B0"/>
    <w:rsid w:val="00D31D20"/>
    <w:rsid w:val="00D51333"/>
    <w:rsid w:val="00D51B9C"/>
    <w:rsid w:val="00D54BEC"/>
    <w:rsid w:val="00D65095"/>
    <w:rsid w:val="00D66E34"/>
    <w:rsid w:val="00D66EE4"/>
    <w:rsid w:val="00D72642"/>
    <w:rsid w:val="00D77938"/>
    <w:rsid w:val="00DA5CF9"/>
    <w:rsid w:val="00DC0F1D"/>
    <w:rsid w:val="00DD2975"/>
    <w:rsid w:val="00DD5DB0"/>
    <w:rsid w:val="00DD6F59"/>
    <w:rsid w:val="00DE12DE"/>
    <w:rsid w:val="00DE3B1F"/>
    <w:rsid w:val="00DF0937"/>
    <w:rsid w:val="00DF6A58"/>
    <w:rsid w:val="00E022D8"/>
    <w:rsid w:val="00E075E3"/>
    <w:rsid w:val="00E10A4D"/>
    <w:rsid w:val="00E202CF"/>
    <w:rsid w:val="00E31DE6"/>
    <w:rsid w:val="00E36AC2"/>
    <w:rsid w:val="00E52ACB"/>
    <w:rsid w:val="00E57DFD"/>
    <w:rsid w:val="00E61645"/>
    <w:rsid w:val="00E75911"/>
    <w:rsid w:val="00E83DBE"/>
    <w:rsid w:val="00E90CE2"/>
    <w:rsid w:val="00E927CF"/>
    <w:rsid w:val="00EA2FC2"/>
    <w:rsid w:val="00ED19D1"/>
    <w:rsid w:val="00ED7F44"/>
    <w:rsid w:val="00EF0647"/>
    <w:rsid w:val="00EF3E02"/>
    <w:rsid w:val="00F0067E"/>
    <w:rsid w:val="00F037DB"/>
    <w:rsid w:val="00F045C6"/>
    <w:rsid w:val="00F12037"/>
    <w:rsid w:val="00F16E92"/>
    <w:rsid w:val="00F172C7"/>
    <w:rsid w:val="00F24D87"/>
    <w:rsid w:val="00F36E06"/>
    <w:rsid w:val="00F509BD"/>
    <w:rsid w:val="00F52CCE"/>
    <w:rsid w:val="00F641D3"/>
    <w:rsid w:val="00F662FD"/>
    <w:rsid w:val="00F70F8D"/>
    <w:rsid w:val="00F86853"/>
    <w:rsid w:val="00F97CDF"/>
    <w:rsid w:val="00FA66DF"/>
    <w:rsid w:val="00FB4A6B"/>
    <w:rsid w:val="00FC02DC"/>
    <w:rsid w:val="00FC5DD4"/>
    <w:rsid w:val="00FD4164"/>
    <w:rsid w:val="00FE34FB"/>
    <w:rsid w:val="00F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DA"/>
  </w:style>
  <w:style w:type="paragraph" w:styleId="1">
    <w:name w:val="heading 1"/>
    <w:basedOn w:val="a"/>
    <w:next w:val="a"/>
    <w:link w:val="10"/>
    <w:uiPriority w:val="99"/>
    <w:qFormat/>
    <w:rsid w:val="006865C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6865C8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6865C8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865C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865C8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865C8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0D10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D108E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nhideWhenUsed/>
    <w:rsid w:val="000D108E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D108E"/>
    <w:rPr>
      <w:rFonts w:ascii="Calibri" w:eastAsia="Times New Roman" w:hAnsi="Calibri" w:cs="Times New Roman"/>
      <w:sz w:val="16"/>
      <w:szCs w:val="16"/>
    </w:rPr>
  </w:style>
  <w:style w:type="paragraph" w:customStyle="1" w:styleId="ConsPlusTitle">
    <w:name w:val="ConsPlusTitle"/>
    <w:rsid w:val="000D10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a3">
    <w:name w:val="Normal (Web)"/>
    <w:aliases w:val="Обычный (Web)"/>
    <w:basedOn w:val="a"/>
    <w:rsid w:val="000D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aliases w:val="Надин стиль"/>
    <w:basedOn w:val="a"/>
    <w:link w:val="a5"/>
    <w:unhideWhenUsed/>
    <w:rsid w:val="006865C8"/>
    <w:pPr>
      <w:spacing w:after="120"/>
      <w:ind w:left="283"/>
    </w:pPr>
  </w:style>
  <w:style w:type="character" w:customStyle="1" w:styleId="a5">
    <w:name w:val="Основной текст с отступом Знак"/>
    <w:aliases w:val="Надин стиль Знак"/>
    <w:basedOn w:val="a0"/>
    <w:link w:val="a4"/>
    <w:rsid w:val="006865C8"/>
  </w:style>
  <w:style w:type="character" w:customStyle="1" w:styleId="a6">
    <w:name w:val="Название Знак"/>
    <w:basedOn w:val="a0"/>
    <w:link w:val="a7"/>
    <w:uiPriority w:val="99"/>
    <w:locked/>
    <w:rsid w:val="006865C8"/>
    <w:rPr>
      <w:b/>
      <w:sz w:val="28"/>
    </w:rPr>
  </w:style>
  <w:style w:type="paragraph" w:styleId="a7">
    <w:name w:val="Title"/>
    <w:basedOn w:val="a"/>
    <w:link w:val="a6"/>
    <w:uiPriority w:val="99"/>
    <w:qFormat/>
    <w:rsid w:val="006865C8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7"/>
    <w:rsid w:val="006865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nhideWhenUsed/>
    <w:rsid w:val="0068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865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6865C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865C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6865C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865C8"/>
    <w:rPr>
      <w:rFonts w:ascii="Times New Roman" w:eastAsia="Times New Roman" w:hAnsi="Times New Roman" w:cs="Times New Roman"/>
      <w:b/>
      <w:bCs/>
    </w:rPr>
  </w:style>
  <w:style w:type="paragraph" w:styleId="aa">
    <w:name w:val="Body Text"/>
    <w:basedOn w:val="a"/>
    <w:link w:val="ab"/>
    <w:uiPriority w:val="99"/>
    <w:unhideWhenUsed/>
    <w:rsid w:val="006865C8"/>
    <w:pPr>
      <w:spacing w:after="120"/>
    </w:pPr>
    <w:rPr>
      <w:rFonts w:ascii="Calibri" w:eastAsia="Times New Roman" w:hAnsi="Calibri" w:cs="Times New Roman"/>
    </w:rPr>
  </w:style>
  <w:style w:type="character" w:customStyle="1" w:styleId="ab">
    <w:name w:val="Основной текст Знак"/>
    <w:basedOn w:val="a0"/>
    <w:link w:val="aa"/>
    <w:uiPriority w:val="99"/>
    <w:rsid w:val="006865C8"/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6865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6865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c">
    <w:name w:val="No Spacing"/>
    <w:qFormat/>
    <w:rsid w:val="00686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6865C8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e">
    <w:name w:val="header"/>
    <w:basedOn w:val="a"/>
    <w:link w:val="af"/>
    <w:uiPriority w:val="99"/>
    <w:rsid w:val="006865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865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6865C8"/>
    <w:rPr>
      <w:rFonts w:ascii="Calibri" w:eastAsia="Times New Roman" w:hAnsi="Calibri" w:cs="Times New Roman"/>
    </w:rPr>
  </w:style>
  <w:style w:type="character" w:styleId="af2">
    <w:name w:val="page number"/>
    <w:basedOn w:val="a0"/>
    <w:rsid w:val="006865C8"/>
  </w:style>
  <w:style w:type="character" w:styleId="af3">
    <w:name w:val="Hyperlink"/>
    <w:basedOn w:val="a0"/>
    <w:unhideWhenUsed/>
    <w:rsid w:val="006865C8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rsid w:val="006865C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865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86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6865C8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rsid w:val="006865C8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6865C8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686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6865C8"/>
    <w:rPr>
      <w:sz w:val="28"/>
      <w:szCs w:val="24"/>
    </w:rPr>
  </w:style>
  <w:style w:type="paragraph" w:customStyle="1" w:styleId="ConsNonformat">
    <w:name w:val="ConsNonformat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6865C8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6865C8"/>
    <w:rPr>
      <w:b/>
      <w:bCs w:val="0"/>
      <w:sz w:val="28"/>
    </w:rPr>
  </w:style>
  <w:style w:type="character" w:customStyle="1" w:styleId="TitleChar">
    <w:name w:val="Title Char"/>
    <w:uiPriority w:val="99"/>
    <w:locked/>
    <w:rsid w:val="006865C8"/>
    <w:rPr>
      <w:b/>
      <w:sz w:val="28"/>
    </w:rPr>
  </w:style>
  <w:style w:type="paragraph" w:customStyle="1" w:styleId="ConsNormal">
    <w:name w:val="ConsNormal"/>
    <w:rsid w:val="006865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6">
    <w:name w:val="Знак2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7">
    <w:name w:val="Обычный1"/>
    <w:rsid w:val="00A91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styleId="af8">
    <w:name w:val="Table Grid"/>
    <w:basedOn w:val="a1"/>
    <w:uiPriority w:val="59"/>
    <w:rsid w:val="00F00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 Знак Знак Знак Знак Знак4"/>
    <w:basedOn w:val="a"/>
    <w:uiPriority w:val="99"/>
    <w:rsid w:val="00B775A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Heading">
    <w:name w:val="Heading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005503"/>
    <w:rPr>
      <w:b/>
      <w:bCs/>
    </w:rPr>
  </w:style>
  <w:style w:type="character" w:customStyle="1" w:styleId="42">
    <w:name w:val="Знак Знак4"/>
    <w:uiPriority w:val="99"/>
    <w:locked/>
    <w:rsid w:val="00005503"/>
    <w:rPr>
      <w:b/>
      <w:sz w:val="28"/>
      <w:lang w:val="ru-RU" w:eastAsia="ru-RU"/>
    </w:rPr>
  </w:style>
  <w:style w:type="paragraph" w:customStyle="1" w:styleId="35">
    <w:name w:val="Знак Знак Знак Знак Знак Знак Знак3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7">
    <w:name w:val="Знак Знак Знак Знак Знак Знак Знак2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005503"/>
    <w:rPr>
      <w:lang w:val="ru-RU" w:eastAsia="ru-RU" w:bidi="ar-SA"/>
    </w:rPr>
  </w:style>
  <w:style w:type="character" w:customStyle="1" w:styleId="afa">
    <w:name w:val="Схема документа Знак"/>
    <w:basedOn w:val="a0"/>
    <w:link w:val="afb"/>
    <w:semiHidden/>
    <w:rsid w:val="00005503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b">
    <w:name w:val="Document Map"/>
    <w:basedOn w:val="a"/>
    <w:link w:val="afa"/>
    <w:semiHidden/>
    <w:rsid w:val="000055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8">
    <w:name w:val="Схема документа Знак1"/>
    <w:basedOn w:val="a0"/>
    <w:link w:val="afb"/>
    <w:uiPriority w:val="99"/>
    <w:semiHidden/>
    <w:rsid w:val="0000550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9">
    <w:name w:val="Название1"/>
    <w:basedOn w:val="a"/>
    <w:rsid w:val="006A42FB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DB4F-B388-47B6-B5CF-8F53B994D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4061</TotalTime>
  <Pages>1</Pages>
  <Words>2436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2015-08-31T04:03:00Z</cp:lastPrinted>
  <dcterms:created xsi:type="dcterms:W3CDTF">2004-05-25T11:27:00Z</dcterms:created>
  <dcterms:modified xsi:type="dcterms:W3CDTF">2016-01-20T00:14:00Z</dcterms:modified>
</cp:coreProperties>
</file>