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AEFFB7" w14:textId="161ED80A" w:rsidR="00940AF8" w:rsidRDefault="00E62BF5">
      <w:r w:rsidRPr="00E62BF5">
        <w:rPr>
          <w:noProof/>
        </w:rPr>
        <w:drawing>
          <wp:inline distT="0" distB="0" distL="0" distR="0" wp14:anchorId="437C2008" wp14:editId="5F3A3855">
            <wp:extent cx="5940425" cy="872045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20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5FAC88" w14:textId="77777777" w:rsidR="00A40516" w:rsidRDefault="00A40516" w:rsidP="00A40516">
      <w:pPr>
        <w:jc w:val="both"/>
        <w:rPr>
          <w:sz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47"/>
        <w:gridCol w:w="4708"/>
      </w:tblGrid>
      <w:tr w:rsidR="00A40516" w14:paraId="71F8C23B" w14:textId="77777777" w:rsidTr="00A40516">
        <w:tc>
          <w:tcPr>
            <w:tcW w:w="4785" w:type="dxa"/>
          </w:tcPr>
          <w:p w14:paraId="4F6AE015" w14:textId="77777777" w:rsidR="00A40516" w:rsidRPr="00A40516" w:rsidRDefault="00A40516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6" w:type="dxa"/>
            <w:hideMark/>
          </w:tcPr>
          <w:p w14:paraId="52235713" w14:textId="77777777" w:rsidR="00A40516" w:rsidRPr="00A40516" w:rsidRDefault="00A40516" w:rsidP="00A40516">
            <w:pPr>
              <w:spacing w:after="0"/>
              <w:jc w:val="both"/>
              <w:rPr>
                <w:rFonts w:ascii="Times New Roman" w:hAnsi="Times New Roman" w:cs="Times New Roman"/>
                <w:sz w:val="28"/>
              </w:rPr>
            </w:pPr>
            <w:r w:rsidRPr="00A40516">
              <w:rPr>
                <w:rFonts w:ascii="Times New Roman" w:hAnsi="Times New Roman" w:cs="Times New Roman"/>
                <w:sz w:val="28"/>
              </w:rPr>
              <w:t>УТВЕРЖДЕН</w:t>
            </w:r>
          </w:p>
          <w:p w14:paraId="30D05EC0" w14:textId="77777777" w:rsidR="00A40516" w:rsidRPr="00A40516" w:rsidRDefault="00A40516" w:rsidP="00A40516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 w:rsidRPr="00A40516">
              <w:rPr>
                <w:rFonts w:ascii="Times New Roman" w:hAnsi="Times New Roman" w:cs="Times New Roman"/>
                <w:sz w:val="28"/>
              </w:rPr>
              <w:t>Постановлением администрации Ба</w:t>
            </w:r>
            <w:bookmarkStart w:id="0" w:name="_GoBack"/>
            <w:bookmarkEnd w:id="0"/>
            <w:r w:rsidRPr="00A40516">
              <w:rPr>
                <w:rFonts w:ascii="Times New Roman" w:hAnsi="Times New Roman" w:cs="Times New Roman"/>
                <w:sz w:val="28"/>
              </w:rPr>
              <w:t>бстовского сельского поселения</w:t>
            </w:r>
          </w:p>
          <w:p w14:paraId="44CFC657" w14:textId="77777777" w:rsidR="00A40516" w:rsidRPr="00A40516" w:rsidRDefault="00A40516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A40516">
              <w:rPr>
                <w:rFonts w:ascii="Times New Roman" w:hAnsi="Times New Roman" w:cs="Times New Roman"/>
                <w:sz w:val="28"/>
              </w:rPr>
              <w:t>от 14.04.2020 № 20</w:t>
            </w:r>
          </w:p>
        </w:tc>
      </w:tr>
    </w:tbl>
    <w:p w14:paraId="6F404E56" w14:textId="77777777" w:rsidR="00A40516" w:rsidRDefault="00A40516" w:rsidP="00A40516">
      <w:pPr>
        <w:rPr>
          <w:sz w:val="28"/>
        </w:rPr>
      </w:pPr>
    </w:p>
    <w:p w14:paraId="110A31A8" w14:textId="77777777" w:rsidR="00A40516" w:rsidRDefault="00A40516" w:rsidP="00A40516">
      <w:pPr>
        <w:pStyle w:val="ConsPlusNormal"/>
        <w:widowControl/>
        <w:tabs>
          <w:tab w:val="left" w:pos="536"/>
        </w:tabs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14:paraId="4F1FA99C" w14:textId="77777777" w:rsidR="00A40516" w:rsidRDefault="00A40516" w:rsidP="00A40516">
      <w:pPr>
        <w:pStyle w:val="ConsPlusNormal"/>
        <w:widowControl/>
        <w:tabs>
          <w:tab w:val="left" w:pos="536"/>
        </w:tabs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ПОРЯДОК </w:t>
      </w:r>
    </w:p>
    <w:p w14:paraId="0CBAACA0" w14:textId="77777777" w:rsidR="00A40516" w:rsidRDefault="00A40516" w:rsidP="00A40516">
      <w:pPr>
        <w:pStyle w:val="ConsPlusNormal"/>
        <w:widowControl/>
        <w:tabs>
          <w:tab w:val="left" w:pos="536"/>
        </w:tabs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своевременного оповещения и информирования населения </w:t>
      </w:r>
    </w:p>
    <w:p w14:paraId="707D3FA1" w14:textId="77777777" w:rsidR="00A40516" w:rsidRDefault="00A40516" w:rsidP="00A40516">
      <w:pPr>
        <w:pStyle w:val="ConsPlusNormal"/>
        <w:widowControl/>
        <w:tabs>
          <w:tab w:val="left" w:pos="536"/>
        </w:tabs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Бабстовского сельского поселения о пожарах</w:t>
      </w:r>
    </w:p>
    <w:p w14:paraId="0FFEE499" w14:textId="77777777" w:rsidR="00A40516" w:rsidRDefault="00A40516" w:rsidP="00A40516">
      <w:pPr>
        <w:pStyle w:val="ConsPlusNormal"/>
        <w:widowControl/>
        <w:tabs>
          <w:tab w:val="left" w:pos="536"/>
        </w:tabs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14:paraId="409484A5" w14:textId="77777777" w:rsidR="00A40516" w:rsidRDefault="00A40516" w:rsidP="00A40516">
      <w:pPr>
        <w:pStyle w:val="ConsPlusNormal"/>
        <w:widowControl/>
        <w:tabs>
          <w:tab w:val="left" w:pos="536"/>
        </w:tabs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ОБЩИЕ ПОЛОЖЕНИЯ</w:t>
      </w:r>
    </w:p>
    <w:p w14:paraId="1CB17739" w14:textId="77777777" w:rsidR="00A40516" w:rsidRDefault="00A40516" w:rsidP="00A40516">
      <w:pPr>
        <w:pStyle w:val="ConsPlusNormal"/>
        <w:widowControl/>
        <w:tabs>
          <w:tab w:val="left" w:pos="536"/>
        </w:tabs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14:paraId="5F3791E8" w14:textId="77777777" w:rsidR="00A40516" w:rsidRDefault="00A40516" w:rsidP="00A40516">
      <w:pPr>
        <w:pStyle w:val="ConsPlusNormal"/>
        <w:widowControl/>
        <w:numPr>
          <w:ilvl w:val="0"/>
          <w:numId w:val="1"/>
        </w:numPr>
        <w:tabs>
          <w:tab w:val="clear" w:pos="1097"/>
          <w:tab w:val="left" w:pos="536"/>
          <w:tab w:val="num" w:pos="1139"/>
        </w:tabs>
        <w:ind w:left="0"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Настоящий порядок разработан в соответствии с Федеральным законом от 21 декабря 1994 года № 69-ФЗ «О пожарной безопасности». </w:t>
      </w:r>
    </w:p>
    <w:p w14:paraId="71E56711" w14:textId="77777777" w:rsidR="00A40516" w:rsidRDefault="00A40516" w:rsidP="00A40516">
      <w:pPr>
        <w:pStyle w:val="ConsPlusNormal"/>
        <w:widowControl/>
        <w:numPr>
          <w:ilvl w:val="0"/>
          <w:numId w:val="1"/>
        </w:numPr>
        <w:tabs>
          <w:tab w:val="clear" w:pos="1097"/>
          <w:tab w:val="left" w:pos="536"/>
          <w:tab w:val="num" w:pos="1139"/>
        </w:tabs>
        <w:ind w:left="0"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Настоящий порядок определяет организацию, задачи и механизмы реализации мероприятий по оповещению и информированию населения об опасности возникающих при возникновении пожаров.</w:t>
      </w:r>
    </w:p>
    <w:p w14:paraId="08AFE5B3" w14:textId="77777777" w:rsidR="00A40516" w:rsidRDefault="00A40516" w:rsidP="00A40516">
      <w:pPr>
        <w:pStyle w:val="ConsPlusNormal"/>
        <w:widowControl/>
        <w:tabs>
          <w:tab w:val="left" w:pos="536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5F0BB481" w14:textId="77777777" w:rsidR="00A40516" w:rsidRDefault="00A40516" w:rsidP="00A40516">
      <w:pPr>
        <w:pStyle w:val="ConsPlusNormal"/>
        <w:widowControl/>
        <w:tabs>
          <w:tab w:val="left" w:pos="536"/>
        </w:tabs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И ЗАДАЧИ ОПОВЕЩЕНИЯ</w:t>
      </w:r>
    </w:p>
    <w:p w14:paraId="5F18A6B5" w14:textId="77777777" w:rsidR="00A40516" w:rsidRDefault="00A40516" w:rsidP="00A40516">
      <w:pPr>
        <w:pStyle w:val="ConsPlusNormal"/>
        <w:widowControl/>
        <w:tabs>
          <w:tab w:val="left" w:pos="536"/>
        </w:tabs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14:paraId="4FC05288" w14:textId="77777777" w:rsidR="00A40516" w:rsidRDefault="00A40516" w:rsidP="00A40516">
      <w:pPr>
        <w:pStyle w:val="ConsPlusNormal"/>
        <w:widowControl/>
        <w:numPr>
          <w:ilvl w:val="0"/>
          <w:numId w:val="2"/>
        </w:numPr>
        <w:tabs>
          <w:tab w:val="left" w:pos="536"/>
          <w:tab w:val="num" w:pos="1206"/>
        </w:tabs>
        <w:ind w:left="0" w:firstLine="80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Оповещение является одним из важнейших мероприятий, обеспечивающих доведение до организаций и населения сигналов (распоряжений) и информации о пожарах.</w:t>
      </w:r>
    </w:p>
    <w:p w14:paraId="202B1103" w14:textId="77777777" w:rsidR="00A40516" w:rsidRDefault="00A40516" w:rsidP="00A40516">
      <w:pPr>
        <w:pStyle w:val="ConsPlusNormal"/>
        <w:widowControl/>
        <w:numPr>
          <w:ilvl w:val="0"/>
          <w:numId w:val="2"/>
        </w:numPr>
        <w:tabs>
          <w:tab w:val="left" w:pos="536"/>
          <w:tab w:val="num" w:pos="1206"/>
        </w:tabs>
        <w:ind w:left="0" w:firstLine="80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Основной задачей оповещения является обеспечение своевременного доведения до организаций и населения сигналов и информацию о пожарах. </w:t>
      </w:r>
    </w:p>
    <w:p w14:paraId="2F385F41" w14:textId="77777777" w:rsidR="00A40516" w:rsidRDefault="00A40516" w:rsidP="00A40516">
      <w:pPr>
        <w:pStyle w:val="ConsPlusNormal"/>
        <w:widowControl/>
        <w:tabs>
          <w:tab w:val="left" w:pos="536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20AB1F2D" w14:textId="77777777" w:rsidR="00A40516" w:rsidRDefault="00A40516" w:rsidP="00A40516">
      <w:pPr>
        <w:pStyle w:val="ConsPlusNormal"/>
        <w:widowControl/>
        <w:tabs>
          <w:tab w:val="left" w:pos="536"/>
        </w:tabs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СИГНАЛЫ ОПОВЕЩЕНИЯ</w:t>
      </w:r>
    </w:p>
    <w:p w14:paraId="5FD7BDAA" w14:textId="77777777" w:rsidR="00A40516" w:rsidRDefault="00A40516" w:rsidP="00A40516">
      <w:pPr>
        <w:pStyle w:val="ConsPlusNormal"/>
        <w:widowControl/>
        <w:tabs>
          <w:tab w:val="left" w:pos="536"/>
        </w:tabs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14:paraId="72940510" w14:textId="77777777" w:rsidR="00A40516" w:rsidRDefault="00A40516" w:rsidP="00A40516">
      <w:pPr>
        <w:pStyle w:val="ConsPlusNormal"/>
        <w:widowControl/>
        <w:numPr>
          <w:ilvl w:val="0"/>
          <w:numId w:val="3"/>
        </w:numPr>
        <w:tabs>
          <w:tab w:val="left" w:pos="536"/>
          <w:tab w:val="num" w:pos="1206"/>
        </w:tabs>
        <w:ind w:left="0" w:firstLine="80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Предупреждение организаций и населения о непосредственной угрозе пожаров, о принятии своевременных мер защиты проводят органы, осуществляющие управление гражданской обороны, на основании соответствующих сигналов, получаемых от вышестоящих органов управления, органов военного командования, данных авиационной разведки, прогнозирования и информирования из района. </w:t>
      </w:r>
    </w:p>
    <w:p w14:paraId="33931CA4" w14:textId="77777777" w:rsidR="00A40516" w:rsidRDefault="00A40516" w:rsidP="00A40516">
      <w:pPr>
        <w:pStyle w:val="ConsPlusNormal"/>
        <w:widowControl/>
        <w:numPr>
          <w:ilvl w:val="0"/>
          <w:numId w:val="3"/>
        </w:numPr>
        <w:tabs>
          <w:tab w:val="left" w:pos="536"/>
          <w:tab w:val="num" w:pos="1206"/>
        </w:tabs>
        <w:ind w:left="0" w:firstLine="80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Сигнал оповещения – это условный сигнал, передаваемый в системе оповещения гражданской обороны и являющийся командой для проведения определенных мероприятий органами, осуществляющими управление гражданской обороной, а также населением.</w:t>
      </w:r>
    </w:p>
    <w:p w14:paraId="2DBE93B9" w14:textId="77777777" w:rsidR="00A40516" w:rsidRDefault="00A40516" w:rsidP="00A40516">
      <w:pPr>
        <w:pStyle w:val="ConsPlusNormal"/>
        <w:widowControl/>
        <w:numPr>
          <w:ilvl w:val="0"/>
          <w:numId w:val="3"/>
        </w:numPr>
        <w:tabs>
          <w:tab w:val="left" w:pos="536"/>
          <w:tab w:val="num" w:pos="1206"/>
        </w:tabs>
        <w:ind w:left="0" w:firstLine="80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муниципальном образовании установлены следующие сигналы оповещения гражданской обороны:</w:t>
      </w:r>
    </w:p>
    <w:p w14:paraId="0335F960" w14:textId="77777777" w:rsidR="00A40516" w:rsidRDefault="00A40516" w:rsidP="00A40516">
      <w:pPr>
        <w:pStyle w:val="ConsPlusNormal"/>
        <w:widowControl/>
        <w:tabs>
          <w:tab w:val="left" w:pos="53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Сигнал «Пожарная опасность» передается при непосредственной угрозе пожара территории и объектам поселения. Под непосредственной угрозой </w:t>
      </w:r>
      <w:r>
        <w:rPr>
          <w:rFonts w:ascii="Times New Roman" w:hAnsi="Times New Roman" w:cs="Times New Roman"/>
          <w:sz w:val="28"/>
          <w:szCs w:val="28"/>
        </w:rPr>
        <w:lastRenderedPageBreak/>
        <w:t>пожара понимается вероятность возникновения пожара либо его переход с лесного массива на территорию и объекты поселения в течение одного часа.</w:t>
      </w:r>
    </w:p>
    <w:p w14:paraId="48AC9132" w14:textId="77777777" w:rsidR="00A40516" w:rsidRDefault="00A40516" w:rsidP="00A40516">
      <w:pPr>
        <w:pStyle w:val="ConsPlusNormal"/>
        <w:widowControl/>
        <w:tabs>
          <w:tab w:val="left" w:pos="53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подачи сигнала используются сети проводного вещания, радиовещания и телевидения, а также другие местные технические средства связи и оповещения.</w:t>
      </w:r>
    </w:p>
    <w:p w14:paraId="1F4B0349" w14:textId="77777777" w:rsidR="00A40516" w:rsidRDefault="00A40516" w:rsidP="00A40516">
      <w:pPr>
        <w:pStyle w:val="ConsPlusNormal"/>
        <w:widowControl/>
        <w:tabs>
          <w:tab w:val="left" w:pos="53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Сигнал «Пожарная тревога» подается при обнаружении пожара на территории и объектов поселения. Для подачи сигнала используются все местные технические средства связи и оповещения. Сигнал дублируется подачей установленных звуковых, световых и других сигналов. </w:t>
      </w:r>
    </w:p>
    <w:p w14:paraId="1BC9C304" w14:textId="77777777" w:rsidR="00A40516" w:rsidRDefault="00A40516" w:rsidP="00A40516">
      <w:pPr>
        <w:pStyle w:val="ConsPlusNormal"/>
        <w:widowControl/>
        <w:tabs>
          <w:tab w:val="left" w:pos="53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Оповещение населения о пожаре осуществляется путем передачи экстренных сообщений о пожаре и действиях населения по местным сетям проводного вещания, радиовещания и вспомогательным средствам. </w:t>
      </w:r>
    </w:p>
    <w:p w14:paraId="264B2C79" w14:textId="77777777" w:rsidR="00A40516" w:rsidRDefault="00A40516" w:rsidP="00A40516">
      <w:pPr>
        <w:pStyle w:val="ConsPlusNormal"/>
        <w:widowControl/>
        <w:tabs>
          <w:tab w:val="left" w:pos="536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2CF5E464" w14:textId="77777777" w:rsidR="00A40516" w:rsidRDefault="00A40516" w:rsidP="00A40516">
      <w:pPr>
        <w:pStyle w:val="ConsPlusNormal"/>
        <w:widowControl/>
        <w:tabs>
          <w:tab w:val="left" w:pos="536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7047A046" w14:textId="77777777" w:rsidR="00A40516" w:rsidRDefault="00A40516" w:rsidP="00A40516">
      <w:pPr>
        <w:pStyle w:val="ConsPlusNormal"/>
        <w:widowControl/>
        <w:tabs>
          <w:tab w:val="left" w:pos="536"/>
        </w:tabs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 ОПОВЕЩЕНИЯ И ИНФОРМИРОВАНИЯ РУКОВОДЯЩЕГО СОСТАВА</w:t>
      </w:r>
    </w:p>
    <w:p w14:paraId="06DC965E" w14:textId="77777777" w:rsidR="00A40516" w:rsidRDefault="00A40516" w:rsidP="00A40516">
      <w:pPr>
        <w:pStyle w:val="ConsPlusNormal"/>
        <w:widowControl/>
        <w:tabs>
          <w:tab w:val="left" w:pos="536"/>
        </w:tabs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14:paraId="57814E37" w14:textId="77777777" w:rsidR="00A40516" w:rsidRDefault="00A40516" w:rsidP="00A40516">
      <w:pPr>
        <w:pStyle w:val="ConsPlusNormal"/>
        <w:widowControl/>
        <w:numPr>
          <w:ilvl w:val="0"/>
          <w:numId w:val="4"/>
        </w:numPr>
        <w:tabs>
          <w:tab w:val="left" w:pos="536"/>
          <w:tab w:val="num" w:pos="1206"/>
        </w:tabs>
        <w:ind w:left="0"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Доведение сигналов (распоряжений) о пожаре и начале эвакуации до руководящего состава проводится оперативными дежурными организаций по существующей системе централизованного оповещения и всем имеющимся каналам связи системы связи гражданской обороны установленным порядком. </w:t>
      </w:r>
    </w:p>
    <w:p w14:paraId="16A28B6B" w14:textId="77777777" w:rsidR="00A40516" w:rsidRDefault="00A40516" w:rsidP="00A40516">
      <w:pPr>
        <w:pStyle w:val="ConsPlusNormal"/>
        <w:widowControl/>
        <w:numPr>
          <w:ilvl w:val="0"/>
          <w:numId w:val="4"/>
        </w:numPr>
        <w:tabs>
          <w:tab w:val="left" w:pos="536"/>
          <w:tab w:val="num" w:pos="1206"/>
        </w:tabs>
        <w:ind w:left="0"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Организации подтверждают получение сигналов (распоряжений) и доводят их до своего руководящего состава и подчиненных подразделений. </w:t>
      </w:r>
    </w:p>
    <w:p w14:paraId="74CB4FE0" w14:textId="77777777" w:rsidR="00A40516" w:rsidRDefault="00A40516" w:rsidP="00A40516">
      <w:pPr>
        <w:pStyle w:val="ConsPlusNormal"/>
        <w:widowControl/>
        <w:numPr>
          <w:ilvl w:val="0"/>
          <w:numId w:val="4"/>
        </w:numPr>
        <w:tabs>
          <w:tab w:val="left" w:pos="536"/>
          <w:tab w:val="num" w:pos="1206"/>
        </w:tabs>
        <w:ind w:left="0"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получением сигналов «Пожарная опасность» и «Пожарная тревога» решение на передачу текстов сообщений для проживающего на территории сельского поселения населения может принять глава сельского поселения.</w:t>
      </w:r>
    </w:p>
    <w:p w14:paraId="36C43392" w14:textId="77777777" w:rsidR="00A40516" w:rsidRDefault="00A40516" w:rsidP="00A40516">
      <w:pPr>
        <w:pStyle w:val="ConsPlusNormal"/>
        <w:widowControl/>
        <w:numPr>
          <w:ilvl w:val="0"/>
          <w:numId w:val="4"/>
        </w:numPr>
        <w:tabs>
          <w:tab w:val="left" w:pos="536"/>
          <w:tab w:val="num" w:pos="1206"/>
        </w:tabs>
        <w:ind w:left="0"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обнаружении пожара на территории объекта (организации) в сельском поселении действия сил гражданской обороны, руководитель объекта самостоятельно подает соответствующий сигнал оповещения и докладывает об этом главе сельского поселения. </w:t>
      </w:r>
    </w:p>
    <w:p w14:paraId="1FFB30CC" w14:textId="77777777" w:rsidR="00A40516" w:rsidRDefault="00A40516" w:rsidP="00A40516">
      <w:pPr>
        <w:pStyle w:val="ConsPlusNormal"/>
        <w:widowControl/>
        <w:tabs>
          <w:tab w:val="left" w:pos="536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028BC3E7" w14:textId="77777777" w:rsidR="00A40516" w:rsidRDefault="00A40516" w:rsidP="00A40516">
      <w:pPr>
        <w:pStyle w:val="ConsPlusNormal"/>
        <w:widowControl/>
        <w:tabs>
          <w:tab w:val="left" w:pos="536"/>
        </w:tabs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 ОПОВЕЩЕНИЯ И ИНФОРМИРОВАНИЯ НАСЕЛЕНИЯ</w:t>
      </w:r>
    </w:p>
    <w:p w14:paraId="46E71476" w14:textId="77777777" w:rsidR="00A40516" w:rsidRDefault="00A40516" w:rsidP="00A40516">
      <w:pPr>
        <w:pStyle w:val="ConsPlusNormal"/>
        <w:widowControl/>
        <w:tabs>
          <w:tab w:val="left" w:pos="536"/>
        </w:tabs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14:paraId="2A08DEC5" w14:textId="77777777" w:rsidR="00A40516" w:rsidRDefault="00A40516" w:rsidP="00A40516">
      <w:pPr>
        <w:pStyle w:val="ConsPlusNormal"/>
        <w:widowControl/>
        <w:numPr>
          <w:ilvl w:val="0"/>
          <w:numId w:val="5"/>
        </w:numPr>
        <w:tabs>
          <w:tab w:val="left" w:pos="536"/>
          <w:tab w:val="num" w:pos="1206"/>
        </w:tabs>
        <w:ind w:left="0"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Оповещение населения о пожарной опасности и пожарной тревоге осуществляется одновременно по автоматизированной системе централизованного оповещения с помощью дистанционно управляемых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электросирен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также с использованием действующих сетей проводного вещания, радиовещания и телевидения независимо от их ведомственной принадлежности и форм собственности. </w:t>
      </w:r>
    </w:p>
    <w:p w14:paraId="3156E543" w14:textId="77777777" w:rsidR="00A40516" w:rsidRDefault="00A40516" w:rsidP="00A40516">
      <w:pPr>
        <w:pStyle w:val="ConsPlusNormal"/>
        <w:widowControl/>
        <w:numPr>
          <w:ilvl w:val="0"/>
          <w:numId w:val="5"/>
        </w:numPr>
        <w:tabs>
          <w:tab w:val="left" w:pos="536"/>
          <w:tab w:val="num" w:pos="1206"/>
        </w:tabs>
        <w:ind w:left="0"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обеспечения своевременного и надежного оповещения населения и доведения до него информации об обстановке и его действиях в сложившихся условиях, установлен следующий порядок оповещения:</w:t>
      </w:r>
    </w:p>
    <w:p w14:paraId="6DA60FEE" w14:textId="77777777" w:rsidR="00A40516" w:rsidRDefault="00A40516" w:rsidP="00A40516">
      <w:pPr>
        <w:pStyle w:val="ConsPlusNormal"/>
        <w:widowControl/>
        <w:tabs>
          <w:tab w:val="left" w:pos="53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Основным способом оповещения населения об опасностях, возникающих при пожарах, считается передача речевой информации с использованием сетей проводного вещания, радиовещания и телевидения. </w:t>
      </w:r>
    </w:p>
    <w:p w14:paraId="16BE2070" w14:textId="77777777" w:rsidR="00A40516" w:rsidRDefault="00A40516" w:rsidP="00A40516">
      <w:pPr>
        <w:pStyle w:val="ConsPlusNormal"/>
        <w:widowControl/>
        <w:tabs>
          <w:tab w:val="left" w:pos="53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привлечения внимания населения перед передачей речевой информации производится включение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электросирен</w:t>
      </w:r>
      <w:proofErr w:type="spellEnd"/>
      <w:r>
        <w:rPr>
          <w:rFonts w:ascii="Times New Roman" w:hAnsi="Times New Roman" w:cs="Times New Roman"/>
          <w:sz w:val="28"/>
          <w:szCs w:val="28"/>
        </w:rPr>
        <w:t>, производственных гудков и других сигнальных средств, что означает подачу предупредительного сигнала «Внимание всем!».</w:t>
      </w:r>
    </w:p>
    <w:p w14:paraId="16EF2FA6" w14:textId="77777777" w:rsidR="00A40516" w:rsidRDefault="00A40516" w:rsidP="00A40516">
      <w:pPr>
        <w:pStyle w:val="ConsPlusNormal"/>
        <w:widowControl/>
        <w:tabs>
          <w:tab w:val="left" w:pos="53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получением сигнала «Внимание всем!» все население и персонал организаций обязаны включить абонентские устройства проводного вещания, радиоприемники и телевизионные приемники для прослушивания экстренного сообщения. По указанному сигналу немедленно приводятся в готовность к передаче информации все расположенные на оповещаемой территории узлы проводного вещания, радиовещательные и телевизионные станции, включается сеть наружной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звукофиксации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103A74D" w14:textId="77777777" w:rsidR="00A40516" w:rsidRDefault="00A40516" w:rsidP="00A40516">
      <w:pPr>
        <w:pStyle w:val="ConsPlusNormal"/>
        <w:widowControl/>
        <w:tabs>
          <w:tab w:val="left" w:pos="53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ab/>
        <w:t xml:space="preserve">Во всех случаях задействования систем оповещения с включением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электросирен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 населения немедленно доводятся соответствующие сообщения по существующим средствам проводного, радио и телевизионного вещания. </w:t>
      </w:r>
    </w:p>
    <w:p w14:paraId="3436376D" w14:textId="77777777" w:rsidR="00A40516" w:rsidRDefault="00A40516" w:rsidP="00A40516">
      <w:pPr>
        <w:pStyle w:val="ConsPlusNormal"/>
        <w:widowControl/>
        <w:tabs>
          <w:tab w:val="left" w:pos="53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ab/>
        <w:t xml:space="preserve">Тексты сообщений с указанием порядка действий населения по сигналам оповещения гражданской обороны, предварительно записанные и заложенные на рабочие места дикторов радио и телевизионных студий (дежурных операторов узлов проводного вещания) передаются по команде оперативного дежурного МО, (дежурных РОВД), дикторами с перерывом программ вещания длительностью не более 5 минут. Допускается двух-трехкратное повторение речевого сообщения. </w:t>
      </w:r>
    </w:p>
    <w:p w14:paraId="1EF90D38" w14:textId="77777777" w:rsidR="00A40516" w:rsidRDefault="00A40516" w:rsidP="00A40516">
      <w:pPr>
        <w:pStyle w:val="ConsPlusNormal"/>
        <w:widowControl/>
        <w:tabs>
          <w:tab w:val="left" w:pos="53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Основной способ оповещения и информации населения – передача речевых сообщений по сетям вещания, которые передаются населению с перерывом программ вещания длительностью не более 5 минут. Допускается 3 – кратное повторение передачи речевого сообщения.</w:t>
      </w:r>
    </w:p>
    <w:p w14:paraId="537CCECC" w14:textId="77777777" w:rsidR="00A40516" w:rsidRDefault="00A40516" w:rsidP="00A40516">
      <w:pPr>
        <w:pStyle w:val="ConsPlusNormal"/>
        <w:widowControl/>
        <w:tabs>
          <w:tab w:val="left" w:pos="53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исключительных, не терпящих отлагательства, случаях допускается передача кратких нестандартных речевых сообщений способом прямой передачи или магнитной записи непосредственно с рабочих мест оперативных дежурных органов, осуществляющих управление гражданской обороной. </w:t>
      </w:r>
    </w:p>
    <w:p w14:paraId="76163D73" w14:textId="77777777" w:rsidR="00A40516" w:rsidRDefault="00A40516" w:rsidP="00A40516">
      <w:pPr>
        <w:pStyle w:val="ConsPlusNormal"/>
        <w:widowControl/>
        <w:tabs>
          <w:tab w:val="left" w:pos="53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Доведение информации до населения, находящегося на транспортных узлах и </w:t>
      </w:r>
      <w:proofErr w:type="gramStart"/>
      <w:r>
        <w:rPr>
          <w:rFonts w:ascii="Times New Roman" w:hAnsi="Times New Roman" w:cs="Times New Roman"/>
          <w:sz w:val="28"/>
          <w:szCs w:val="28"/>
        </w:rPr>
        <w:t>в транспортных средствах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возлагается на руководителей соответствующих организаций. При этом предусматривается возможность оповещения указанного населения и органами местного образования, осуществляющими управление гражданской обороной. </w:t>
      </w:r>
    </w:p>
    <w:p w14:paraId="4E4060B5" w14:textId="77777777" w:rsidR="00A40516" w:rsidRDefault="00A40516" w:rsidP="00A40516">
      <w:pPr>
        <w:pStyle w:val="ConsPlusNormal"/>
        <w:widowControl/>
        <w:tabs>
          <w:tab w:val="left" w:pos="53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оповещения и информации населения можно использовать локальные системы оповещения в районах размещения потенциально опасных объектов.</w:t>
      </w:r>
    </w:p>
    <w:p w14:paraId="16CAEA61" w14:textId="77777777" w:rsidR="00A40516" w:rsidRDefault="00A40516" w:rsidP="00A40516">
      <w:pPr>
        <w:pStyle w:val="ConsPlusNormal"/>
        <w:widowControl/>
        <w:tabs>
          <w:tab w:val="left" w:pos="53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Оповещение о начале эвакуации населения организуется по месту работы, учебы и жительства руководителями организаций и жилищно-эксплуатационных органов.</w:t>
      </w:r>
    </w:p>
    <w:p w14:paraId="018E50ED" w14:textId="77777777" w:rsidR="00A40516" w:rsidRDefault="00A40516" w:rsidP="00A40516">
      <w:pPr>
        <w:pStyle w:val="ConsPlusNormal"/>
        <w:widowControl/>
        <w:tabs>
          <w:tab w:val="left" w:pos="53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Ответственность за организацию и осуществление своевременного оповещения и информирования населения возлагается на главу сельского поселения. </w:t>
      </w:r>
    </w:p>
    <w:p w14:paraId="4BC344BA" w14:textId="77777777" w:rsidR="00A40516" w:rsidRDefault="00A40516" w:rsidP="00A40516">
      <w:pPr>
        <w:pStyle w:val="ConsPlusNormal"/>
        <w:widowControl/>
        <w:tabs>
          <w:tab w:val="left" w:pos="536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1D3068FE" w14:textId="77777777" w:rsidR="00A40516" w:rsidRDefault="00A40516" w:rsidP="00A4051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53899E9" w14:textId="77777777" w:rsidR="00A40516" w:rsidRDefault="00A40516" w:rsidP="00A40516">
      <w:pPr>
        <w:rPr>
          <w:sz w:val="24"/>
          <w:szCs w:val="24"/>
        </w:rPr>
      </w:pPr>
    </w:p>
    <w:p w14:paraId="47755DFB" w14:textId="77777777" w:rsidR="00A40516" w:rsidRDefault="00A40516" w:rsidP="00A40516"/>
    <w:p w14:paraId="7CA333F5" w14:textId="77777777" w:rsidR="00A40516" w:rsidRDefault="00A40516" w:rsidP="00A40516"/>
    <w:p w14:paraId="1C0D2CAD" w14:textId="77777777" w:rsidR="00A40516" w:rsidRDefault="00A40516" w:rsidP="00A40516"/>
    <w:p w14:paraId="0F7190A3" w14:textId="77777777" w:rsidR="00A40516" w:rsidRDefault="00A40516"/>
    <w:sectPr w:rsidR="00A405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2B758D"/>
    <w:multiLevelType w:val="hybridMultilevel"/>
    <w:tmpl w:val="1D966810"/>
    <w:lvl w:ilvl="0" w:tplc="C13C9A6C">
      <w:start w:val="1"/>
      <w:numFmt w:val="decimal"/>
      <w:lvlText w:val="%1."/>
      <w:lvlJc w:val="left"/>
      <w:pPr>
        <w:tabs>
          <w:tab w:val="num" w:pos="1097"/>
        </w:tabs>
        <w:ind w:left="1097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17"/>
        </w:tabs>
        <w:ind w:left="1817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37"/>
        </w:tabs>
        <w:ind w:left="2537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57"/>
        </w:tabs>
        <w:ind w:left="325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77"/>
        </w:tabs>
        <w:ind w:left="397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97"/>
        </w:tabs>
        <w:ind w:left="469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17"/>
        </w:tabs>
        <w:ind w:left="541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37"/>
        </w:tabs>
        <w:ind w:left="613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57"/>
        </w:tabs>
        <w:ind w:left="6857" w:hanging="180"/>
      </w:pPr>
    </w:lvl>
  </w:abstractNum>
  <w:abstractNum w:abstractNumId="1" w15:restartNumberingAfterBreak="0">
    <w:nsid w:val="079E7AA3"/>
    <w:multiLevelType w:val="hybridMultilevel"/>
    <w:tmpl w:val="A9D86BE2"/>
    <w:lvl w:ilvl="0" w:tplc="BE38F604">
      <w:start w:val="1"/>
      <w:numFmt w:val="decimal"/>
      <w:lvlText w:val="%1."/>
      <w:lvlJc w:val="left"/>
      <w:pPr>
        <w:tabs>
          <w:tab w:val="num" w:pos="1922"/>
        </w:tabs>
        <w:ind w:left="1922" w:hanging="1185"/>
      </w:pPr>
    </w:lvl>
    <w:lvl w:ilvl="1" w:tplc="04190019">
      <w:start w:val="1"/>
      <w:numFmt w:val="lowerLetter"/>
      <w:lvlText w:val="%2."/>
      <w:lvlJc w:val="left"/>
      <w:pPr>
        <w:tabs>
          <w:tab w:val="num" w:pos="1817"/>
        </w:tabs>
        <w:ind w:left="1817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37"/>
        </w:tabs>
        <w:ind w:left="2537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57"/>
        </w:tabs>
        <w:ind w:left="325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77"/>
        </w:tabs>
        <w:ind w:left="397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97"/>
        </w:tabs>
        <w:ind w:left="469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17"/>
        </w:tabs>
        <w:ind w:left="541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37"/>
        </w:tabs>
        <w:ind w:left="613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57"/>
        </w:tabs>
        <w:ind w:left="6857" w:hanging="180"/>
      </w:pPr>
    </w:lvl>
  </w:abstractNum>
  <w:abstractNum w:abstractNumId="2" w15:restartNumberingAfterBreak="0">
    <w:nsid w:val="48940A6D"/>
    <w:multiLevelType w:val="hybridMultilevel"/>
    <w:tmpl w:val="D02CC312"/>
    <w:lvl w:ilvl="0" w:tplc="231A0290">
      <w:start w:val="1"/>
      <w:numFmt w:val="decimal"/>
      <w:lvlText w:val="%1."/>
      <w:lvlJc w:val="left"/>
      <w:pPr>
        <w:tabs>
          <w:tab w:val="num" w:pos="1862"/>
        </w:tabs>
        <w:ind w:left="1862" w:hanging="1125"/>
      </w:pPr>
    </w:lvl>
    <w:lvl w:ilvl="1" w:tplc="04190019">
      <w:start w:val="1"/>
      <w:numFmt w:val="lowerLetter"/>
      <w:lvlText w:val="%2."/>
      <w:lvlJc w:val="left"/>
      <w:pPr>
        <w:tabs>
          <w:tab w:val="num" w:pos="1817"/>
        </w:tabs>
        <w:ind w:left="1817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37"/>
        </w:tabs>
        <w:ind w:left="2537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57"/>
        </w:tabs>
        <w:ind w:left="325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77"/>
        </w:tabs>
        <w:ind w:left="397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97"/>
        </w:tabs>
        <w:ind w:left="469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17"/>
        </w:tabs>
        <w:ind w:left="541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37"/>
        </w:tabs>
        <w:ind w:left="613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57"/>
        </w:tabs>
        <w:ind w:left="6857" w:hanging="180"/>
      </w:pPr>
    </w:lvl>
  </w:abstractNum>
  <w:abstractNum w:abstractNumId="3" w15:restartNumberingAfterBreak="0">
    <w:nsid w:val="4AC403A1"/>
    <w:multiLevelType w:val="hybridMultilevel"/>
    <w:tmpl w:val="1BCC9FC4"/>
    <w:lvl w:ilvl="0" w:tplc="71900842">
      <w:start w:val="1"/>
      <w:numFmt w:val="decimal"/>
      <w:lvlText w:val="%1."/>
      <w:lvlJc w:val="left"/>
      <w:pPr>
        <w:tabs>
          <w:tab w:val="num" w:pos="1929"/>
        </w:tabs>
        <w:ind w:left="1929" w:hanging="1125"/>
      </w:pPr>
    </w:lvl>
    <w:lvl w:ilvl="1" w:tplc="04190019">
      <w:start w:val="1"/>
      <w:numFmt w:val="lowerLetter"/>
      <w:lvlText w:val="%2."/>
      <w:lvlJc w:val="left"/>
      <w:pPr>
        <w:tabs>
          <w:tab w:val="num" w:pos="1884"/>
        </w:tabs>
        <w:ind w:left="188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604"/>
        </w:tabs>
        <w:ind w:left="2604" w:hanging="180"/>
      </w:pPr>
    </w:lvl>
    <w:lvl w:ilvl="3" w:tplc="0419000F">
      <w:start w:val="1"/>
      <w:numFmt w:val="decimal"/>
      <w:lvlText w:val="%4."/>
      <w:lvlJc w:val="left"/>
      <w:pPr>
        <w:tabs>
          <w:tab w:val="num" w:pos="3324"/>
        </w:tabs>
        <w:ind w:left="332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044"/>
        </w:tabs>
        <w:ind w:left="404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764"/>
        </w:tabs>
        <w:ind w:left="4764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84"/>
        </w:tabs>
        <w:ind w:left="548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204"/>
        </w:tabs>
        <w:ind w:left="620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924"/>
        </w:tabs>
        <w:ind w:left="6924" w:hanging="180"/>
      </w:pPr>
    </w:lvl>
  </w:abstractNum>
  <w:abstractNum w:abstractNumId="4" w15:restartNumberingAfterBreak="0">
    <w:nsid w:val="6DCE36C7"/>
    <w:multiLevelType w:val="hybridMultilevel"/>
    <w:tmpl w:val="CB5041B0"/>
    <w:lvl w:ilvl="0" w:tplc="ED509C0A">
      <w:start w:val="1"/>
      <w:numFmt w:val="decimal"/>
      <w:lvlText w:val="%1."/>
      <w:lvlJc w:val="left"/>
      <w:pPr>
        <w:tabs>
          <w:tab w:val="num" w:pos="2019"/>
        </w:tabs>
        <w:ind w:left="2019" w:hanging="1215"/>
      </w:pPr>
    </w:lvl>
    <w:lvl w:ilvl="1" w:tplc="04190019">
      <w:start w:val="1"/>
      <w:numFmt w:val="lowerLetter"/>
      <w:lvlText w:val="%2."/>
      <w:lvlJc w:val="left"/>
      <w:pPr>
        <w:tabs>
          <w:tab w:val="num" w:pos="1884"/>
        </w:tabs>
        <w:ind w:left="188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604"/>
        </w:tabs>
        <w:ind w:left="2604" w:hanging="180"/>
      </w:pPr>
    </w:lvl>
    <w:lvl w:ilvl="3" w:tplc="0419000F">
      <w:start w:val="1"/>
      <w:numFmt w:val="decimal"/>
      <w:lvlText w:val="%4."/>
      <w:lvlJc w:val="left"/>
      <w:pPr>
        <w:tabs>
          <w:tab w:val="num" w:pos="3324"/>
        </w:tabs>
        <w:ind w:left="332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044"/>
        </w:tabs>
        <w:ind w:left="404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764"/>
        </w:tabs>
        <w:ind w:left="4764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84"/>
        </w:tabs>
        <w:ind w:left="548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204"/>
        </w:tabs>
        <w:ind w:left="620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924"/>
        </w:tabs>
        <w:ind w:left="692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AF8"/>
    <w:rsid w:val="00940AF8"/>
    <w:rsid w:val="00A40516"/>
    <w:rsid w:val="00E62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EC635C"/>
  <w15:chartTrackingRefBased/>
  <w15:docId w15:val="{E923FF7E-E92E-4132-81C3-5AA21F476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4051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92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1004</Words>
  <Characters>5727</Characters>
  <Application>Microsoft Office Word</Application>
  <DocSecurity>0</DocSecurity>
  <Lines>47</Lines>
  <Paragraphs>13</Paragraphs>
  <ScaleCrop>false</ScaleCrop>
  <Company/>
  <LinksUpToDate>false</LinksUpToDate>
  <CharactersWithSpaces>6718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Шапиро</dc:creator>
  <cp:keywords/>
  <dc:description/>
  <cp:lastModifiedBy>Шапиро</cp:lastModifiedBy>
  <cp:revision>3</cp:revision>
  <dcterms:created xsi:type="dcterms:W3CDTF">2020-04-16T00:03:00Z</dcterms:created>
  <dcterms:modified xsi:type="dcterms:W3CDTF">2020-04-16T04:10:00Z</dcterms:modified>
</cp:coreProperties>
</file>