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B2" w:rsidRPr="00AA0B39" w:rsidRDefault="00B133B2" w:rsidP="00AA0B39">
      <w:pPr>
        <w:spacing w:after="0" w:line="240" w:lineRule="auto"/>
        <w:jc w:val="center"/>
        <w:rPr>
          <w:rFonts w:ascii="Times New Roman" w:hAnsi="Times New Roman" w:cs="Times New Roman"/>
          <w:sz w:val="28"/>
          <w:szCs w:val="28"/>
        </w:rPr>
      </w:pPr>
      <w:r w:rsidRPr="00AA0B39">
        <w:rPr>
          <w:rFonts w:ascii="Times New Roman" w:hAnsi="Times New Roman" w:cs="Times New Roman"/>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133B2" w:rsidRPr="00AA0B39" w:rsidRDefault="00B133B2" w:rsidP="00AA0B39">
      <w:pPr>
        <w:spacing w:after="0" w:line="240" w:lineRule="auto"/>
        <w:jc w:val="both"/>
        <w:rPr>
          <w:rFonts w:ascii="Times New Roman" w:hAnsi="Times New Roman" w:cs="Times New Roman"/>
          <w:sz w:val="28"/>
          <w:szCs w:val="28"/>
        </w:rPr>
      </w:pPr>
    </w:p>
    <w:p w:rsidR="00B133B2" w:rsidRPr="00AA0B39" w:rsidRDefault="00B133B2" w:rsidP="00AA0B39">
      <w:pPr>
        <w:pStyle w:val="a3"/>
        <w:rPr>
          <w:szCs w:val="28"/>
        </w:rPr>
      </w:pPr>
      <w:r w:rsidRPr="00AA0B39">
        <w:rPr>
          <w:szCs w:val="28"/>
        </w:rPr>
        <w:t>Муниципальное образование "Бабстовское сельское поселение"</w:t>
      </w:r>
    </w:p>
    <w:p w:rsidR="00B133B2" w:rsidRPr="00AA0B39" w:rsidRDefault="00B133B2" w:rsidP="00AA0B39">
      <w:pPr>
        <w:pStyle w:val="a3"/>
        <w:rPr>
          <w:szCs w:val="28"/>
        </w:rPr>
      </w:pPr>
      <w:r w:rsidRPr="00AA0B39">
        <w:rPr>
          <w:szCs w:val="28"/>
        </w:rPr>
        <w:t>Ленинского муниципального района</w:t>
      </w:r>
    </w:p>
    <w:p w:rsidR="00B133B2" w:rsidRPr="00AA0B39" w:rsidRDefault="00B133B2" w:rsidP="00AA0B39">
      <w:pPr>
        <w:spacing w:after="0" w:line="240" w:lineRule="auto"/>
        <w:jc w:val="center"/>
        <w:rPr>
          <w:rFonts w:ascii="Times New Roman" w:hAnsi="Times New Roman" w:cs="Times New Roman"/>
          <w:sz w:val="28"/>
          <w:szCs w:val="28"/>
        </w:rPr>
      </w:pPr>
      <w:r w:rsidRPr="00AA0B39">
        <w:rPr>
          <w:rFonts w:ascii="Times New Roman" w:hAnsi="Times New Roman" w:cs="Times New Roman"/>
          <w:sz w:val="28"/>
          <w:szCs w:val="28"/>
        </w:rPr>
        <w:t>Еврейской автономной области</w:t>
      </w:r>
    </w:p>
    <w:p w:rsidR="00B133B2" w:rsidRPr="00AA0B39" w:rsidRDefault="00B133B2" w:rsidP="00AA0B39">
      <w:pPr>
        <w:spacing w:after="0" w:line="240" w:lineRule="auto"/>
        <w:jc w:val="center"/>
        <w:rPr>
          <w:rFonts w:ascii="Times New Roman" w:hAnsi="Times New Roman" w:cs="Times New Roman"/>
          <w:sz w:val="28"/>
          <w:szCs w:val="28"/>
        </w:rPr>
      </w:pPr>
    </w:p>
    <w:p w:rsidR="00B133B2" w:rsidRPr="00AA0B39" w:rsidRDefault="00B133B2" w:rsidP="00AA0B39">
      <w:pPr>
        <w:spacing w:after="0" w:line="240" w:lineRule="auto"/>
        <w:jc w:val="center"/>
        <w:rPr>
          <w:rFonts w:ascii="Times New Roman" w:hAnsi="Times New Roman" w:cs="Times New Roman"/>
          <w:sz w:val="28"/>
          <w:szCs w:val="28"/>
        </w:rPr>
      </w:pPr>
      <w:r w:rsidRPr="00AA0B39">
        <w:rPr>
          <w:rFonts w:ascii="Times New Roman" w:hAnsi="Times New Roman" w:cs="Times New Roman"/>
          <w:sz w:val="28"/>
          <w:szCs w:val="28"/>
        </w:rPr>
        <w:t>АДМИНИСТРАЦИЯ СЕЛЬСКОГО ПОСЕЛЕНИЯ</w:t>
      </w:r>
    </w:p>
    <w:p w:rsidR="00A16FFD" w:rsidRPr="00AA0B39" w:rsidRDefault="00A16FFD" w:rsidP="00AA0B39">
      <w:pPr>
        <w:spacing w:after="0" w:line="240" w:lineRule="auto"/>
        <w:jc w:val="center"/>
        <w:rPr>
          <w:rFonts w:ascii="Times New Roman" w:hAnsi="Times New Roman" w:cs="Times New Roman"/>
          <w:sz w:val="28"/>
          <w:szCs w:val="28"/>
        </w:rPr>
      </w:pPr>
    </w:p>
    <w:p w:rsidR="00B133B2" w:rsidRPr="00AA0B39" w:rsidRDefault="00B133B2" w:rsidP="00AA0B39">
      <w:pPr>
        <w:spacing w:after="0" w:line="240" w:lineRule="auto"/>
        <w:jc w:val="center"/>
        <w:rPr>
          <w:rFonts w:ascii="Times New Roman" w:hAnsi="Times New Roman" w:cs="Times New Roman"/>
          <w:sz w:val="28"/>
          <w:szCs w:val="28"/>
        </w:rPr>
      </w:pPr>
      <w:r w:rsidRPr="00AA0B39">
        <w:rPr>
          <w:rFonts w:ascii="Times New Roman" w:hAnsi="Times New Roman" w:cs="Times New Roman"/>
          <w:sz w:val="28"/>
          <w:szCs w:val="28"/>
        </w:rPr>
        <w:t>ПОСТАНОВЛЕНИЕ</w:t>
      </w:r>
    </w:p>
    <w:p w:rsidR="00A16FFD" w:rsidRPr="00AA0B39" w:rsidRDefault="00F82959" w:rsidP="00AA0B39">
      <w:pPr>
        <w:spacing w:after="0" w:line="240" w:lineRule="auto"/>
        <w:jc w:val="center"/>
        <w:rPr>
          <w:rFonts w:ascii="Times New Roman" w:hAnsi="Times New Roman" w:cs="Times New Roman"/>
          <w:sz w:val="28"/>
          <w:szCs w:val="28"/>
        </w:rPr>
      </w:pPr>
      <w:r w:rsidRPr="00AA0B39">
        <w:rPr>
          <w:rFonts w:ascii="Times New Roman" w:hAnsi="Times New Roman" w:cs="Times New Roman"/>
          <w:sz w:val="28"/>
          <w:szCs w:val="28"/>
        </w:rPr>
        <w:t>05.05.</w:t>
      </w:r>
      <w:r w:rsidR="00C70DF9" w:rsidRPr="00AA0B39">
        <w:rPr>
          <w:rFonts w:ascii="Times New Roman" w:hAnsi="Times New Roman" w:cs="Times New Roman"/>
          <w:sz w:val="28"/>
          <w:szCs w:val="28"/>
        </w:rPr>
        <w:t>2015</w:t>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r>
      <w:r w:rsidR="00B133B2" w:rsidRPr="00AA0B39">
        <w:rPr>
          <w:rFonts w:ascii="Times New Roman" w:hAnsi="Times New Roman" w:cs="Times New Roman"/>
          <w:sz w:val="28"/>
          <w:szCs w:val="28"/>
        </w:rPr>
        <w:tab/>
        <w:t xml:space="preserve">  № </w:t>
      </w:r>
      <w:r w:rsidRPr="00AA0B39">
        <w:rPr>
          <w:rFonts w:ascii="Times New Roman" w:hAnsi="Times New Roman" w:cs="Times New Roman"/>
          <w:sz w:val="28"/>
          <w:szCs w:val="28"/>
        </w:rPr>
        <w:t>31</w:t>
      </w:r>
    </w:p>
    <w:p w:rsidR="00420C45" w:rsidRPr="00AA0B39" w:rsidRDefault="00420C45" w:rsidP="00AA0B39">
      <w:pPr>
        <w:spacing w:after="0" w:line="240" w:lineRule="auto"/>
        <w:jc w:val="center"/>
        <w:rPr>
          <w:rFonts w:ascii="Times New Roman" w:hAnsi="Times New Roman" w:cs="Times New Roman"/>
          <w:sz w:val="28"/>
          <w:szCs w:val="28"/>
        </w:rPr>
      </w:pPr>
    </w:p>
    <w:p w:rsidR="00B133B2" w:rsidRPr="00AA0B39" w:rsidRDefault="00B133B2" w:rsidP="00AA0B39">
      <w:pPr>
        <w:spacing w:after="0" w:line="240" w:lineRule="auto"/>
        <w:jc w:val="center"/>
        <w:rPr>
          <w:rFonts w:ascii="Times New Roman" w:hAnsi="Times New Roman" w:cs="Times New Roman"/>
          <w:sz w:val="28"/>
          <w:szCs w:val="28"/>
        </w:rPr>
      </w:pPr>
      <w:r w:rsidRPr="00AA0B39">
        <w:rPr>
          <w:rFonts w:ascii="Times New Roman" w:hAnsi="Times New Roman" w:cs="Times New Roman"/>
          <w:sz w:val="28"/>
          <w:szCs w:val="28"/>
        </w:rPr>
        <w:t>с. Бабстово</w:t>
      </w:r>
    </w:p>
    <w:p w:rsidR="00120E39" w:rsidRPr="00AA0B39" w:rsidRDefault="00120E39" w:rsidP="00AA0B39">
      <w:pPr>
        <w:spacing w:after="0" w:line="240" w:lineRule="auto"/>
        <w:jc w:val="center"/>
        <w:rPr>
          <w:rFonts w:ascii="Times New Roman" w:hAnsi="Times New Roman" w:cs="Times New Roman"/>
          <w:sz w:val="28"/>
          <w:szCs w:val="28"/>
        </w:rPr>
      </w:pPr>
    </w:p>
    <w:p w:rsidR="005F55B7" w:rsidRPr="00AA0B39" w:rsidRDefault="005F55B7" w:rsidP="00AA0B39">
      <w:pPr>
        <w:spacing w:after="0" w:line="240" w:lineRule="auto"/>
        <w:jc w:val="center"/>
        <w:rPr>
          <w:rFonts w:ascii="Times New Roman" w:hAnsi="Times New Roman" w:cs="Times New Roman"/>
          <w:sz w:val="28"/>
          <w:szCs w:val="28"/>
        </w:rPr>
      </w:pPr>
    </w:p>
    <w:p w:rsidR="00912243" w:rsidRPr="00AA0B39" w:rsidRDefault="00DC5130" w:rsidP="00AA0B39">
      <w:pPr>
        <w:pStyle w:val="ConsPlusTitle"/>
        <w:jc w:val="both"/>
        <w:rPr>
          <w:bCs w:val="0"/>
          <w:sz w:val="28"/>
          <w:szCs w:val="28"/>
        </w:rPr>
      </w:pPr>
      <w:r w:rsidRPr="00AA0B39">
        <w:rPr>
          <w:b w:val="0"/>
          <w:sz w:val="28"/>
          <w:szCs w:val="28"/>
        </w:rPr>
        <w:t xml:space="preserve">О внесении изменений в </w:t>
      </w:r>
      <w:r w:rsidR="005F55B7" w:rsidRPr="00AA0B39">
        <w:rPr>
          <w:b w:val="0"/>
          <w:sz w:val="28"/>
          <w:szCs w:val="28"/>
        </w:rPr>
        <w:t xml:space="preserve">постановление администрации сельского поселения от </w:t>
      </w:r>
      <w:r w:rsidR="00F82959" w:rsidRPr="00AA0B39">
        <w:rPr>
          <w:b w:val="0"/>
          <w:sz w:val="28"/>
          <w:szCs w:val="28"/>
        </w:rPr>
        <w:t>16.01.2013</w:t>
      </w:r>
      <w:r w:rsidR="005F55B7" w:rsidRPr="00AA0B39">
        <w:rPr>
          <w:b w:val="0"/>
          <w:sz w:val="28"/>
          <w:szCs w:val="28"/>
        </w:rPr>
        <w:t xml:space="preserve"> № </w:t>
      </w:r>
      <w:r w:rsidR="00F82959" w:rsidRPr="00AA0B39">
        <w:rPr>
          <w:b w:val="0"/>
          <w:sz w:val="28"/>
          <w:szCs w:val="28"/>
        </w:rPr>
        <w:t>01</w:t>
      </w:r>
      <w:r w:rsidR="005F55B7" w:rsidRPr="00AA0B39">
        <w:rPr>
          <w:b w:val="0"/>
          <w:sz w:val="28"/>
          <w:szCs w:val="28"/>
        </w:rPr>
        <w:t xml:space="preserve"> «</w:t>
      </w:r>
      <w:r w:rsidR="00F82959" w:rsidRPr="00AA0B39">
        <w:rPr>
          <w:b w:val="0"/>
          <w:sz w:val="28"/>
          <w:szCs w:val="28"/>
        </w:rPr>
        <w:t>О порядке организации и осуществления муниципального жилищного контроля на территории муниципального образования</w:t>
      </w:r>
      <w:r w:rsidR="005F55B7" w:rsidRPr="00AA0B39">
        <w:rPr>
          <w:b w:val="0"/>
          <w:sz w:val="28"/>
          <w:szCs w:val="28"/>
        </w:rPr>
        <w:t>»</w:t>
      </w:r>
    </w:p>
    <w:p w:rsidR="00912243" w:rsidRPr="00AA0B39" w:rsidRDefault="00912243" w:rsidP="00AA0B39">
      <w:pPr>
        <w:autoSpaceDE w:val="0"/>
        <w:autoSpaceDN w:val="0"/>
        <w:adjustRightInd w:val="0"/>
        <w:spacing w:after="0" w:line="240" w:lineRule="auto"/>
        <w:jc w:val="both"/>
        <w:rPr>
          <w:rFonts w:ascii="Times New Roman" w:eastAsia="Times New Roman" w:hAnsi="Times New Roman" w:cs="Times New Roman"/>
          <w:bCs/>
          <w:sz w:val="28"/>
          <w:szCs w:val="28"/>
        </w:rPr>
      </w:pPr>
    </w:p>
    <w:p w:rsidR="00BB7C31" w:rsidRPr="00AA0B39" w:rsidRDefault="00BB7C31" w:rsidP="00AA0B39">
      <w:pPr>
        <w:autoSpaceDE w:val="0"/>
        <w:autoSpaceDN w:val="0"/>
        <w:adjustRightInd w:val="0"/>
        <w:spacing w:after="0" w:line="240" w:lineRule="auto"/>
        <w:jc w:val="both"/>
        <w:rPr>
          <w:rFonts w:ascii="Times New Roman" w:eastAsia="Times New Roman" w:hAnsi="Times New Roman" w:cs="Times New Roman"/>
          <w:bCs/>
          <w:sz w:val="28"/>
          <w:szCs w:val="28"/>
        </w:rPr>
      </w:pPr>
    </w:p>
    <w:p w:rsidR="0017198C" w:rsidRPr="00AA0B39" w:rsidRDefault="00DC5130" w:rsidP="00AA0B39">
      <w:pPr>
        <w:autoSpaceDE w:val="0"/>
        <w:autoSpaceDN w:val="0"/>
        <w:adjustRightInd w:val="0"/>
        <w:spacing w:after="0" w:line="240" w:lineRule="auto"/>
        <w:ind w:firstLine="709"/>
        <w:jc w:val="both"/>
        <w:rPr>
          <w:rFonts w:ascii="Times New Roman" w:hAnsi="Times New Roman" w:cs="Times New Roman"/>
          <w:sz w:val="28"/>
          <w:szCs w:val="28"/>
        </w:rPr>
      </w:pPr>
      <w:r w:rsidRPr="00AA0B39">
        <w:rPr>
          <w:rFonts w:ascii="Times New Roman" w:eastAsia="Times New Roman" w:hAnsi="Times New Roman" w:cs="Times New Roman"/>
          <w:sz w:val="28"/>
          <w:szCs w:val="28"/>
        </w:rPr>
        <w:t xml:space="preserve">В целях приведения </w:t>
      </w:r>
      <w:r w:rsidR="00EA5A5A" w:rsidRPr="00AA0B39">
        <w:rPr>
          <w:rFonts w:ascii="Times New Roman" w:hAnsi="Times New Roman" w:cs="Times New Roman"/>
          <w:sz w:val="28"/>
          <w:szCs w:val="28"/>
        </w:rPr>
        <w:t xml:space="preserve">постановление администрации сельского поселения </w:t>
      </w:r>
      <w:r w:rsidRPr="00AA0B39">
        <w:rPr>
          <w:rFonts w:ascii="Times New Roman" w:hAnsi="Times New Roman" w:cs="Times New Roman"/>
          <w:sz w:val="28"/>
          <w:szCs w:val="28"/>
        </w:rPr>
        <w:t xml:space="preserve">в соответствие </w:t>
      </w:r>
      <w:r w:rsidR="00F82959" w:rsidRPr="00AA0B39">
        <w:rPr>
          <w:rFonts w:ascii="Times New Roman" w:hAnsi="Times New Roman" w:cs="Times New Roman"/>
          <w:sz w:val="28"/>
          <w:szCs w:val="28"/>
        </w:rPr>
        <w:t>с федеральным и областным законодательством</w:t>
      </w:r>
      <w:r w:rsidR="00912243" w:rsidRPr="00AA0B39">
        <w:rPr>
          <w:rFonts w:ascii="Times New Roman" w:hAnsi="Times New Roman" w:cs="Times New Roman"/>
          <w:sz w:val="28"/>
          <w:szCs w:val="28"/>
        </w:rPr>
        <w:t>,</w:t>
      </w:r>
      <w:r w:rsidR="005F55B7" w:rsidRPr="00AA0B39">
        <w:rPr>
          <w:rFonts w:ascii="Times New Roman" w:hAnsi="Times New Roman" w:cs="Times New Roman"/>
          <w:sz w:val="28"/>
          <w:szCs w:val="28"/>
        </w:rPr>
        <w:t xml:space="preserve"> </w:t>
      </w:r>
      <w:r w:rsidR="00912243" w:rsidRPr="00AA0B39">
        <w:rPr>
          <w:rFonts w:ascii="Times New Roman" w:hAnsi="Times New Roman" w:cs="Times New Roman"/>
          <w:color w:val="000000"/>
          <w:spacing w:val="-7"/>
          <w:sz w:val="28"/>
          <w:szCs w:val="28"/>
        </w:rPr>
        <w:t>Уставом</w:t>
      </w:r>
      <w:r w:rsidR="00B133B2" w:rsidRPr="00AA0B39">
        <w:rPr>
          <w:rFonts w:ascii="Times New Roman" w:hAnsi="Times New Roman" w:cs="Times New Roman"/>
          <w:color w:val="000000"/>
          <w:spacing w:val="-7"/>
          <w:sz w:val="28"/>
          <w:szCs w:val="28"/>
        </w:rPr>
        <w:t xml:space="preserve"> муниципального </w:t>
      </w:r>
      <w:r w:rsidR="00B133B2" w:rsidRPr="00AA0B39">
        <w:rPr>
          <w:rFonts w:ascii="Times New Roman" w:hAnsi="Times New Roman" w:cs="Times New Roman"/>
          <w:color w:val="000000"/>
          <w:spacing w:val="-8"/>
          <w:sz w:val="28"/>
          <w:szCs w:val="28"/>
        </w:rPr>
        <w:t>образования «</w:t>
      </w:r>
      <w:r w:rsidR="00714D9F" w:rsidRPr="00AA0B39">
        <w:rPr>
          <w:rFonts w:ascii="Times New Roman" w:hAnsi="Times New Roman" w:cs="Times New Roman"/>
          <w:color w:val="000000"/>
          <w:spacing w:val="-8"/>
          <w:sz w:val="28"/>
          <w:szCs w:val="28"/>
        </w:rPr>
        <w:t>Бабстовское сельское поселение»</w:t>
      </w:r>
      <w:r w:rsidR="00B133B2" w:rsidRPr="00AA0B39">
        <w:rPr>
          <w:rFonts w:ascii="Times New Roman" w:hAnsi="Times New Roman" w:cs="Times New Roman"/>
          <w:color w:val="000000"/>
          <w:spacing w:val="-8"/>
          <w:sz w:val="28"/>
          <w:szCs w:val="28"/>
        </w:rPr>
        <w:t xml:space="preserve"> администрация сельского </w:t>
      </w:r>
      <w:r w:rsidR="00B133B2" w:rsidRPr="00AA0B39">
        <w:rPr>
          <w:rFonts w:ascii="Times New Roman" w:hAnsi="Times New Roman" w:cs="Times New Roman"/>
          <w:color w:val="000000"/>
          <w:spacing w:val="-12"/>
          <w:sz w:val="28"/>
          <w:szCs w:val="28"/>
        </w:rPr>
        <w:t>поселения</w:t>
      </w:r>
      <w:r w:rsidR="00900361" w:rsidRPr="00AA0B39">
        <w:rPr>
          <w:rFonts w:ascii="Times New Roman" w:hAnsi="Times New Roman" w:cs="Times New Roman"/>
          <w:color w:val="000000"/>
          <w:spacing w:val="-12"/>
          <w:sz w:val="28"/>
          <w:szCs w:val="28"/>
        </w:rPr>
        <w:t xml:space="preserve"> </w:t>
      </w:r>
    </w:p>
    <w:p w:rsidR="00B133B2" w:rsidRPr="00AA0B39" w:rsidRDefault="00B133B2" w:rsidP="00AA0B39">
      <w:pPr>
        <w:spacing w:after="0" w:line="240" w:lineRule="auto"/>
        <w:jc w:val="both"/>
        <w:rPr>
          <w:rFonts w:ascii="Times New Roman" w:hAnsi="Times New Roman" w:cs="Times New Roman"/>
          <w:color w:val="000000"/>
          <w:sz w:val="28"/>
          <w:szCs w:val="28"/>
        </w:rPr>
      </w:pPr>
      <w:r w:rsidRPr="00AA0B39">
        <w:rPr>
          <w:rFonts w:ascii="Times New Roman" w:hAnsi="Times New Roman" w:cs="Times New Roman"/>
          <w:color w:val="000000"/>
          <w:sz w:val="28"/>
          <w:szCs w:val="28"/>
        </w:rPr>
        <w:t>ПОСТАНОВЛЯЕТ:</w:t>
      </w:r>
    </w:p>
    <w:p w:rsidR="004E0760" w:rsidRPr="00AA0B39" w:rsidRDefault="00BB7C31" w:rsidP="00AA0B39">
      <w:pPr>
        <w:spacing w:after="0" w:line="240" w:lineRule="auto"/>
        <w:jc w:val="both"/>
        <w:rPr>
          <w:rFonts w:ascii="Times New Roman" w:hAnsi="Times New Roman" w:cs="Times New Roman"/>
          <w:sz w:val="28"/>
          <w:szCs w:val="28"/>
        </w:rPr>
      </w:pPr>
      <w:r w:rsidRPr="00AA0B39">
        <w:rPr>
          <w:rFonts w:ascii="Times New Roman" w:hAnsi="Times New Roman" w:cs="Times New Roman"/>
          <w:color w:val="000000"/>
          <w:sz w:val="28"/>
          <w:szCs w:val="28"/>
        </w:rPr>
        <w:tab/>
      </w:r>
      <w:r w:rsidRPr="00AA0B39">
        <w:rPr>
          <w:rFonts w:ascii="Times New Roman" w:hAnsi="Times New Roman" w:cs="Times New Roman"/>
          <w:sz w:val="28"/>
          <w:szCs w:val="28"/>
        </w:rPr>
        <w:t xml:space="preserve">1. </w:t>
      </w:r>
      <w:r w:rsidR="005F55B7" w:rsidRPr="00AA0B39">
        <w:rPr>
          <w:rFonts w:ascii="Times New Roman" w:hAnsi="Times New Roman" w:cs="Times New Roman"/>
          <w:sz w:val="28"/>
          <w:szCs w:val="28"/>
        </w:rPr>
        <w:t xml:space="preserve"> Внести в </w:t>
      </w:r>
      <w:r w:rsidR="007F3507" w:rsidRPr="00AA0B39">
        <w:rPr>
          <w:rFonts w:ascii="Times New Roman" w:hAnsi="Times New Roman" w:cs="Times New Roman"/>
          <w:sz w:val="28"/>
          <w:szCs w:val="28"/>
        </w:rPr>
        <w:t xml:space="preserve">Порядок организации и осуществления муниципального жилищного контроля на территории муниципального образования утвержденный </w:t>
      </w:r>
      <w:r w:rsidR="00AA0B39" w:rsidRPr="00AA0B39">
        <w:rPr>
          <w:rFonts w:ascii="Times New Roman" w:eastAsia="Times New Roman" w:hAnsi="Times New Roman" w:cs="Times New Roman"/>
          <w:sz w:val="28"/>
          <w:szCs w:val="28"/>
        </w:rPr>
        <w:t>постановлени</w:t>
      </w:r>
      <w:r w:rsidR="00EA5A5A">
        <w:rPr>
          <w:rFonts w:ascii="Times New Roman" w:eastAsia="Times New Roman" w:hAnsi="Times New Roman" w:cs="Times New Roman"/>
          <w:sz w:val="28"/>
          <w:szCs w:val="28"/>
        </w:rPr>
        <w:t>ем</w:t>
      </w:r>
      <w:r w:rsidR="00AA0B39" w:rsidRPr="00AA0B39">
        <w:rPr>
          <w:rFonts w:ascii="Times New Roman" w:eastAsia="Times New Roman" w:hAnsi="Times New Roman" w:cs="Times New Roman"/>
          <w:sz w:val="28"/>
          <w:szCs w:val="28"/>
        </w:rPr>
        <w:t xml:space="preserve"> администрации сельского поселения</w:t>
      </w:r>
      <w:r w:rsidR="00AA0B39" w:rsidRPr="00AA0B39">
        <w:rPr>
          <w:rFonts w:ascii="Times New Roman" w:hAnsi="Times New Roman" w:cs="Times New Roman"/>
          <w:sz w:val="28"/>
          <w:szCs w:val="28"/>
        </w:rPr>
        <w:t xml:space="preserve"> </w:t>
      </w:r>
      <w:r w:rsidR="00EA5A5A">
        <w:rPr>
          <w:rFonts w:ascii="Times New Roman" w:hAnsi="Times New Roman" w:cs="Times New Roman"/>
          <w:sz w:val="28"/>
          <w:szCs w:val="28"/>
        </w:rPr>
        <w:t xml:space="preserve"> от </w:t>
      </w:r>
      <w:r w:rsidR="00AA0B39" w:rsidRPr="00AA0B39">
        <w:rPr>
          <w:rFonts w:ascii="Times New Roman" w:hAnsi="Times New Roman" w:cs="Times New Roman"/>
          <w:sz w:val="28"/>
          <w:szCs w:val="28"/>
        </w:rPr>
        <w:t>16.01.2013 № 01 «О порядке организации и осуществления муниципального жилищного контроля на территории муниципального образования»</w:t>
      </w:r>
      <w:r w:rsidR="005F55B7" w:rsidRPr="00AA0B39">
        <w:rPr>
          <w:rFonts w:ascii="Times New Roman" w:hAnsi="Times New Roman" w:cs="Times New Roman"/>
          <w:sz w:val="28"/>
          <w:szCs w:val="28"/>
        </w:rPr>
        <w:t xml:space="preserve"> следующие изменения:</w:t>
      </w:r>
    </w:p>
    <w:p w:rsidR="00561119" w:rsidRPr="00AA0B39" w:rsidRDefault="005F55B7" w:rsidP="00AA0B39">
      <w:pPr>
        <w:spacing w:after="0" w:line="240" w:lineRule="auto"/>
        <w:jc w:val="both"/>
        <w:rPr>
          <w:rFonts w:ascii="Times New Roman" w:hAnsi="Times New Roman" w:cs="Times New Roman"/>
          <w:sz w:val="28"/>
          <w:szCs w:val="28"/>
        </w:rPr>
      </w:pPr>
      <w:r w:rsidRPr="00AA0B39">
        <w:rPr>
          <w:rFonts w:ascii="Times New Roman" w:hAnsi="Times New Roman" w:cs="Times New Roman"/>
          <w:sz w:val="28"/>
          <w:szCs w:val="28"/>
        </w:rPr>
        <w:tab/>
      </w:r>
      <w:r w:rsidR="007F3507" w:rsidRPr="00AA0B39">
        <w:rPr>
          <w:rFonts w:ascii="Times New Roman" w:hAnsi="Times New Roman" w:cs="Times New Roman"/>
          <w:sz w:val="28"/>
          <w:szCs w:val="28"/>
        </w:rPr>
        <w:t xml:space="preserve">1.1. </w:t>
      </w:r>
      <w:r w:rsidR="00CB0696" w:rsidRPr="00AA0B39">
        <w:rPr>
          <w:rFonts w:ascii="Times New Roman" w:hAnsi="Times New Roman" w:cs="Times New Roman"/>
          <w:sz w:val="28"/>
          <w:szCs w:val="28"/>
        </w:rPr>
        <w:t xml:space="preserve"> пункт 1.3. раздела 1 «Общие положения» изложить в следующей редакции:</w:t>
      </w:r>
    </w:p>
    <w:p w:rsidR="00AA0B39" w:rsidRDefault="00CB0696" w:rsidP="00AA0B39">
      <w:pPr>
        <w:spacing w:after="0" w:line="240" w:lineRule="auto"/>
        <w:ind w:firstLine="709"/>
        <w:jc w:val="both"/>
        <w:rPr>
          <w:rFonts w:ascii="Times New Roman" w:hAnsi="Times New Roman" w:cs="Times New Roman"/>
          <w:sz w:val="28"/>
          <w:szCs w:val="28"/>
        </w:rPr>
      </w:pPr>
      <w:r w:rsidRPr="00AA0B39">
        <w:rPr>
          <w:rFonts w:ascii="Times New Roman" w:hAnsi="Times New Roman" w:cs="Times New Roman"/>
          <w:sz w:val="28"/>
          <w:szCs w:val="28"/>
        </w:rPr>
        <w:t>«1.3. Предметом проверки при осуществлении муниципального жилищного контроля является соблюдение обязательных требований, установленных в отношении муниципального жилищного фонда.»;</w:t>
      </w:r>
    </w:p>
    <w:p w:rsidR="00561119" w:rsidRPr="00AA0B39" w:rsidRDefault="00CB0696" w:rsidP="00AA0B39">
      <w:pPr>
        <w:spacing w:after="0" w:line="240" w:lineRule="auto"/>
        <w:ind w:firstLine="709"/>
        <w:jc w:val="both"/>
        <w:rPr>
          <w:rFonts w:ascii="Times New Roman" w:hAnsi="Times New Roman" w:cs="Times New Roman"/>
          <w:sz w:val="28"/>
          <w:szCs w:val="28"/>
        </w:rPr>
      </w:pPr>
      <w:r w:rsidRPr="00AA0B39">
        <w:rPr>
          <w:rFonts w:ascii="Times New Roman" w:hAnsi="Times New Roman" w:cs="Times New Roman"/>
          <w:sz w:val="28"/>
          <w:szCs w:val="28"/>
        </w:rPr>
        <w:t>1.2. в пункте 2.1. раздела 2 «Порядок организации и осуществления муниципального жилищного контроля» после слова проведения дополнить словом «плановых»;</w:t>
      </w:r>
    </w:p>
    <w:p w:rsidR="00561119" w:rsidRPr="00AA0B39" w:rsidRDefault="00CB0696" w:rsidP="00AA0B39">
      <w:pPr>
        <w:spacing w:after="0" w:line="240" w:lineRule="auto"/>
        <w:ind w:firstLine="709"/>
        <w:jc w:val="both"/>
        <w:rPr>
          <w:rFonts w:ascii="Times New Roman" w:hAnsi="Times New Roman" w:cs="Times New Roman"/>
          <w:sz w:val="28"/>
          <w:szCs w:val="28"/>
        </w:rPr>
      </w:pPr>
      <w:r w:rsidRPr="00AA0B39">
        <w:rPr>
          <w:rFonts w:ascii="Times New Roman" w:hAnsi="Times New Roman" w:cs="Times New Roman"/>
          <w:sz w:val="28"/>
          <w:szCs w:val="28"/>
        </w:rPr>
        <w:t xml:space="preserve">1.3.  пункт 2.4.  раздела 2 «Порядок организации и осуществления муниципального жилищного контроля» изложить в </w:t>
      </w:r>
      <w:r w:rsidR="004276D7" w:rsidRPr="00AA0B39">
        <w:rPr>
          <w:rFonts w:ascii="Times New Roman" w:hAnsi="Times New Roman" w:cs="Times New Roman"/>
          <w:sz w:val="28"/>
          <w:szCs w:val="28"/>
        </w:rPr>
        <w:t xml:space="preserve">следующей </w:t>
      </w:r>
      <w:r w:rsidRPr="00AA0B39">
        <w:rPr>
          <w:rFonts w:ascii="Times New Roman" w:hAnsi="Times New Roman" w:cs="Times New Roman"/>
          <w:sz w:val="28"/>
          <w:szCs w:val="28"/>
        </w:rPr>
        <w:t>редакции</w:t>
      </w:r>
      <w:r w:rsidR="004276D7" w:rsidRPr="00AA0B39">
        <w:rPr>
          <w:rFonts w:ascii="Times New Roman" w:hAnsi="Times New Roman" w:cs="Times New Roman"/>
          <w:sz w:val="28"/>
          <w:szCs w:val="28"/>
        </w:rPr>
        <w:t>:</w:t>
      </w:r>
    </w:p>
    <w:p w:rsidR="00CB0696" w:rsidRPr="00AA0B39" w:rsidRDefault="004276D7" w:rsidP="00AA0B39">
      <w:pPr>
        <w:spacing w:after="0" w:line="240" w:lineRule="auto"/>
        <w:ind w:firstLine="709"/>
        <w:jc w:val="both"/>
        <w:rPr>
          <w:rFonts w:ascii="Times New Roman" w:hAnsi="Times New Roman" w:cs="Times New Roman"/>
          <w:sz w:val="28"/>
          <w:szCs w:val="28"/>
        </w:rPr>
      </w:pPr>
      <w:r w:rsidRPr="00AA0B39">
        <w:rPr>
          <w:rFonts w:ascii="Times New Roman" w:hAnsi="Times New Roman" w:cs="Times New Roman"/>
          <w:sz w:val="28"/>
          <w:szCs w:val="28"/>
        </w:rPr>
        <w:t>«</w:t>
      </w:r>
      <w:r w:rsidR="004E0760" w:rsidRPr="00AA0B39">
        <w:rPr>
          <w:rFonts w:ascii="Times New Roman" w:hAnsi="Times New Roman" w:cs="Times New Roman"/>
          <w:sz w:val="28"/>
          <w:szCs w:val="28"/>
        </w:rPr>
        <w:t xml:space="preserve">Основанием для проведения внеплановой проверки наряду с основаниями, указанными в </w:t>
      </w:r>
      <w:hyperlink r:id="rId9" w:history="1">
        <w:r w:rsidR="004E0760" w:rsidRPr="00AA0B39">
          <w:rPr>
            <w:rFonts w:ascii="Times New Roman" w:hAnsi="Times New Roman" w:cs="Times New Roman"/>
            <w:color w:val="0000FF"/>
            <w:sz w:val="28"/>
            <w:szCs w:val="28"/>
          </w:rPr>
          <w:t>части 2 статьи 10</w:t>
        </w:r>
      </w:hyperlink>
      <w:r w:rsidR="004E0760" w:rsidRPr="00AA0B39">
        <w:rPr>
          <w:rFonts w:ascii="Times New Roman" w:hAnsi="Times New Roman" w:cs="Times New Roman"/>
          <w:sz w:val="28"/>
          <w:szCs w:val="28"/>
        </w:rPr>
        <w:t xml:space="preserve"> Федерального закона от 26 </w:t>
      </w:r>
      <w:r w:rsidR="004E0760" w:rsidRPr="00AA0B39">
        <w:rPr>
          <w:rFonts w:ascii="Times New Roman" w:hAnsi="Times New Roman" w:cs="Times New Roman"/>
          <w:sz w:val="28"/>
          <w:szCs w:val="28"/>
        </w:rPr>
        <w:lastRenderedPageBreak/>
        <w:t xml:space="preserve">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является поступление в орган государственного жилищного надзора,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r:id="rId10" w:history="1">
        <w:r w:rsidR="004E0760" w:rsidRPr="00AA0B39">
          <w:rPr>
            <w:rFonts w:ascii="Times New Roman" w:hAnsi="Times New Roman" w:cs="Times New Roman"/>
            <w:color w:val="0000FF"/>
            <w:sz w:val="28"/>
            <w:szCs w:val="28"/>
          </w:rPr>
          <w:t>части 1 статьи 164</w:t>
        </w:r>
      </w:hyperlink>
      <w:r w:rsidR="004E0760" w:rsidRPr="00AA0B39">
        <w:rPr>
          <w:rFonts w:ascii="Times New Roman" w:hAnsi="Times New Roman" w:cs="Times New Roman"/>
          <w:sz w:val="28"/>
          <w:szCs w:val="28"/>
        </w:rPr>
        <w:t xml:space="preserve">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управляющей организацией обязательств, предусмотренных </w:t>
      </w:r>
      <w:hyperlink r:id="rId11" w:history="1">
        <w:r w:rsidR="004E0760" w:rsidRPr="00AA0B39">
          <w:rPr>
            <w:rFonts w:ascii="Times New Roman" w:hAnsi="Times New Roman" w:cs="Times New Roman"/>
            <w:color w:val="0000FF"/>
            <w:sz w:val="28"/>
            <w:szCs w:val="28"/>
          </w:rPr>
          <w:t>частью 2 статьи 162</w:t>
        </w:r>
      </w:hyperlink>
      <w:r w:rsidR="004E0760" w:rsidRPr="00AA0B39">
        <w:rPr>
          <w:rFonts w:ascii="Times New Roman" w:hAnsi="Times New Roman" w:cs="Times New Roman"/>
          <w:sz w:val="28"/>
          <w:szCs w:val="28"/>
        </w:rPr>
        <w:t xml:space="preserve"> Жилищного Кодекса Российской Федерации,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нарушения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r w:rsidRPr="00AA0B39">
        <w:rPr>
          <w:rFonts w:ascii="Times New Roman" w:hAnsi="Times New Roman" w:cs="Times New Roman"/>
          <w:sz w:val="28"/>
          <w:szCs w:val="28"/>
        </w:rPr>
        <w:t>»</w:t>
      </w:r>
      <w:r w:rsidR="004E0760" w:rsidRPr="00AA0B39">
        <w:rPr>
          <w:rFonts w:ascii="Times New Roman" w:hAnsi="Times New Roman" w:cs="Times New Roman"/>
          <w:sz w:val="28"/>
          <w:szCs w:val="28"/>
        </w:rPr>
        <w:t>;</w:t>
      </w:r>
    </w:p>
    <w:p w:rsidR="007A1B35" w:rsidRPr="00AA0B39" w:rsidRDefault="007A1B35" w:rsidP="00AA0B39">
      <w:pPr>
        <w:spacing w:after="0" w:line="240" w:lineRule="auto"/>
        <w:ind w:firstLine="709"/>
        <w:jc w:val="both"/>
        <w:rPr>
          <w:rFonts w:ascii="Times New Roman" w:hAnsi="Times New Roman" w:cs="Times New Roman"/>
          <w:sz w:val="28"/>
          <w:szCs w:val="28"/>
        </w:rPr>
      </w:pPr>
      <w:r w:rsidRPr="00AA0B39">
        <w:rPr>
          <w:rFonts w:ascii="Times New Roman" w:hAnsi="Times New Roman" w:cs="Times New Roman"/>
          <w:sz w:val="28"/>
          <w:szCs w:val="28"/>
        </w:rPr>
        <w:t xml:space="preserve">1.4. пункт 2.8. </w:t>
      </w:r>
      <w:r w:rsidR="00AA0B39" w:rsidRPr="00AA0B39">
        <w:rPr>
          <w:rFonts w:ascii="Times New Roman" w:hAnsi="Times New Roman" w:cs="Times New Roman"/>
          <w:sz w:val="28"/>
          <w:szCs w:val="28"/>
        </w:rPr>
        <w:t>раздела 2 «Порядок организации и осуществления муниципального жилищного контроля» изложить в следующей редакции:</w:t>
      </w:r>
    </w:p>
    <w:p w:rsidR="007A1B35" w:rsidRPr="00AA0B39" w:rsidRDefault="007A1B35"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 xml:space="preserve">«2.8.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w:t>
      </w:r>
    </w:p>
    <w:p w:rsidR="007A1B35" w:rsidRPr="00AA0B39" w:rsidRDefault="007A1B35"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lastRenderedPageBreak/>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1F63BC" w:rsidRPr="00AA0B39" w:rsidRDefault="001F63BC"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1.5.  пункт 2.10 раздела 2 «Порядок организации и осуществления муниципального жилищного контроля» изложить в следующей редакции:</w:t>
      </w:r>
    </w:p>
    <w:p w:rsidR="001F63BC" w:rsidRPr="00AA0B39" w:rsidRDefault="001F63BC"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«2.10.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обязаны:</w:t>
      </w:r>
    </w:p>
    <w:p w:rsidR="001F63BC" w:rsidRPr="00AA0B39" w:rsidRDefault="001F63BC"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1F63BC" w:rsidRPr="00AA0B39" w:rsidRDefault="001F63BC"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A250EB" w:rsidRPr="00AA0B39" w:rsidRDefault="00561119" w:rsidP="00AA0B3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w:t>
      </w:r>
      <w:r w:rsidR="001F63BC" w:rsidRPr="00AA0B39">
        <w:rPr>
          <w:rFonts w:ascii="Times New Roman" w:hAnsi="Times New Roman" w:cs="Times New Roman"/>
          <w:sz w:val="28"/>
          <w:szCs w:val="28"/>
        </w:rPr>
        <w:t>6</w:t>
      </w:r>
      <w:r w:rsidRPr="00AA0B39">
        <w:rPr>
          <w:rFonts w:ascii="Times New Roman" w:hAnsi="Times New Roman" w:cs="Times New Roman"/>
          <w:sz w:val="28"/>
          <w:szCs w:val="28"/>
        </w:rPr>
        <w:t xml:space="preserve">. </w:t>
      </w:r>
      <w:r w:rsidR="005E57A9" w:rsidRPr="00AA0B39">
        <w:rPr>
          <w:rFonts w:ascii="Times New Roman" w:hAnsi="Times New Roman" w:cs="Times New Roman"/>
          <w:sz w:val="28"/>
          <w:szCs w:val="28"/>
        </w:rPr>
        <w:t>подпункт</w:t>
      </w:r>
      <w:r w:rsidR="00A250EB" w:rsidRPr="00AA0B39">
        <w:rPr>
          <w:rFonts w:ascii="Times New Roman" w:hAnsi="Times New Roman" w:cs="Times New Roman"/>
          <w:sz w:val="28"/>
          <w:szCs w:val="28"/>
        </w:rPr>
        <w:t xml:space="preserve"> 2 пункта 3.1. раздела 3 «Права и обязанности должностных лиц органов муниципального жилищного контроля» изложить в следующей редакции:</w:t>
      </w:r>
    </w:p>
    <w:p w:rsidR="00A250EB" w:rsidRPr="00AA0B39" w:rsidRDefault="00A250EB" w:rsidP="00AA0B3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«2</w:t>
      </w:r>
      <w:r w:rsidR="005E57A9" w:rsidRPr="00AA0B39">
        <w:rPr>
          <w:rFonts w:ascii="Times New Roman" w:hAnsi="Times New Roman" w:cs="Times New Roman"/>
          <w:sz w:val="28"/>
          <w:szCs w:val="28"/>
        </w:rPr>
        <w:t>)</w:t>
      </w:r>
      <w:r w:rsidRPr="00AA0B39">
        <w:rPr>
          <w:rFonts w:ascii="Times New Roman" w:hAnsi="Times New Roman" w:cs="Times New Roman"/>
          <w:sz w:val="28"/>
          <w:szCs w:val="28"/>
        </w:rPr>
        <w:t xml:space="preserve"> </w:t>
      </w:r>
      <w:r w:rsidR="00561119" w:rsidRPr="00AA0B39">
        <w:rPr>
          <w:rFonts w:ascii="Times New Roman" w:hAnsi="Times New Roman" w:cs="Times New Roman"/>
          <w:sz w:val="28"/>
          <w:szCs w:val="28"/>
        </w:rPr>
        <w:t xml:space="preserve">беспрепятственно по предъявлении служебного удостоверения и копии приказа (распоряжения) руководителя (заместителя руководителя) органа муниципального жилищного контроля </w:t>
      </w:r>
      <w:r w:rsidR="00561119" w:rsidRPr="00AA0B39">
        <w:rPr>
          <w:rFonts w:ascii="Times New Roman" w:eastAsia="Calibri" w:hAnsi="Times New Roman" w:cs="Times New Roman"/>
          <w:sz w:val="28"/>
          <w:szCs w:val="28"/>
        </w:rPr>
        <w:t xml:space="preserve">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многоквартирных домах; с согласия собственников помещений в многоквартирном доме посещать жилые помещения и проводить их </w:t>
      </w:r>
      <w:r w:rsidR="00561119" w:rsidRPr="00AA0B39">
        <w:rPr>
          <w:rFonts w:ascii="Times New Roman" w:eastAsia="Calibri" w:hAnsi="Times New Roman" w:cs="Times New Roman"/>
          <w:sz w:val="28"/>
          <w:szCs w:val="28"/>
        </w:rPr>
        <w:lastRenderedPageBreak/>
        <w:t xml:space="preserve">обследования; проводить исследования, испытания, расследования, экспертизы и другие мероприятия по контролю, проверять соблюдения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w:t>
      </w:r>
      <w:r w:rsidRPr="00AA0B39">
        <w:rPr>
          <w:rFonts w:ascii="Times New Roman" w:eastAsia="Calibri" w:hAnsi="Times New Roman" w:cs="Times New Roman"/>
          <w:sz w:val="28"/>
          <w:szCs w:val="28"/>
        </w:rPr>
        <w:t xml:space="preserve">исполнению </w:t>
      </w:r>
      <w:r w:rsidR="00561119" w:rsidRPr="00AA0B39">
        <w:rPr>
          <w:rFonts w:ascii="Times New Roman" w:eastAsia="Calibri" w:hAnsi="Times New Roman" w:cs="Times New Roman"/>
          <w:sz w:val="28"/>
          <w:szCs w:val="28"/>
        </w:rPr>
        <w:t>договоров найма жилых помещений</w:t>
      </w:r>
      <w:r w:rsidRPr="00AA0B39">
        <w:rPr>
          <w:rFonts w:ascii="Times New Roman" w:eastAsia="Calibri" w:hAnsi="Times New Roman" w:cs="Times New Roman"/>
          <w:sz w:val="28"/>
          <w:szCs w:val="28"/>
        </w:rPr>
        <w:t xml:space="preserve">, </w:t>
      </w:r>
      <w:r w:rsidRPr="00AA0B39">
        <w:rPr>
          <w:rFonts w:ascii="Times New Roman" w:hAnsi="Times New Roman" w:cs="Times New Roman"/>
          <w:sz w:val="28"/>
          <w:szCs w:val="28"/>
        </w:rPr>
        <w:t xml:space="preserve">соблюдение лицами, предусмотренными в соответствии с </w:t>
      </w:r>
      <w:hyperlink r:id="rId12" w:history="1">
        <w:r w:rsidRPr="00AA0B39">
          <w:rPr>
            <w:rFonts w:ascii="Times New Roman" w:hAnsi="Times New Roman" w:cs="Times New Roman"/>
            <w:color w:val="0000FF"/>
            <w:sz w:val="28"/>
            <w:szCs w:val="28"/>
          </w:rPr>
          <w:t>частью 2 статьи 91.18</w:t>
        </w:r>
      </w:hyperlink>
      <w:r w:rsidRPr="00AA0B39">
        <w:rPr>
          <w:rFonts w:ascii="Times New Roman" w:hAnsi="Times New Roman" w:cs="Times New Roman"/>
          <w:sz w:val="28"/>
          <w:szCs w:val="28"/>
        </w:rPr>
        <w:t xml:space="preserve"> Жилищного кодекса Российской Федерации,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w:t>
      </w:r>
      <w:hyperlink r:id="rId13" w:history="1">
        <w:r w:rsidRPr="00AA0B39">
          <w:rPr>
            <w:rFonts w:ascii="Times New Roman" w:hAnsi="Times New Roman" w:cs="Times New Roman"/>
            <w:color w:val="0000FF"/>
            <w:sz w:val="28"/>
            <w:szCs w:val="28"/>
          </w:rPr>
          <w:t>статьей 162</w:t>
        </w:r>
      </w:hyperlink>
      <w:r w:rsidRPr="00AA0B39">
        <w:rPr>
          <w:rFonts w:ascii="Times New Roman" w:hAnsi="Times New Roman" w:cs="Times New Roman"/>
          <w:sz w:val="28"/>
          <w:szCs w:val="28"/>
        </w:rPr>
        <w:t xml:space="preserve"> Жилищного кодекса Российской Федерации,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r:id="rId14" w:history="1">
        <w:r w:rsidRPr="00AA0B39">
          <w:rPr>
            <w:rFonts w:ascii="Times New Roman" w:hAnsi="Times New Roman" w:cs="Times New Roman"/>
            <w:color w:val="0000FF"/>
            <w:sz w:val="28"/>
            <w:szCs w:val="28"/>
          </w:rPr>
          <w:t>части 1 статьи 164</w:t>
        </w:r>
      </w:hyperlink>
      <w:r w:rsidRPr="00AA0B39">
        <w:rPr>
          <w:rFonts w:ascii="Times New Roman" w:hAnsi="Times New Roman" w:cs="Times New Roman"/>
          <w:sz w:val="28"/>
          <w:szCs w:val="28"/>
        </w:rPr>
        <w:t xml:space="preserve">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5E57A9"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w:t>
      </w:r>
      <w:r w:rsidR="001F63BC" w:rsidRPr="00AA0B39">
        <w:rPr>
          <w:rFonts w:ascii="Times New Roman" w:hAnsi="Times New Roman" w:cs="Times New Roman"/>
          <w:sz w:val="28"/>
          <w:szCs w:val="28"/>
        </w:rPr>
        <w:t>7</w:t>
      </w:r>
      <w:r w:rsidRPr="00AA0B39">
        <w:rPr>
          <w:rFonts w:ascii="Times New Roman" w:hAnsi="Times New Roman" w:cs="Times New Roman"/>
          <w:sz w:val="28"/>
          <w:szCs w:val="28"/>
        </w:rPr>
        <w:t xml:space="preserve">. </w:t>
      </w:r>
      <w:r w:rsidR="005E57A9" w:rsidRPr="00AA0B39">
        <w:rPr>
          <w:rFonts w:ascii="Times New Roman" w:hAnsi="Times New Roman" w:cs="Times New Roman"/>
          <w:sz w:val="28"/>
          <w:szCs w:val="28"/>
        </w:rPr>
        <w:t>подпункт</w:t>
      </w:r>
      <w:r w:rsidRPr="00AA0B39">
        <w:rPr>
          <w:rFonts w:ascii="Times New Roman" w:hAnsi="Times New Roman" w:cs="Times New Roman"/>
          <w:sz w:val="28"/>
          <w:szCs w:val="28"/>
        </w:rPr>
        <w:t xml:space="preserve"> 3 подпункта 3.1. раздела 3 «Права и обязанности должностных лиц органов муниципального жилищного контроля» исключить;</w:t>
      </w:r>
    </w:p>
    <w:p w:rsidR="005E57A9" w:rsidRPr="00AA0B39" w:rsidRDefault="005E57A9" w:rsidP="00AA0B3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1.8. подпункт 5 пункта 3.1. раздела 3 «Права и обязанности должностных лиц органов муниципального жилищного контроля» изложить в следующей редакции:</w:t>
      </w:r>
    </w:p>
    <w:p w:rsidR="00AA0B39" w:rsidRDefault="005E57A9"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lastRenderedPageBreak/>
        <w:t xml:space="preserve"> « 5) составлять протоколы об административных правонарушениях, связанных с нарушениями обязательных требований, при осуществлении муниципального жилищного контроля, в том числе об административных правонарушениях, предусмотренных </w:t>
      </w:r>
      <w:hyperlink r:id="rId15" w:history="1">
        <w:r w:rsidRPr="00AA0B39">
          <w:rPr>
            <w:rFonts w:ascii="Times New Roman" w:hAnsi="Times New Roman" w:cs="Times New Roman"/>
            <w:color w:val="0000FF"/>
            <w:sz w:val="28"/>
            <w:szCs w:val="28"/>
          </w:rPr>
          <w:t>статьями 7.7</w:t>
        </w:r>
      </w:hyperlink>
      <w:r w:rsidRPr="00AA0B39">
        <w:rPr>
          <w:rFonts w:ascii="Times New Roman" w:hAnsi="Times New Roman" w:cs="Times New Roman"/>
          <w:sz w:val="28"/>
          <w:szCs w:val="28"/>
        </w:rPr>
        <w:t xml:space="preserve">, </w:t>
      </w:r>
      <w:hyperlink r:id="rId16" w:history="1">
        <w:r w:rsidRPr="00AA0B39">
          <w:rPr>
            <w:rFonts w:ascii="Times New Roman" w:hAnsi="Times New Roman" w:cs="Times New Roman"/>
            <w:color w:val="0000FF"/>
            <w:sz w:val="28"/>
            <w:szCs w:val="28"/>
          </w:rPr>
          <w:t>7.17</w:t>
        </w:r>
      </w:hyperlink>
      <w:r w:rsidRPr="00AA0B39">
        <w:rPr>
          <w:rFonts w:ascii="Times New Roman" w:hAnsi="Times New Roman" w:cs="Times New Roman"/>
          <w:sz w:val="28"/>
          <w:szCs w:val="28"/>
        </w:rPr>
        <w:t xml:space="preserve">, </w:t>
      </w:r>
      <w:hyperlink r:id="rId17" w:history="1">
        <w:r w:rsidRPr="00AA0B39">
          <w:rPr>
            <w:rFonts w:ascii="Times New Roman" w:hAnsi="Times New Roman" w:cs="Times New Roman"/>
            <w:color w:val="0000FF"/>
            <w:sz w:val="28"/>
            <w:szCs w:val="28"/>
          </w:rPr>
          <w:t>7.19</w:t>
        </w:r>
      </w:hyperlink>
      <w:r w:rsidRPr="00AA0B39">
        <w:rPr>
          <w:rFonts w:ascii="Times New Roman" w:hAnsi="Times New Roman" w:cs="Times New Roman"/>
          <w:sz w:val="28"/>
          <w:szCs w:val="28"/>
        </w:rPr>
        <w:t xml:space="preserve">, </w:t>
      </w:r>
      <w:hyperlink r:id="rId18" w:history="1">
        <w:r w:rsidRPr="00AA0B39">
          <w:rPr>
            <w:rFonts w:ascii="Times New Roman" w:hAnsi="Times New Roman" w:cs="Times New Roman"/>
            <w:color w:val="0000FF"/>
            <w:sz w:val="28"/>
            <w:szCs w:val="28"/>
          </w:rPr>
          <w:t>7.20</w:t>
        </w:r>
      </w:hyperlink>
      <w:r w:rsidRPr="00AA0B39">
        <w:rPr>
          <w:rFonts w:ascii="Times New Roman" w:hAnsi="Times New Roman" w:cs="Times New Roman"/>
          <w:sz w:val="28"/>
          <w:szCs w:val="28"/>
        </w:rPr>
        <w:t xml:space="preserve">, </w:t>
      </w:r>
      <w:hyperlink r:id="rId19" w:history="1">
        <w:r w:rsidRPr="00AA0B39">
          <w:rPr>
            <w:rFonts w:ascii="Times New Roman" w:hAnsi="Times New Roman" w:cs="Times New Roman"/>
            <w:color w:val="0000FF"/>
            <w:sz w:val="28"/>
            <w:szCs w:val="28"/>
          </w:rPr>
          <w:t>7.21</w:t>
        </w:r>
      </w:hyperlink>
      <w:r w:rsidRPr="00AA0B39">
        <w:rPr>
          <w:rFonts w:ascii="Times New Roman" w:hAnsi="Times New Roman" w:cs="Times New Roman"/>
          <w:sz w:val="28"/>
          <w:szCs w:val="28"/>
        </w:rPr>
        <w:t xml:space="preserve">, </w:t>
      </w:r>
      <w:hyperlink r:id="rId20" w:history="1">
        <w:r w:rsidRPr="00AA0B39">
          <w:rPr>
            <w:rFonts w:ascii="Times New Roman" w:hAnsi="Times New Roman" w:cs="Times New Roman"/>
            <w:color w:val="0000FF"/>
            <w:sz w:val="28"/>
            <w:szCs w:val="28"/>
          </w:rPr>
          <w:t>7.22</w:t>
        </w:r>
      </w:hyperlink>
      <w:r w:rsidRPr="00AA0B39">
        <w:rPr>
          <w:rFonts w:ascii="Times New Roman" w:hAnsi="Times New Roman" w:cs="Times New Roman"/>
          <w:sz w:val="28"/>
          <w:szCs w:val="28"/>
        </w:rPr>
        <w:t xml:space="preserve">, </w:t>
      </w:r>
      <w:hyperlink r:id="rId21" w:history="1">
        <w:r w:rsidRPr="00AA0B39">
          <w:rPr>
            <w:rFonts w:ascii="Times New Roman" w:hAnsi="Times New Roman" w:cs="Times New Roman"/>
            <w:color w:val="0000FF"/>
            <w:sz w:val="28"/>
            <w:szCs w:val="28"/>
          </w:rPr>
          <w:t>7.23</w:t>
        </w:r>
      </w:hyperlink>
      <w:r w:rsidRPr="00AA0B39">
        <w:rPr>
          <w:rFonts w:ascii="Times New Roman" w:hAnsi="Times New Roman" w:cs="Times New Roman"/>
          <w:sz w:val="28"/>
          <w:szCs w:val="28"/>
        </w:rPr>
        <w:t xml:space="preserve">, </w:t>
      </w:r>
      <w:hyperlink r:id="rId22" w:history="1">
        <w:r w:rsidRPr="00AA0B39">
          <w:rPr>
            <w:rFonts w:ascii="Times New Roman" w:hAnsi="Times New Roman" w:cs="Times New Roman"/>
            <w:color w:val="0000FF"/>
            <w:sz w:val="28"/>
            <w:szCs w:val="28"/>
          </w:rPr>
          <w:t>7.23.1</w:t>
        </w:r>
      </w:hyperlink>
      <w:r w:rsidRPr="00AA0B39">
        <w:rPr>
          <w:rFonts w:ascii="Times New Roman" w:hAnsi="Times New Roman" w:cs="Times New Roman"/>
          <w:sz w:val="28"/>
          <w:szCs w:val="28"/>
        </w:rPr>
        <w:t xml:space="preserve">, </w:t>
      </w:r>
      <w:hyperlink r:id="rId23" w:history="1">
        <w:r w:rsidRPr="00AA0B39">
          <w:rPr>
            <w:rFonts w:ascii="Times New Roman" w:hAnsi="Times New Roman" w:cs="Times New Roman"/>
            <w:color w:val="0000FF"/>
            <w:sz w:val="28"/>
            <w:szCs w:val="28"/>
          </w:rPr>
          <w:t>8.2</w:t>
        </w:r>
      </w:hyperlink>
      <w:r w:rsidRPr="00AA0B39">
        <w:rPr>
          <w:rFonts w:ascii="Times New Roman" w:hAnsi="Times New Roman" w:cs="Times New Roman"/>
          <w:sz w:val="28"/>
          <w:szCs w:val="28"/>
        </w:rPr>
        <w:t xml:space="preserve">, </w:t>
      </w:r>
      <w:hyperlink r:id="rId24" w:history="1">
        <w:r w:rsidRPr="00AA0B39">
          <w:rPr>
            <w:rFonts w:ascii="Times New Roman" w:hAnsi="Times New Roman" w:cs="Times New Roman"/>
            <w:color w:val="0000FF"/>
            <w:sz w:val="28"/>
            <w:szCs w:val="28"/>
          </w:rPr>
          <w:t>8.8</w:t>
        </w:r>
      </w:hyperlink>
      <w:r w:rsidRPr="00AA0B39">
        <w:rPr>
          <w:rFonts w:ascii="Times New Roman" w:hAnsi="Times New Roman" w:cs="Times New Roman"/>
          <w:sz w:val="28"/>
          <w:szCs w:val="28"/>
        </w:rPr>
        <w:t xml:space="preserve">, </w:t>
      </w:r>
      <w:hyperlink r:id="rId25" w:history="1">
        <w:r w:rsidRPr="00AA0B39">
          <w:rPr>
            <w:rFonts w:ascii="Times New Roman" w:hAnsi="Times New Roman" w:cs="Times New Roman"/>
            <w:color w:val="0000FF"/>
            <w:sz w:val="28"/>
            <w:szCs w:val="28"/>
          </w:rPr>
          <w:t>частью 4 статьи 9.16</w:t>
        </w:r>
      </w:hyperlink>
      <w:r w:rsidRPr="00AA0B39">
        <w:rPr>
          <w:rFonts w:ascii="Times New Roman" w:hAnsi="Times New Roman" w:cs="Times New Roman"/>
          <w:sz w:val="28"/>
          <w:szCs w:val="28"/>
        </w:rPr>
        <w:t xml:space="preserve">, </w:t>
      </w:r>
      <w:hyperlink r:id="rId26" w:history="1">
        <w:r w:rsidRPr="00AA0B39">
          <w:rPr>
            <w:rFonts w:ascii="Times New Roman" w:hAnsi="Times New Roman" w:cs="Times New Roman"/>
            <w:color w:val="0000FF"/>
            <w:sz w:val="28"/>
            <w:szCs w:val="28"/>
          </w:rPr>
          <w:t>частью 1 статьи 19.4</w:t>
        </w:r>
      </w:hyperlink>
      <w:r w:rsidRPr="00AA0B39">
        <w:rPr>
          <w:rFonts w:ascii="Times New Roman" w:hAnsi="Times New Roman" w:cs="Times New Roman"/>
          <w:sz w:val="28"/>
          <w:szCs w:val="28"/>
        </w:rPr>
        <w:t xml:space="preserve">, </w:t>
      </w:r>
      <w:hyperlink r:id="rId27" w:history="1">
        <w:r w:rsidRPr="00AA0B39">
          <w:rPr>
            <w:rFonts w:ascii="Times New Roman" w:hAnsi="Times New Roman" w:cs="Times New Roman"/>
            <w:color w:val="0000FF"/>
            <w:sz w:val="28"/>
            <w:szCs w:val="28"/>
          </w:rPr>
          <w:t>частью 1 статьи 19.4.1</w:t>
        </w:r>
      </w:hyperlink>
      <w:r w:rsidRPr="00AA0B39">
        <w:rPr>
          <w:rFonts w:ascii="Times New Roman" w:hAnsi="Times New Roman" w:cs="Times New Roman"/>
          <w:sz w:val="28"/>
          <w:szCs w:val="28"/>
        </w:rPr>
        <w:t xml:space="preserve">, </w:t>
      </w:r>
      <w:hyperlink r:id="rId28" w:history="1">
        <w:r w:rsidRPr="00AA0B39">
          <w:rPr>
            <w:rFonts w:ascii="Times New Roman" w:hAnsi="Times New Roman" w:cs="Times New Roman"/>
            <w:color w:val="0000FF"/>
            <w:sz w:val="28"/>
            <w:szCs w:val="28"/>
          </w:rPr>
          <w:t>частью 1 статьи 19.5</w:t>
        </w:r>
      </w:hyperlink>
      <w:r w:rsidRPr="00AA0B39">
        <w:rPr>
          <w:rFonts w:ascii="Times New Roman" w:hAnsi="Times New Roman" w:cs="Times New Roman"/>
          <w:sz w:val="28"/>
          <w:szCs w:val="28"/>
        </w:rPr>
        <w:t xml:space="preserve">, </w:t>
      </w:r>
      <w:hyperlink r:id="rId29" w:history="1">
        <w:r w:rsidRPr="00AA0B39">
          <w:rPr>
            <w:rFonts w:ascii="Times New Roman" w:hAnsi="Times New Roman" w:cs="Times New Roman"/>
            <w:color w:val="0000FF"/>
            <w:sz w:val="28"/>
            <w:szCs w:val="28"/>
          </w:rPr>
          <w:t>статьей 19.6</w:t>
        </w:r>
      </w:hyperlink>
      <w:r w:rsidRPr="00AA0B39">
        <w:rPr>
          <w:rFonts w:ascii="Times New Roman" w:hAnsi="Times New Roman" w:cs="Times New Roman"/>
          <w:sz w:val="28"/>
          <w:szCs w:val="28"/>
        </w:rPr>
        <w:t xml:space="preserve">, </w:t>
      </w:r>
      <w:hyperlink r:id="rId30" w:history="1">
        <w:r w:rsidRPr="00AA0B39">
          <w:rPr>
            <w:rFonts w:ascii="Times New Roman" w:hAnsi="Times New Roman" w:cs="Times New Roman"/>
            <w:color w:val="0000FF"/>
            <w:sz w:val="28"/>
            <w:szCs w:val="28"/>
          </w:rPr>
          <w:t>статьей 19.7</w:t>
        </w:r>
      </w:hyperlink>
      <w:r w:rsidRPr="00AA0B39">
        <w:rPr>
          <w:rFonts w:ascii="Times New Roman" w:hAnsi="Times New Roman" w:cs="Times New Roman"/>
          <w:sz w:val="28"/>
          <w:szCs w:val="28"/>
        </w:rPr>
        <w:t xml:space="preserve"> Кодекса Российской Федерации об административных правонарушениях, принимать меры по предотвращению нарушений;»</w:t>
      </w:r>
      <w:r w:rsidR="00AA0B39">
        <w:rPr>
          <w:rFonts w:ascii="Times New Roman" w:hAnsi="Times New Roman" w:cs="Times New Roman"/>
          <w:sz w:val="28"/>
          <w:szCs w:val="28"/>
        </w:rPr>
        <w:t>;</w:t>
      </w:r>
    </w:p>
    <w:p w:rsidR="00A250EB"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w:t>
      </w:r>
      <w:r w:rsidR="005E57A9" w:rsidRPr="00AA0B39">
        <w:rPr>
          <w:rFonts w:ascii="Times New Roman" w:hAnsi="Times New Roman" w:cs="Times New Roman"/>
          <w:sz w:val="28"/>
          <w:szCs w:val="28"/>
        </w:rPr>
        <w:t>9</w:t>
      </w:r>
      <w:r w:rsidRPr="00AA0B39">
        <w:rPr>
          <w:rFonts w:ascii="Times New Roman" w:hAnsi="Times New Roman" w:cs="Times New Roman"/>
          <w:sz w:val="28"/>
          <w:szCs w:val="28"/>
        </w:rPr>
        <w:t>.  пункт 3.2. раздела</w:t>
      </w:r>
      <w:r w:rsidR="00AA0B39" w:rsidRPr="00AA0B39">
        <w:rPr>
          <w:rFonts w:ascii="Times New Roman" w:hAnsi="Times New Roman" w:cs="Times New Roman"/>
          <w:sz w:val="28"/>
          <w:szCs w:val="28"/>
        </w:rPr>
        <w:t xml:space="preserve"> 3 «Права и обязанности должностных лиц органов муниципального жилищного контроля» </w:t>
      </w:r>
      <w:r w:rsidRPr="00AA0B39">
        <w:rPr>
          <w:rFonts w:ascii="Times New Roman" w:hAnsi="Times New Roman" w:cs="Times New Roman"/>
          <w:sz w:val="28"/>
          <w:szCs w:val="28"/>
        </w:rPr>
        <w:t xml:space="preserve"> изложить в следующей редакции:</w:t>
      </w:r>
    </w:p>
    <w:p w:rsidR="00A250EB" w:rsidRPr="00AA0B39" w:rsidRDefault="00A250EB" w:rsidP="00AA0B3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w:t>
      </w:r>
      <w:r w:rsidR="002800E2" w:rsidRPr="00AA0B39">
        <w:rPr>
          <w:rFonts w:ascii="Times New Roman" w:hAnsi="Times New Roman" w:cs="Times New Roman"/>
          <w:sz w:val="28"/>
          <w:szCs w:val="28"/>
        </w:rPr>
        <w:t xml:space="preserve">3.2. </w:t>
      </w:r>
      <w:r w:rsidRPr="00AA0B39">
        <w:rPr>
          <w:rFonts w:ascii="Times New Roman" w:hAnsi="Times New Roman" w:cs="Times New Roman"/>
          <w:sz w:val="28"/>
          <w:szCs w:val="28"/>
        </w:rPr>
        <w:t>Орган муниципального жилищного контроля вправе обратиться в суд с заявлениями</w:t>
      </w:r>
      <w:r w:rsidR="002800E2" w:rsidRPr="00AA0B39">
        <w:rPr>
          <w:rFonts w:ascii="Times New Roman" w:hAnsi="Times New Roman" w:cs="Times New Roman"/>
          <w:sz w:val="28"/>
          <w:szCs w:val="28"/>
        </w:rPr>
        <w:t>:</w:t>
      </w:r>
    </w:p>
    <w:p w:rsidR="00A250EB"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w:t>
      </w:r>
      <w:r w:rsidR="002800E2" w:rsidRPr="00AA0B39">
        <w:rPr>
          <w:rFonts w:ascii="Times New Roman" w:hAnsi="Times New Roman" w:cs="Times New Roman"/>
          <w:sz w:val="28"/>
          <w:szCs w:val="28"/>
        </w:rPr>
        <w:t>Жилищного к</w:t>
      </w:r>
      <w:r w:rsidRPr="00AA0B39">
        <w:rPr>
          <w:rFonts w:ascii="Times New Roman" w:hAnsi="Times New Roman" w:cs="Times New Roman"/>
          <w:sz w:val="28"/>
          <w:szCs w:val="28"/>
        </w:rPr>
        <w:t>одекса</w:t>
      </w:r>
      <w:r w:rsidR="002800E2" w:rsidRPr="00AA0B39">
        <w:rPr>
          <w:rFonts w:ascii="Times New Roman" w:hAnsi="Times New Roman" w:cs="Times New Roman"/>
          <w:sz w:val="28"/>
          <w:szCs w:val="28"/>
        </w:rPr>
        <w:t xml:space="preserve"> Российской Федерации</w:t>
      </w:r>
      <w:r w:rsidRPr="00AA0B39">
        <w:rPr>
          <w:rFonts w:ascii="Times New Roman" w:hAnsi="Times New Roman" w:cs="Times New Roman"/>
          <w:sz w:val="28"/>
          <w:szCs w:val="28"/>
        </w:rPr>
        <w:t>;</w:t>
      </w:r>
    </w:p>
    <w:p w:rsidR="00A250EB"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w:t>
      </w:r>
      <w:r w:rsidR="002800E2" w:rsidRPr="00AA0B39">
        <w:rPr>
          <w:rFonts w:ascii="Times New Roman" w:hAnsi="Times New Roman" w:cs="Times New Roman"/>
          <w:sz w:val="28"/>
          <w:szCs w:val="28"/>
        </w:rPr>
        <w:t>Жилищного к</w:t>
      </w:r>
      <w:r w:rsidRPr="00AA0B39">
        <w:rPr>
          <w:rFonts w:ascii="Times New Roman" w:hAnsi="Times New Roman" w:cs="Times New Roman"/>
          <w:sz w:val="28"/>
          <w:szCs w:val="28"/>
        </w:rPr>
        <w:t>одекса</w:t>
      </w:r>
      <w:r w:rsidR="002800E2" w:rsidRPr="00AA0B39">
        <w:rPr>
          <w:rFonts w:ascii="Times New Roman" w:hAnsi="Times New Roman" w:cs="Times New Roman"/>
          <w:sz w:val="28"/>
          <w:szCs w:val="28"/>
        </w:rPr>
        <w:t xml:space="preserve"> </w:t>
      </w:r>
      <w:r w:rsidR="00EA5A5A">
        <w:rPr>
          <w:rFonts w:ascii="Times New Roman" w:hAnsi="Times New Roman" w:cs="Times New Roman"/>
          <w:sz w:val="28"/>
          <w:szCs w:val="28"/>
        </w:rPr>
        <w:t>Р</w:t>
      </w:r>
      <w:r w:rsidR="002800E2" w:rsidRPr="00AA0B39">
        <w:rPr>
          <w:rFonts w:ascii="Times New Roman" w:hAnsi="Times New Roman" w:cs="Times New Roman"/>
          <w:sz w:val="28"/>
          <w:szCs w:val="28"/>
        </w:rPr>
        <w:t>оссийской Федерации</w:t>
      </w:r>
      <w:r w:rsidRPr="00AA0B39">
        <w:rPr>
          <w:rFonts w:ascii="Times New Roman" w:hAnsi="Times New Roman" w:cs="Times New Roman"/>
          <w:sz w:val="28"/>
          <w:szCs w:val="28"/>
        </w:rPr>
        <w:t xml:space="preserve">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A250EB"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w:t>
      </w:r>
      <w:r w:rsidR="002800E2" w:rsidRPr="00AA0B39">
        <w:rPr>
          <w:rFonts w:ascii="Times New Roman" w:hAnsi="Times New Roman" w:cs="Times New Roman"/>
          <w:sz w:val="28"/>
          <w:szCs w:val="28"/>
        </w:rPr>
        <w:t>Жилищного к</w:t>
      </w:r>
      <w:r w:rsidRPr="00AA0B39">
        <w:rPr>
          <w:rFonts w:ascii="Times New Roman" w:hAnsi="Times New Roman" w:cs="Times New Roman"/>
          <w:sz w:val="28"/>
          <w:szCs w:val="28"/>
        </w:rPr>
        <w:t>одекса</w:t>
      </w:r>
      <w:r w:rsidR="002800E2" w:rsidRPr="00AA0B39">
        <w:rPr>
          <w:rFonts w:ascii="Times New Roman" w:hAnsi="Times New Roman" w:cs="Times New Roman"/>
          <w:sz w:val="28"/>
          <w:szCs w:val="28"/>
        </w:rPr>
        <w:t xml:space="preserve"> Российской Федерации</w:t>
      </w:r>
      <w:r w:rsidRPr="00AA0B39">
        <w:rPr>
          <w:rFonts w:ascii="Times New Roman" w:hAnsi="Times New Roman" w:cs="Times New Roman"/>
          <w:sz w:val="28"/>
          <w:szCs w:val="28"/>
        </w:rPr>
        <w:t xml:space="preserve">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A250EB"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4) в защиту прав и законных интересов собственников,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A250EB" w:rsidRPr="00AA0B39" w:rsidRDefault="00A250EB"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lastRenderedPageBreak/>
        <w:t xml:space="preserve">5) о признании договора найма жилого помещения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w:t>
      </w:r>
      <w:r w:rsidR="002800E2" w:rsidRPr="00AA0B39">
        <w:rPr>
          <w:rFonts w:ascii="Times New Roman" w:hAnsi="Times New Roman" w:cs="Times New Roman"/>
          <w:sz w:val="28"/>
          <w:szCs w:val="28"/>
        </w:rPr>
        <w:t>Жилищного к</w:t>
      </w:r>
      <w:r w:rsidRPr="00AA0B39">
        <w:rPr>
          <w:rFonts w:ascii="Times New Roman" w:hAnsi="Times New Roman" w:cs="Times New Roman"/>
          <w:sz w:val="28"/>
          <w:szCs w:val="28"/>
        </w:rPr>
        <w:t>одексом</w:t>
      </w:r>
      <w:r w:rsidR="002800E2" w:rsidRPr="00AA0B39">
        <w:rPr>
          <w:rFonts w:ascii="Times New Roman" w:hAnsi="Times New Roman" w:cs="Times New Roman"/>
          <w:sz w:val="28"/>
          <w:szCs w:val="28"/>
        </w:rPr>
        <w:t xml:space="preserve"> Российской Федерации</w:t>
      </w:r>
      <w:r w:rsidRPr="00AA0B39">
        <w:rPr>
          <w:rFonts w:ascii="Times New Roman" w:hAnsi="Times New Roman" w:cs="Times New Roman"/>
          <w:sz w:val="28"/>
          <w:szCs w:val="28"/>
        </w:rPr>
        <w:t>.</w:t>
      </w:r>
      <w:r w:rsidR="002800E2" w:rsidRPr="00AA0B39">
        <w:rPr>
          <w:rFonts w:ascii="Times New Roman" w:hAnsi="Times New Roman" w:cs="Times New Roman"/>
          <w:sz w:val="28"/>
          <w:szCs w:val="28"/>
        </w:rPr>
        <w:t>»;</w:t>
      </w:r>
    </w:p>
    <w:p w:rsidR="00A250EB" w:rsidRPr="00AA0B39" w:rsidRDefault="001F63BC" w:rsidP="00AA0B3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w:t>
      </w:r>
      <w:r w:rsidR="005E57A9" w:rsidRPr="00AA0B39">
        <w:rPr>
          <w:rFonts w:ascii="Times New Roman" w:hAnsi="Times New Roman" w:cs="Times New Roman"/>
          <w:sz w:val="28"/>
          <w:szCs w:val="28"/>
        </w:rPr>
        <w:t>10</w:t>
      </w:r>
      <w:r w:rsidRPr="00AA0B39">
        <w:rPr>
          <w:rFonts w:ascii="Times New Roman" w:hAnsi="Times New Roman" w:cs="Times New Roman"/>
          <w:sz w:val="28"/>
          <w:szCs w:val="28"/>
        </w:rPr>
        <w:t xml:space="preserve">. пункт 3.3. раздела 3 «Права и обязанности должностных лиц органов муниципального жилищного контроля» дополнить </w:t>
      </w:r>
      <w:r w:rsidR="005E57A9" w:rsidRPr="00AA0B39">
        <w:rPr>
          <w:rFonts w:ascii="Times New Roman" w:hAnsi="Times New Roman" w:cs="Times New Roman"/>
          <w:sz w:val="28"/>
          <w:szCs w:val="28"/>
        </w:rPr>
        <w:t xml:space="preserve">14 </w:t>
      </w:r>
      <w:r w:rsidRPr="00AA0B39">
        <w:rPr>
          <w:rFonts w:ascii="Times New Roman" w:hAnsi="Times New Roman" w:cs="Times New Roman"/>
          <w:sz w:val="28"/>
          <w:szCs w:val="28"/>
        </w:rPr>
        <w:t>абзацем</w:t>
      </w:r>
      <w:r w:rsidR="005E57A9" w:rsidRPr="00AA0B39">
        <w:rPr>
          <w:rFonts w:ascii="Times New Roman" w:hAnsi="Times New Roman" w:cs="Times New Roman"/>
          <w:sz w:val="28"/>
          <w:szCs w:val="28"/>
        </w:rPr>
        <w:t xml:space="preserve"> </w:t>
      </w:r>
      <w:r w:rsidRPr="00AA0B39">
        <w:rPr>
          <w:rFonts w:ascii="Times New Roman" w:hAnsi="Times New Roman" w:cs="Times New Roman"/>
          <w:sz w:val="28"/>
          <w:szCs w:val="28"/>
        </w:rPr>
        <w:t xml:space="preserve"> следующего содержания</w:t>
      </w:r>
      <w:r w:rsidR="005E57A9" w:rsidRPr="00AA0B39">
        <w:rPr>
          <w:rFonts w:ascii="Times New Roman" w:hAnsi="Times New Roman" w:cs="Times New Roman"/>
          <w:sz w:val="28"/>
          <w:szCs w:val="28"/>
        </w:rPr>
        <w:t>:</w:t>
      </w:r>
    </w:p>
    <w:p w:rsidR="005E57A9" w:rsidRPr="00AA0B39" w:rsidRDefault="005E57A9" w:rsidP="00AA0B39">
      <w:pPr>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5E57A9" w:rsidRPr="00AA0B39" w:rsidRDefault="005E57A9" w:rsidP="00AA0B3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A0B39">
        <w:rPr>
          <w:rFonts w:ascii="Times New Roman" w:hAnsi="Times New Roman" w:cs="Times New Roman"/>
          <w:sz w:val="28"/>
          <w:szCs w:val="28"/>
        </w:rPr>
        <w:t>1.11. Раздел 5 «Взаимодействие органов муниципального жилищного  контроля с уполномоченным органом исполнительной власти Еврейской автономной области, осуществляющим региональный государственный жилищный надзор» изложить в следующей редакции:</w:t>
      </w:r>
    </w:p>
    <w:p w:rsidR="005F55B7" w:rsidRPr="00AA0B39" w:rsidRDefault="005E57A9" w:rsidP="00AA0B39">
      <w:pPr>
        <w:autoSpaceDE w:val="0"/>
        <w:autoSpaceDN w:val="0"/>
        <w:adjustRightInd w:val="0"/>
        <w:spacing w:after="0" w:line="240" w:lineRule="auto"/>
        <w:ind w:firstLine="540"/>
        <w:jc w:val="both"/>
        <w:rPr>
          <w:rFonts w:ascii="Times New Roman" w:hAnsi="Times New Roman" w:cs="Times New Roman"/>
          <w:bCs/>
          <w:sz w:val="28"/>
          <w:szCs w:val="28"/>
        </w:rPr>
      </w:pPr>
      <w:r w:rsidRPr="00AA0B39">
        <w:rPr>
          <w:rFonts w:ascii="Times New Roman" w:hAnsi="Times New Roman" w:cs="Times New Roman"/>
          <w:sz w:val="28"/>
          <w:szCs w:val="28"/>
        </w:rPr>
        <w:t>«</w:t>
      </w:r>
      <w:r w:rsidR="00AA0B39" w:rsidRPr="00AA0B39">
        <w:rPr>
          <w:rFonts w:ascii="Times New Roman" w:hAnsi="Times New Roman" w:cs="Times New Roman"/>
          <w:sz w:val="28"/>
          <w:szCs w:val="28"/>
        </w:rPr>
        <w:t>П</w:t>
      </w:r>
      <w:r w:rsidRPr="00AA0B39">
        <w:rPr>
          <w:rFonts w:ascii="Times New Roman" w:hAnsi="Times New Roman" w:cs="Times New Roman"/>
          <w:sz w:val="28"/>
          <w:szCs w:val="28"/>
        </w:rPr>
        <w:t>орядок взаимодействия уполномоченного органа государственного жилищного надзора с органами муниципального жилищного контроля в области утверждается правительством области.»</w:t>
      </w:r>
      <w:r w:rsidR="00AA0B39" w:rsidRPr="00AA0B39">
        <w:rPr>
          <w:rFonts w:ascii="Times New Roman" w:hAnsi="Times New Roman" w:cs="Times New Roman"/>
          <w:sz w:val="28"/>
          <w:szCs w:val="28"/>
        </w:rPr>
        <w:t>.</w:t>
      </w:r>
    </w:p>
    <w:p w:rsidR="00AE0951" w:rsidRPr="00AA0B39" w:rsidRDefault="00AA0B39" w:rsidP="00AA0B39">
      <w:pPr>
        <w:pStyle w:val="ConsPlusTitle"/>
        <w:ind w:firstLine="708"/>
        <w:jc w:val="both"/>
        <w:rPr>
          <w:b w:val="0"/>
          <w:color w:val="000000"/>
          <w:sz w:val="28"/>
          <w:szCs w:val="28"/>
        </w:rPr>
      </w:pPr>
      <w:r>
        <w:rPr>
          <w:b w:val="0"/>
          <w:color w:val="000000"/>
          <w:sz w:val="28"/>
          <w:szCs w:val="28"/>
        </w:rPr>
        <w:t>2</w:t>
      </w:r>
      <w:r w:rsidR="00AE0951" w:rsidRPr="00AA0B39">
        <w:rPr>
          <w:b w:val="0"/>
          <w:color w:val="000000"/>
          <w:sz w:val="28"/>
          <w:szCs w:val="28"/>
        </w:rPr>
        <w:t>. Контроль за исполнением настоящего постановления оставляю за собой.</w:t>
      </w:r>
    </w:p>
    <w:p w:rsidR="00420C45" w:rsidRPr="00AA0B39" w:rsidRDefault="004C274F" w:rsidP="00AA0B39">
      <w:pPr>
        <w:spacing w:after="0" w:line="240" w:lineRule="auto"/>
        <w:ind w:firstLine="720"/>
        <w:jc w:val="both"/>
        <w:rPr>
          <w:rFonts w:ascii="Times New Roman" w:hAnsi="Times New Roman" w:cs="Times New Roman"/>
          <w:sz w:val="28"/>
          <w:szCs w:val="28"/>
        </w:rPr>
      </w:pPr>
      <w:r w:rsidRPr="00AA0B39">
        <w:rPr>
          <w:rFonts w:ascii="Times New Roman" w:hAnsi="Times New Roman" w:cs="Times New Roman"/>
          <w:color w:val="000000"/>
          <w:sz w:val="28"/>
          <w:szCs w:val="28"/>
        </w:rPr>
        <w:t>4</w:t>
      </w:r>
      <w:r w:rsidR="00AE0951" w:rsidRPr="00AA0B39">
        <w:rPr>
          <w:rFonts w:ascii="Times New Roman" w:hAnsi="Times New Roman" w:cs="Times New Roman"/>
          <w:color w:val="000000"/>
          <w:sz w:val="28"/>
          <w:szCs w:val="28"/>
        </w:rPr>
        <w:t xml:space="preserve">. </w:t>
      </w:r>
      <w:r w:rsidR="00AE0951" w:rsidRPr="00AA0B39">
        <w:rPr>
          <w:rFonts w:ascii="Times New Roman" w:hAnsi="Times New Roman" w:cs="Times New Roman"/>
          <w:sz w:val="28"/>
          <w:szCs w:val="28"/>
        </w:rPr>
        <w:t>Опубликовать настоящее постановление в «Информационном бюллетене» Бабстовского сельского поселения.</w:t>
      </w:r>
    </w:p>
    <w:p w:rsidR="00E17A0E" w:rsidRPr="00AA0B39" w:rsidRDefault="004C274F" w:rsidP="00AA0B39">
      <w:pPr>
        <w:spacing w:after="0" w:line="240" w:lineRule="auto"/>
        <w:ind w:firstLine="720"/>
        <w:jc w:val="both"/>
        <w:rPr>
          <w:rFonts w:ascii="Times New Roman" w:hAnsi="Times New Roman" w:cs="Times New Roman"/>
          <w:sz w:val="28"/>
          <w:szCs w:val="28"/>
        </w:rPr>
      </w:pPr>
      <w:r w:rsidRPr="00AA0B39">
        <w:rPr>
          <w:rFonts w:ascii="Times New Roman" w:hAnsi="Times New Roman" w:cs="Times New Roman"/>
          <w:sz w:val="28"/>
          <w:szCs w:val="28"/>
        </w:rPr>
        <w:t>5</w:t>
      </w:r>
      <w:r w:rsidR="00AE0951" w:rsidRPr="00AA0B39">
        <w:rPr>
          <w:rFonts w:ascii="Times New Roman" w:hAnsi="Times New Roman" w:cs="Times New Roman"/>
          <w:sz w:val="28"/>
          <w:szCs w:val="28"/>
        </w:rPr>
        <w:t xml:space="preserve">. Настоящее постановление вступает в силу после дня его официального опубликования. </w:t>
      </w:r>
    </w:p>
    <w:p w:rsidR="00E17A0E" w:rsidRPr="00AA0B39" w:rsidRDefault="00E17A0E" w:rsidP="00AA0B39">
      <w:pPr>
        <w:spacing w:after="0" w:line="240" w:lineRule="auto"/>
        <w:ind w:firstLine="720"/>
        <w:jc w:val="both"/>
        <w:rPr>
          <w:rFonts w:ascii="Times New Roman" w:hAnsi="Times New Roman" w:cs="Times New Roman"/>
          <w:sz w:val="28"/>
          <w:szCs w:val="28"/>
        </w:rPr>
      </w:pPr>
    </w:p>
    <w:p w:rsidR="00E17A0E" w:rsidRPr="00AA0B39" w:rsidRDefault="00E17A0E" w:rsidP="00AA0B39">
      <w:pPr>
        <w:spacing w:after="0" w:line="240" w:lineRule="auto"/>
        <w:ind w:firstLine="720"/>
        <w:jc w:val="both"/>
        <w:rPr>
          <w:rFonts w:ascii="Times New Roman" w:hAnsi="Times New Roman" w:cs="Times New Roman"/>
          <w:sz w:val="28"/>
          <w:szCs w:val="28"/>
        </w:rPr>
      </w:pPr>
    </w:p>
    <w:p w:rsidR="00E17A0E" w:rsidRPr="00AA0B39" w:rsidRDefault="00E17A0E" w:rsidP="00AA0B39">
      <w:pPr>
        <w:spacing w:after="0" w:line="240" w:lineRule="auto"/>
        <w:ind w:firstLine="720"/>
        <w:jc w:val="both"/>
        <w:rPr>
          <w:rFonts w:ascii="Times New Roman" w:hAnsi="Times New Roman" w:cs="Times New Roman"/>
          <w:sz w:val="28"/>
          <w:szCs w:val="28"/>
        </w:rPr>
      </w:pPr>
    </w:p>
    <w:p w:rsidR="00AE0951" w:rsidRPr="00AA0B39" w:rsidRDefault="00AE0951" w:rsidP="00AA0B39">
      <w:pPr>
        <w:spacing w:after="0" w:line="240" w:lineRule="auto"/>
        <w:rPr>
          <w:rFonts w:ascii="Times New Roman" w:hAnsi="Times New Roman" w:cs="Times New Roman"/>
          <w:sz w:val="28"/>
          <w:szCs w:val="28"/>
        </w:rPr>
      </w:pPr>
      <w:r w:rsidRPr="00AA0B39">
        <w:rPr>
          <w:rFonts w:ascii="Times New Roman" w:hAnsi="Times New Roman" w:cs="Times New Roman"/>
          <w:sz w:val="28"/>
          <w:szCs w:val="28"/>
        </w:rPr>
        <w:t>Глава администрации</w:t>
      </w:r>
    </w:p>
    <w:p w:rsidR="00AE0951" w:rsidRPr="00AA0B39" w:rsidRDefault="00AE0951" w:rsidP="00AA0B39">
      <w:pPr>
        <w:spacing w:after="0" w:line="240" w:lineRule="auto"/>
        <w:rPr>
          <w:rFonts w:ascii="Times New Roman" w:hAnsi="Times New Roman" w:cs="Times New Roman"/>
          <w:sz w:val="28"/>
          <w:szCs w:val="28"/>
        </w:rPr>
      </w:pPr>
      <w:r w:rsidRPr="00AA0B39">
        <w:rPr>
          <w:rFonts w:ascii="Times New Roman" w:hAnsi="Times New Roman" w:cs="Times New Roman"/>
          <w:sz w:val="28"/>
          <w:szCs w:val="28"/>
        </w:rPr>
        <w:t xml:space="preserve">сельского поселения                                             </w:t>
      </w:r>
      <w:r w:rsidR="00C14DFD" w:rsidRPr="00AA0B39">
        <w:rPr>
          <w:rFonts w:ascii="Times New Roman" w:hAnsi="Times New Roman" w:cs="Times New Roman"/>
          <w:sz w:val="28"/>
          <w:szCs w:val="28"/>
        </w:rPr>
        <w:t xml:space="preserve">                       </w:t>
      </w:r>
      <w:r w:rsidRPr="00AA0B39">
        <w:rPr>
          <w:rFonts w:ascii="Times New Roman" w:hAnsi="Times New Roman" w:cs="Times New Roman"/>
          <w:sz w:val="28"/>
          <w:szCs w:val="28"/>
        </w:rPr>
        <w:t>В.В. Фарафонтов</w:t>
      </w:r>
    </w:p>
    <w:p w:rsidR="00AE0951" w:rsidRPr="00AA0B39" w:rsidRDefault="00AE0951" w:rsidP="00AA0B39">
      <w:pPr>
        <w:spacing w:after="0" w:line="240" w:lineRule="auto"/>
        <w:ind w:firstLine="5387"/>
        <w:outlineLvl w:val="0"/>
        <w:rPr>
          <w:rFonts w:ascii="Times New Roman" w:hAnsi="Times New Roman" w:cs="Times New Roman"/>
          <w:sz w:val="28"/>
          <w:szCs w:val="28"/>
        </w:rPr>
      </w:pPr>
    </w:p>
    <w:p w:rsidR="00B133B2" w:rsidRPr="00AA0B39" w:rsidRDefault="00B133B2" w:rsidP="00AA0B39">
      <w:pPr>
        <w:autoSpaceDE w:val="0"/>
        <w:autoSpaceDN w:val="0"/>
        <w:adjustRightInd w:val="0"/>
        <w:spacing w:after="0" w:line="240" w:lineRule="auto"/>
        <w:ind w:firstLine="540"/>
        <w:jc w:val="both"/>
        <w:rPr>
          <w:rFonts w:ascii="Times New Roman" w:hAnsi="Times New Roman" w:cs="Times New Roman"/>
          <w:bCs/>
          <w:sz w:val="28"/>
          <w:szCs w:val="28"/>
        </w:rPr>
      </w:pPr>
    </w:p>
    <w:p w:rsidR="00B133B2" w:rsidRPr="00AA0B39" w:rsidRDefault="00B133B2" w:rsidP="00AA0B39">
      <w:pPr>
        <w:spacing w:after="0" w:line="240" w:lineRule="auto"/>
        <w:jc w:val="both"/>
        <w:rPr>
          <w:rFonts w:ascii="Times New Roman" w:hAnsi="Times New Roman" w:cs="Times New Roman"/>
          <w:sz w:val="28"/>
          <w:szCs w:val="28"/>
        </w:rPr>
      </w:pPr>
    </w:p>
    <w:p w:rsidR="00BE76CC" w:rsidRPr="00AA0B39" w:rsidRDefault="00BE76CC" w:rsidP="00AA0B39">
      <w:pPr>
        <w:spacing w:after="0" w:line="240" w:lineRule="auto"/>
        <w:rPr>
          <w:rFonts w:ascii="Times New Roman" w:hAnsi="Times New Roman" w:cs="Times New Roman"/>
          <w:sz w:val="28"/>
          <w:szCs w:val="28"/>
        </w:rPr>
      </w:pPr>
    </w:p>
    <w:p w:rsidR="0082290E" w:rsidRPr="00AA0B39" w:rsidRDefault="0082290E" w:rsidP="00AA0B39">
      <w:pPr>
        <w:spacing w:after="0" w:line="240" w:lineRule="auto"/>
        <w:rPr>
          <w:rFonts w:ascii="Times New Roman" w:hAnsi="Times New Roman" w:cs="Times New Roman"/>
          <w:sz w:val="28"/>
          <w:szCs w:val="28"/>
        </w:rPr>
      </w:pPr>
    </w:p>
    <w:p w:rsidR="0082290E" w:rsidRPr="00AA0B39" w:rsidRDefault="0082290E" w:rsidP="00AA0B39">
      <w:pPr>
        <w:spacing w:after="0" w:line="240" w:lineRule="auto"/>
        <w:rPr>
          <w:rFonts w:ascii="Times New Roman" w:hAnsi="Times New Roman" w:cs="Times New Roman"/>
          <w:sz w:val="28"/>
          <w:szCs w:val="28"/>
        </w:rPr>
      </w:pPr>
    </w:p>
    <w:p w:rsidR="0082290E" w:rsidRPr="00AA0B39" w:rsidRDefault="0082290E" w:rsidP="00AA0B39">
      <w:pPr>
        <w:spacing w:after="0" w:line="240" w:lineRule="auto"/>
        <w:rPr>
          <w:rFonts w:ascii="Times New Roman" w:hAnsi="Times New Roman" w:cs="Times New Roman"/>
          <w:sz w:val="28"/>
          <w:szCs w:val="28"/>
        </w:rPr>
      </w:pPr>
    </w:p>
    <w:p w:rsidR="0082290E" w:rsidRPr="00AA0B39" w:rsidRDefault="0082290E" w:rsidP="00AA0B39">
      <w:pPr>
        <w:spacing w:after="0" w:line="240" w:lineRule="auto"/>
        <w:rPr>
          <w:rFonts w:ascii="Times New Roman" w:hAnsi="Times New Roman" w:cs="Times New Roman"/>
          <w:sz w:val="28"/>
          <w:szCs w:val="28"/>
        </w:rPr>
      </w:pPr>
    </w:p>
    <w:sectPr w:rsidR="0082290E" w:rsidRPr="00AA0B39" w:rsidSect="00AA0B3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9AE" w:rsidRDefault="00D479AE" w:rsidP="0062747E">
      <w:pPr>
        <w:spacing w:after="0" w:line="240" w:lineRule="auto"/>
      </w:pPr>
      <w:r>
        <w:separator/>
      </w:r>
    </w:p>
  </w:endnote>
  <w:endnote w:type="continuationSeparator" w:id="1">
    <w:p w:rsidR="00D479AE" w:rsidRDefault="00D479AE" w:rsidP="006274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9AE" w:rsidRDefault="00D479AE" w:rsidP="0062747E">
      <w:pPr>
        <w:spacing w:after="0" w:line="240" w:lineRule="auto"/>
      </w:pPr>
      <w:r>
        <w:separator/>
      </w:r>
    </w:p>
  </w:footnote>
  <w:footnote w:type="continuationSeparator" w:id="1">
    <w:p w:rsidR="00D479AE" w:rsidRDefault="00D479AE" w:rsidP="006274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2F96"/>
    <w:multiLevelType w:val="multilevel"/>
    <w:tmpl w:val="70AC0D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5BCB550D"/>
    <w:multiLevelType w:val="multilevel"/>
    <w:tmpl w:val="32FEC87A"/>
    <w:lvl w:ilvl="0">
      <w:start w:val="1"/>
      <w:numFmt w:val="decimal"/>
      <w:lvlText w:val="%1."/>
      <w:lvlJc w:val="left"/>
      <w:pPr>
        <w:ind w:left="435" w:hanging="435"/>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
    <w:nsid w:val="72C1285F"/>
    <w:multiLevelType w:val="multilevel"/>
    <w:tmpl w:val="DC72814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mirrorMargins/>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33B2"/>
    <w:rsid w:val="000879ED"/>
    <w:rsid w:val="000B172A"/>
    <w:rsid w:val="00120E39"/>
    <w:rsid w:val="001644BA"/>
    <w:rsid w:val="00164636"/>
    <w:rsid w:val="0017198C"/>
    <w:rsid w:val="00191008"/>
    <w:rsid w:val="001F63BC"/>
    <w:rsid w:val="00227C28"/>
    <w:rsid w:val="002800E2"/>
    <w:rsid w:val="002900F2"/>
    <w:rsid w:val="002C55EC"/>
    <w:rsid w:val="002F6407"/>
    <w:rsid w:val="00331386"/>
    <w:rsid w:val="00340982"/>
    <w:rsid w:val="003830CD"/>
    <w:rsid w:val="00393E6E"/>
    <w:rsid w:val="003C5CC5"/>
    <w:rsid w:val="003F7CFD"/>
    <w:rsid w:val="00411992"/>
    <w:rsid w:val="00420C45"/>
    <w:rsid w:val="004276D7"/>
    <w:rsid w:val="004572D3"/>
    <w:rsid w:val="00457441"/>
    <w:rsid w:val="00476727"/>
    <w:rsid w:val="004A1C9D"/>
    <w:rsid w:val="004C274F"/>
    <w:rsid w:val="004E0760"/>
    <w:rsid w:val="004E443E"/>
    <w:rsid w:val="004E5154"/>
    <w:rsid w:val="00537A47"/>
    <w:rsid w:val="00561119"/>
    <w:rsid w:val="005A142F"/>
    <w:rsid w:val="005A2903"/>
    <w:rsid w:val="005C4468"/>
    <w:rsid w:val="005E57A9"/>
    <w:rsid w:val="005F55B7"/>
    <w:rsid w:val="00611919"/>
    <w:rsid w:val="0062747E"/>
    <w:rsid w:val="00645642"/>
    <w:rsid w:val="00660D89"/>
    <w:rsid w:val="00691245"/>
    <w:rsid w:val="006A49D6"/>
    <w:rsid w:val="006E30D6"/>
    <w:rsid w:val="006F70E1"/>
    <w:rsid w:val="00714D9F"/>
    <w:rsid w:val="00732E6F"/>
    <w:rsid w:val="00734459"/>
    <w:rsid w:val="00742130"/>
    <w:rsid w:val="00780F43"/>
    <w:rsid w:val="00791DBB"/>
    <w:rsid w:val="007A1B35"/>
    <w:rsid w:val="007C26B6"/>
    <w:rsid w:val="007D62B9"/>
    <w:rsid w:val="007E32A3"/>
    <w:rsid w:val="007E7EA2"/>
    <w:rsid w:val="007F3507"/>
    <w:rsid w:val="00811E4C"/>
    <w:rsid w:val="0082290E"/>
    <w:rsid w:val="008B6380"/>
    <w:rsid w:val="008C16B1"/>
    <w:rsid w:val="00900361"/>
    <w:rsid w:val="00912243"/>
    <w:rsid w:val="009131B3"/>
    <w:rsid w:val="009257FF"/>
    <w:rsid w:val="00935803"/>
    <w:rsid w:val="00950F47"/>
    <w:rsid w:val="00960281"/>
    <w:rsid w:val="00995E5B"/>
    <w:rsid w:val="009B4913"/>
    <w:rsid w:val="009F4A47"/>
    <w:rsid w:val="00A0562D"/>
    <w:rsid w:val="00A16FFD"/>
    <w:rsid w:val="00A250EB"/>
    <w:rsid w:val="00A422A2"/>
    <w:rsid w:val="00A63055"/>
    <w:rsid w:val="00A66B3A"/>
    <w:rsid w:val="00A8708D"/>
    <w:rsid w:val="00A94E5E"/>
    <w:rsid w:val="00AA0B39"/>
    <w:rsid w:val="00AE0951"/>
    <w:rsid w:val="00B133B2"/>
    <w:rsid w:val="00B14150"/>
    <w:rsid w:val="00B143CD"/>
    <w:rsid w:val="00B20A03"/>
    <w:rsid w:val="00B307A9"/>
    <w:rsid w:val="00BA41C5"/>
    <w:rsid w:val="00BB7C31"/>
    <w:rsid w:val="00BC4875"/>
    <w:rsid w:val="00BE76CC"/>
    <w:rsid w:val="00C14DFD"/>
    <w:rsid w:val="00C4695C"/>
    <w:rsid w:val="00C70DF9"/>
    <w:rsid w:val="00C84E1D"/>
    <w:rsid w:val="00C91783"/>
    <w:rsid w:val="00CB0696"/>
    <w:rsid w:val="00CB1FFD"/>
    <w:rsid w:val="00CF40A6"/>
    <w:rsid w:val="00D02BEB"/>
    <w:rsid w:val="00D05F4E"/>
    <w:rsid w:val="00D479AE"/>
    <w:rsid w:val="00D84045"/>
    <w:rsid w:val="00DC5130"/>
    <w:rsid w:val="00DC5CC9"/>
    <w:rsid w:val="00DD4D5B"/>
    <w:rsid w:val="00DE1008"/>
    <w:rsid w:val="00E06865"/>
    <w:rsid w:val="00E17A0E"/>
    <w:rsid w:val="00E27E9F"/>
    <w:rsid w:val="00E3077B"/>
    <w:rsid w:val="00E77292"/>
    <w:rsid w:val="00E85E1E"/>
    <w:rsid w:val="00E901EB"/>
    <w:rsid w:val="00EA5A5A"/>
    <w:rsid w:val="00EA6097"/>
    <w:rsid w:val="00EC226E"/>
    <w:rsid w:val="00ED1C94"/>
    <w:rsid w:val="00F3048E"/>
    <w:rsid w:val="00F52F57"/>
    <w:rsid w:val="00F82959"/>
    <w:rsid w:val="00FC44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B3A"/>
  </w:style>
  <w:style w:type="paragraph" w:styleId="3">
    <w:name w:val="heading 3"/>
    <w:basedOn w:val="a"/>
    <w:link w:val="30"/>
    <w:uiPriority w:val="9"/>
    <w:qFormat/>
    <w:rsid w:val="00A16FFD"/>
    <w:pPr>
      <w:spacing w:after="0" w:line="240" w:lineRule="auto"/>
      <w:outlineLvl w:val="2"/>
    </w:pPr>
    <w:rPr>
      <w:rFonts w:ascii="Arial" w:eastAsia="Times New Roman"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33B2"/>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B133B2"/>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B133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33B2"/>
    <w:rPr>
      <w:rFonts w:ascii="Tahoma" w:hAnsi="Tahoma" w:cs="Tahoma"/>
      <w:sz w:val="16"/>
      <w:szCs w:val="16"/>
    </w:rPr>
  </w:style>
  <w:style w:type="paragraph" w:customStyle="1" w:styleId="ConsPlusTitle">
    <w:name w:val="ConsPlusTitle"/>
    <w:rsid w:val="00B133B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List Paragraph"/>
    <w:basedOn w:val="a"/>
    <w:uiPriority w:val="34"/>
    <w:qFormat/>
    <w:rsid w:val="00E85E1E"/>
    <w:pPr>
      <w:ind w:left="720"/>
      <w:contextualSpacing/>
    </w:pPr>
  </w:style>
  <w:style w:type="character" w:customStyle="1" w:styleId="30">
    <w:name w:val="Заголовок 3 Знак"/>
    <w:basedOn w:val="a0"/>
    <w:link w:val="3"/>
    <w:uiPriority w:val="9"/>
    <w:rsid w:val="00A16FFD"/>
    <w:rPr>
      <w:rFonts w:ascii="Arial" w:eastAsia="Times New Roman" w:hAnsi="Arial" w:cs="Times New Roman"/>
      <w:b/>
      <w:bCs/>
      <w:sz w:val="24"/>
      <w:szCs w:val="24"/>
    </w:rPr>
  </w:style>
  <w:style w:type="paragraph" w:customStyle="1" w:styleId="ConsPlusNormal">
    <w:name w:val="ConsPlusNormal"/>
    <w:rsid w:val="002F6407"/>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semiHidden/>
    <w:unhideWhenUsed/>
    <w:rsid w:val="0062747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747E"/>
  </w:style>
  <w:style w:type="paragraph" w:styleId="aa">
    <w:name w:val="footer"/>
    <w:basedOn w:val="a"/>
    <w:link w:val="ab"/>
    <w:uiPriority w:val="99"/>
    <w:semiHidden/>
    <w:unhideWhenUsed/>
    <w:rsid w:val="0062747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2747E"/>
  </w:style>
</w:styles>
</file>

<file path=word/webSettings.xml><?xml version="1.0" encoding="utf-8"?>
<w:webSettings xmlns:r="http://schemas.openxmlformats.org/officeDocument/2006/relationships" xmlns:w="http://schemas.openxmlformats.org/wordprocessingml/2006/main">
  <w:divs>
    <w:div w:id="126625150">
      <w:bodyDiv w:val="1"/>
      <w:marLeft w:val="0"/>
      <w:marRight w:val="0"/>
      <w:marTop w:val="0"/>
      <w:marBottom w:val="0"/>
      <w:divBdr>
        <w:top w:val="none" w:sz="0" w:space="0" w:color="auto"/>
        <w:left w:val="none" w:sz="0" w:space="0" w:color="auto"/>
        <w:bottom w:val="none" w:sz="0" w:space="0" w:color="auto"/>
        <w:right w:val="none" w:sz="0" w:space="0" w:color="auto"/>
      </w:divBdr>
    </w:div>
    <w:div w:id="316959017">
      <w:bodyDiv w:val="1"/>
      <w:marLeft w:val="0"/>
      <w:marRight w:val="0"/>
      <w:marTop w:val="0"/>
      <w:marBottom w:val="0"/>
      <w:divBdr>
        <w:top w:val="none" w:sz="0" w:space="0" w:color="auto"/>
        <w:left w:val="none" w:sz="0" w:space="0" w:color="auto"/>
        <w:bottom w:val="none" w:sz="0" w:space="0" w:color="auto"/>
        <w:right w:val="none" w:sz="0" w:space="0" w:color="auto"/>
      </w:divBdr>
    </w:div>
    <w:div w:id="358044660">
      <w:bodyDiv w:val="1"/>
      <w:marLeft w:val="0"/>
      <w:marRight w:val="0"/>
      <w:marTop w:val="0"/>
      <w:marBottom w:val="0"/>
      <w:divBdr>
        <w:top w:val="none" w:sz="0" w:space="0" w:color="auto"/>
        <w:left w:val="none" w:sz="0" w:space="0" w:color="auto"/>
        <w:bottom w:val="none" w:sz="0" w:space="0" w:color="auto"/>
        <w:right w:val="none" w:sz="0" w:space="0" w:color="auto"/>
      </w:divBdr>
    </w:div>
    <w:div w:id="402803073">
      <w:bodyDiv w:val="1"/>
      <w:marLeft w:val="0"/>
      <w:marRight w:val="0"/>
      <w:marTop w:val="0"/>
      <w:marBottom w:val="0"/>
      <w:divBdr>
        <w:top w:val="none" w:sz="0" w:space="0" w:color="auto"/>
        <w:left w:val="none" w:sz="0" w:space="0" w:color="auto"/>
        <w:bottom w:val="none" w:sz="0" w:space="0" w:color="auto"/>
        <w:right w:val="none" w:sz="0" w:space="0" w:color="auto"/>
      </w:divBdr>
    </w:div>
    <w:div w:id="491796427">
      <w:bodyDiv w:val="1"/>
      <w:marLeft w:val="0"/>
      <w:marRight w:val="0"/>
      <w:marTop w:val="0"/>
      <w:marBottom w:val="0"/>
      <w:divBdr>
        <w:top w:val="none" w:sz="0" w:space="0" w:color="auto"/>
        <w:left w:val="none" w:sz="0" w:space="0" w:color="auto"/>
        <w:bottom w:val="none" w:sz="0" w:space="0" w:color="auto"/>
        <w:right w:val="none" w:sz="0" w:space="0" w:color="auto"/>
      </w:divBdr>
    </w:div>
    <w:div w:id="521551470">
      <w:bodyDiv w:val="1"/>
      <w:marLeft w:val="0"/>
      <w:marRight w:val="0"/>
      <w:marTop w:val="0"/>
      <w:marBottom w:val="0"/>
      <w:divBdr>
        <w:top w:val="none" w:sz="0" w:space="0" w:color="auto"/>
        <w:left w:val="none" w:sz="0" w:space="0" w:color="auto"/>
        <w:bottom w:val="none" w:sz="0" w:space="0" w:color="auto"/>
        <w:right w:val="none" w:sz="0" w:space="0" w:color="auto"/>
      </w:divBdr>
    </w:div>
    <w:div w:id="889346336">
      <w:bodyDiv w:val="1"/>
      <w:marLeft w:val="0"/>
      <w:marRight w:val="0"/>
      <w:marTop w:val="0"/>
      <w:marBottom w:val="0"/>
      <w:divBdr>
        <w:top w:val="none" w:sz="0" w:space="0" w:color="auto"/>
        <w:left w:val="none" w:sz="0" w:space="0" w:color="auto"/>
        <w:bottom w:val="none" w:sz="0" w:space="0" w:color="auto"/>
        <w:right w:val="none" w:sz="0" w:space="0" w:color="auto"/>
      </w:divBdr>
    </w:div>
    <w:div w:id="1017931208">
      <w:bodyDiv w:val="1"/>
      <w:marLeft w:val="0"/>
      <w:marRight w:val="0"/>
      <w:marTop w:val="0"/>
      <w:marBottom w:val="0"/>
      <w:divBdr>
        <w:top w:val="none" w:sz="0" w:space="0" w:color="auto"/>
        <w:left w:val="none" w:sz="0" w:space="0" w:color="auto"/>
        <w:bottom w:val="none" w:sz="0" w:space="0" w:color="auto"/>
        <w:right w:val="none" w:sz="0" w:space="0" w:color="auto"/>
      </w:divBdr>
    </w:div>
    <w:div w:id="1027949490">
      <w:bodyDiv w:val="1"/>
      <w:marLeft w:val="0"/>
      <w:marRight w:val="0"/>
      <w:marTop w:val="0"/>
      <w:marBottom w:val="0"/>
      <w:divBdr>
        <w:top w:val="none" w:sz="0" w:space="0" w:color="auto"/>
        <w:left w:val="none" w:sz="0" w:space="0" w:color="auto"/>
        <w:bottom w:val="none" w:sz="0" w:space="0" w:color="auto"/>
        <w:right w:val="none" w:sz="0" w:space="0" w:color="auto"/>
      </w:divBdr>
    </w:div>
    <w:div w:id="1139692607">
      <w:bodyDiv w:val="1"/>
      <w:marLeft w:val="0"/>
      <w:marRight w:val="0"/>
      <w:marTop w:val="0"/>
      <w:marBottom w:val="0"/>
      <w:divBdr>
        <w:top w:val="none" w:sz="0" w:space="0" w:color="auto"/>
        <w:left w:val="none" w:sz="0" w:space="0" w:color="auto"/>
        <w:bottom w:val="none" w:sz="0" w:space="0" w:color="auto"/>
        <w:right w:val="none" w:sz="0" w:space="0" w:color="auto"/>
      </w:divBdr>
    </w:div>
    <w:div w:id="1598712649">
      <w:bodyDiv w:val="1"/>
      <w:marLeft w:val="0"/>
      <w:marRight w:val="0"/>
      <w:marTop w:val="0"/>
      <w:marBottom w:val="0"/>
      <w:divBdr>
        <w:top w:val="none" w:sz="0" w:space="0" w:color="auto"/>
        <w:left w:val="none" w:sz="0" w:space="0" w:color="auto"/>
        <w:bottom w:val="none" w:sz="0" w:space="0" w:color="auto"/>
        <w:right w:val="none" w:sz="0" w:space="0" w:color="auto"/>
      </w:divBdr>
    </w:div>
    <w:div w:id="1901360446">
      <w:bodyDiv w:val="1"/>
      <w:marLeft w:val="0"/>
      <w:marRight w:val="0"/>
      <w:marTop w:val="0"/>
      <w:marBottom w:val="0"/>
      <w:divBdr>
        <w:top w:val="none" w:sz="0" w:space="0" w:color="auto"/>
        <w:left w:val="none" w:sz="0" w:space="0" w:color="auto"/>
        <w:bottom w:val="none" w:sz="0" w:space="0" w:color="auto"/>
        <w:right w:val="none" w:sz="0" w:space="0" w:color="auto"/>
      </w:divBdr>
    </w:div>
    <w:div w:id="2004116806">
      <w:bodyDiv w:val="1"/>
      <w:marLeft w:val="0"/>
      <w:marRight w:val="0"/>
      <w:marTop w:val="0"/>
      <w:marBottom w:val="0"/>
      <w:divBdr>
        <w:top w:val="none" w:sz="0" w:space="0" w:color="auto"/>
        <w:left w:val="none" w:sz="0" w:space="0" w:color="auto"/>
        <w:bottom w:val="none" w:sz="0" w:space="0" w:color="auto"/>
        <w:right w:val="none" w:sz="0" w:space="0" w:color="auto"/>
      </w:divBdr>
    </w:div>
    <w:div w:id="2091536610">
      <w:bodyDiv w:val="1"/>
      <w:marLeft w:val="0"/>
      <w:marRight w:val="0"/>
      <w:marTop w:val="0"/>
      <w:marBottom w:val="0"/>
      <w:divBdr>
        <w:top w:val="none" w:sz="0" w:space="0" w:color="auto"/>
        <w:left w:val="none" w:sz="0" w:space="0" w:color="auto"/>
        <w:bottom w:val="none" w:sz="0" w:space="0" w:color="auto"/>
        <w:right w:val="none" w:sz="0" w:space="0" w:color="auto"/>
      </w:divBdr>
    </w:div>
    <w:div w:id="2094858511">
      <w:bodyDiv w:val="1"/>
      <w:marLeft w:val="0"/>
      <w:marRight w:val="0"/>
      <w:marTop w:val="0"/>
      <w:marBottom w:val="0"/>
      <w:divBdr>
        <w:top w:val="none" w:sz="0" w:space="0" w:color="auto"/>
        <w:left w:val="none" w:sz="0" w:space="0" w:color="auto"/>
        <w:bottom w:val="none" w:sz="0" w:space="0" w:color="auto"/>
        <w:right w:val="none" w:sz="0" w:space="0" w:color="auto"/>
      </w:divBdr>
    </w:div>
    <w:div w:id="21237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7C0FE180ADF6244D18570B17806F259BF5062A3F5A9786C29AED6681CEBBF1AB206DD41FA83C14EEj6J8F" TargetMode="External"/><Relationship Id="rId18" Type="http://schemas.openxmlformats.org/officeDocument/2006/relationships/hyperlink" Target="consultantplus://offline/ref=6C1F3CEAC7A579D0F8C1555DF0D2EB338379BB55F05C1DD7599B0A9A8F51D57F3F0168EF1DF90E5Ck6yDA" TargetMode="External"/><Relationship Id="rId26" Type="http://schemas.openxmlformats.org/officeDocument/2006/relationships/hyperlink" Target="consultantplus://offline/ref=6C1F3CEAC7A579D0F8C1555DF0D2EB338379BB55F05C1DD7599B0A9A8F51D57F3F0168EB1FFBk0yFA" TargetMode="External"/><Relationship Id="rId3" Type="http://schemas.openxmlformats.org/officeDocument/2006/relationships/styles" Target="styles.xml"/><Relationship Id="rId21" Type="http://schemas.openxmlformats.org/officeDocument/2006/relationships/hyperlink" Target="consultantplus://offline/ref=6C1F3CEAC7A579D0F8C1555DF0D2EB338379BB55F05C1DD7599B0A9A8F51D57F3F0168EF1DFD0858k6y3A" TargetMode="External"/><Relationship Id="rId7" Type="http://schemas.openxmlformats.org/officeDocument/2006/relationships/endnotes" Target="endnotes.xml"/><Relationship Id="rId12" Type="http://schemas.openxmlformats.org/officeDocument/2006/relationships/hyperlink" Target="consultantplus://offline/ref=7C0FE180ADF6244D18570B17806F259BF5062A3F5A9786C29AED6681CEBBF1AB206DD41FA83D1EEFj6J8F" TargetMode="External"/><Relationship Id="rId17" Type="http://schemas.openxmlformats.org/officeDocument/2006/relationships/hyperlink" Target="consultantplus://offline/ref=6C1F3CEAC7A579D0F8C1555DF0D2EB338379BB55F05C1DD7599B0A9A8F51D57F3F0168EF1DFD0859k6yFA" TargetMode="External"/><Relationship Id="rId25" Type="http://schemas.openxmlformats.org/officeDocument/2006/relationships/hyperlink" Target="consultantplus://offline/ref=6C1F3CEAC7A579D0F8C1555DF0D2EB338379BB55F05C1DD7599B0A9A8F51D57F3F0168EC1DFCk0yCA" TargetMode="External"/><Relationship Id="rId2" Type="http://schemas.openxmlformats.org/officeDocument/2006/relationships/numbering" Target="numbering.xml"/><Relationship Id="rId16" Type="http://schemas.openxmlformats.org/officeDocument/2006/relationships/hyperlink" Target="consultantplus://offline/ref=6C1F3CEAC7A579D0F8C1555DF0D2EB338379BB55F05C1DD7599B0A9A8F51D57F3F0168EF1DFD085Ek6y3A" TargetMode="External"/><Relationship Id="rId20" Type="http://schemas.openxmlformats.org/officeDocument/2006/relationships/hyperlink" Target="consultantplus://offline/ref=6C1F3CEAC7A579D0F8C1555DF0D2EB338379BB55F05C1DD7599B0A9A8F51D57F3F0168EF1DFD0858k6yCA" TargetMode="External"/><Relationship Id="rId29" Type="http://schemas.openxmlformats.org/officeDocument/2006/relationships/hyperlink" Target="consultantplus://offline/ref=6C1F3CEAC7A579D0F8C1555DF0D2EB338379BB55F05C1DD7599B0A9A8F51D57F3F0168EF1DFC0A5Fk6yB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748D71CCDFE9A98CDD42BB64C8041A850DD197353E9739F94BF8BE723ACF094927E264F27r8xDE" TargetMode="External"/><Relationship Id="rId24" Type="http://schemas.openxmlformats.org/officeDocument/2006/relationships/hyperlink" Target="consultantplus://offline/ref=6C1F3CEAC7A579D0F8C1555DF0D2EB338379BB55F05C1DD7599B0A9A8F51D57F3F0168E81EF4k0y4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6C1F3CEAC7A579D0F8C1555DF0D2EB338379BB55F05C1DD7599B0A9A8F51D57F3F0168EF1DF90E5Ck6y9A" TargetMode="External"/><Relationship Id="rId23" Type="http://schemas.openxmlformats.org/officeDocument/2006/relationships/hyperlink" Target="consultantplus://offline/ref=6C1F3CEAC7A579D0F8C1555DF0D2EB338379BB55F05C1DD7599B0A9A8F51D57F3F0168EA19FAk0y8A" TargetMode="External"/><Relationship Id="rId28" Type="http://schemas.openxmlformats.org/officeDocument/2006/relationships/hyperlink" Target="consultantplus://offline/ref=6C1F3CEAC7A579D0F8C1555DF0D2EB338379BB55F05C1DD7599B0A9A8F51D57F3F0168EB1FFBk0yBA" TargetMode="External"/><Relationship Id="rId10" Type="http://schemas.openxmlformats.org/officeDocument/2006/relationships/hyperlink" Target="consultantplus://offline/ref=D748D71CCDFE9A98CDD42BB64C8041A850DD197353E9739F94BF8BE723ACF094927E264A258E40B0rAx7E" TargetMode="External"/><Relationship Id="rId19" Type="http://schemas.openxmlformats.org/officeDocument/2006/relationships/hyperlink" Target="consultantplus://offline/ref=6C1F3CEAC7A579D0F8C1555DF0D2EB338379BB55F05C1DD7599B0A9A8F51D57F3F0168EF1DFD0858k6yB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748D71CCDFE9A98CDD42BB64C8041A850DD1D7D5EEE739F94BF8BE723ACF094927E264A258F40B7rAx6E" TargetMode="External"/><Relationship Id="rId14" Type="http://schemas.openxmlformats.org/officeDocument/2006/relationships/hyperlink" Target="consultantplus://offline/ref=7C0FE180ADF6244D18570B17806F259BF5062A3F5A9786C29AED6681CEBBF1AB206DD41FA83D1CE3j6JDF" TargetMode="External"/><Relationship Id="rId22" Type="http://schemas.openxmlformats.org/officeDocument/2006/relationships/hyperlink" Target="consultantplus://offline/ref=6C1F3CEAC7A579D0F8C1555DF0D2EB338379BB55F05C1DD7599B0A9A8F51D57F3F0168ED1CFFk0yCA" TargetMode="External"/><Relationship Id="rId27" Type="http://schemas.openxmlformats.org/officeDocument/2006/relationships/hyperlink" Target="consultantplus://offline/ref=6C1F3CEAC7A579D0F8C1555DF0D2EB338379BB55F05C1DD7599B0A9A8F51D57F3F0168EB1FFBk0y9A" TargetMode="External"/><Relationship Id="rId30" Type="http://schemas.openxmlformats.org/officeDocument/2006/relationships/hyperlink" Target="consultantplus://offline/ref=6C1F3CEAC7A579D0F8C1555DF0D2EB338379BB55F05C1DD7599B0A9A8F51D57F3F0168EF1DFC0A5Fk6yE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28C8-B74A-45E2-B5B5-CC3D4F90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922</TotalTime>
  <Pages>6</Pages>
  <Words>2598</Words>
  <Characters>14811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29</cp:revision>
  <cp:lastPrinted>2015-05-06T01:10:00Z</cp:lastPrinted>
  <dcterms:created xsi:type="dcterms:W3CDTF">2013-11-25T22:28:00Z</dcterms:created>
  <dcterms:modified xsi:type="dcterms:W3CDTF">2015-05-06T01:10:00Z</dcterms:modified>
</cp:coreProperties>
</file>