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B37" w:rsidRDefault="00EE1B37" w:rsidP="0020699E">
      <w:pPr>
        <w:pStyle w:val="2"/>
        <w:shd w:val="clear" w:color="auto" w:fill="auto"/>
        <w:spacing w:after="0" w:line="240" w:lineRule="auto"/>
        <w:ind w:left="100"/>
        <w:jc w:val="left"/>
        <w:rPr>
          <w:sz w:val="28"/>
          <w:szCs w:val="28"/>
        </w:rPr>
      </w:pPr>
    </w:p>
    <w:p w:rsidR="0020699E" w:rsidRPr="006B7B8B" w:rsidRDefault="0020699E" w:rsidP="0020699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699E" w:rsidRPr="00B133B2" w:rsidRDefault="0020699E" w:rsidP="0020699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0699E" w:rsidRPr="00B133B2" w:rsidRDefault="0020699E" w:rsidP="0020699E">
      <w:pPr>
        <w:pStyle w:val="a7"/>
        <w:rPr>
          <w:szCs w:val="28"/>
        </w:rPr>
      </w:pPr>
      <w:r w:rsidRPr="00B133B2">
        <w:rPr>
          <w:szCs w:val="28"/>
        </w:rPr>
        <w:t>Муниципальное образование "Бабстовское сельское поселение"</w:t>
      </w:r>
    </w:p>
    <w:p w:rsidR="0020699E" w:rsidRPr="00120E39" w:rsidRDefault="0020699E" w:rsidP="0020699E">
      <w:pPr>
        <w:pStyle w:val="a7"/>
        <w:rPr>
          <w:szCs w:val="28"/>
        </w:rPr>
      </w:pPr>
      <w:r w:rsidRPr="00120E39">
        <w:rPr>
          <w:szCs w:val="28"/>
        </w:rPr>
        <w:t>Ленинского муниципального района</w:t>
      </w:r>
    </w:p>
    <w:p w:rsidR="0020699E" w:rsidRPr="00120E39" w:rsidRDefault="0020699E" w:rsidP="0020699E">
      <w:pPr>
        <w:jc w:val="center"/>
        <w:rPr>
          <w:rFonts w:ascii="Times New Roman" w:hAnsi="Times New Roman" w:cs="Times New Roman"/>
          <w:sz w:val="28"/>
          <w:szCs w:val="28"/>
        </w:rPr>
      </w:pPr>
      <w:r w:rsidRPr="00120E39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20699E" w:rsidRPr="00120E39" w:rsidRDefault="0020699E" w:rsidP="0020699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699E" w:rsidRPr="00120E39" w:rsidRDefault="0020699E" w:rsidP="0020699E">
      <w:pPr>
        <w:jc w:val="center"/>
        <w:rPr>
          <w:rFonts w:ascii="Times New Roman" w:hAnsi="Times New Roman" w:cs="Times New Roman"/>
          <w:sz w:val="28"/>
          <w:szCs w:val="28"/>
        </w:rPr>
      </w:pPr>
      <w:r w:rsidRPr="00120E39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20699E" w:rsidRPr="00120E39" w:rsidRDefault="0020699E" w:rsidP="0020699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699E" w:rsidRPr="00120E39" w:rsidRDefault="0020699E" w:rsidP="0020699E">
      <w:pPr>
        <w:jc w:val="center"/>
        <w:rPr>
          <w:rFonts w:ascii="Times New Roman" w:hAnsi="Times New Roman" w:cs="Times New Roman"/>
          <w:sz w:val="28"/>
          <w:szCs w:val="28"/>
        </w:rPr>
      </w:pPr>
      <w:r w:rsidRPr="00120E3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0699E" w:rsidRPr="00120E39" w:rsidRDefault="009A1C63" w:rsidP="0020699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20699E">
        <w:rPr>
          <w:rFonts w:ascii="Times New Roman" w:hAnsi="Times New Roman" w:cs="Times New Roman"/>
          <w:sz w:val="28"/>
          <w:szCs w:val="28"/>
        </w:rPr>
        <w:t>.03.2015</w:t>
      </w:r>
      <w:r w:rsidR="0020699E" w:rsidRPr="00120E39">
        <w:rPr>
          <w:rFonts w:ascii="Times New Roman" w:hAnsi="Times New Roman" w:cs="Times New Roman"/>
          <w:sz w:val="28"/>
          <w:szCs w:val="28"/>
        </w:rPr>
        <w:tab/>
      </w:r>
      <w:r w:rsidR="0020699E" w:rsidRPr="00120E39">
        <w:rPr>
          <w:rFonts w:ascii="Times New Roman" w:hAnsi="Times New Roman" w:cs="Times New Roman"/>
          <w:sz w:val="28"/>
          <w:szCs w:val="28"/>
        </w:rPr>
        <w:tab/>
      </w:r>
      <w:r w:rsidR="0020699E" w:rsidRPr="00120E39">
        <w:rPr>
          <w:rFonts w:ascii="Times New Roman" w:hAnsi="Times New Roman" w:cs="Times New Roman"/>
          <w:sz w:val="28"/>
          <w:szCs w:val="28"/>
        </w:rPr>
        <w:tab/>
      </w:r>
      <w:r w:rsidR="0020699E" w:rsidRPr="00120E39">
        <w:rPr>
          <w:rFonts w:ascii="Times New Roman" w:hAnsi="Times New Roman" w:cs="Times New Roman"/>
          <w:sz w:val="28"/>
          <w:szCs w:val="28"/>
        </w:rPr>
        <w:tab/>
      </w:r>
      <w:r w:rsidR="0020699E" w:rsidRPr="00120E39">
        <w:rPr>
          <w:rFonts w:ascii="Times New Roman" w:hAnsi="Times New Roman" w:cs="Times New Roman"/>
          <w:sz w:val="28"/>
          <w:szCs w:val="28"/>
        </w:rPr>
        <w:tab/>
      </w:r>
      <w:r w:rsidR="0020699E" w:rsidRPr="00120E39">
        <w:rPr>
          <w:rFonts w:ascii="Times New Roman" w:hAnsi="Times New Roman" w:cs="Times New Roman"/>
          <w:sz w:val="28"/>
          <w:szCs w:val="28"/>
        </w:rPr>
        <w:tab/>
      </w:r>
      <w:r w:rsidR="0020699E" w:rsidRPr="00120E39">
        <w:rPr>
          <w:rFonts w:ascii="Times New Roman" w:hAnsi="Times New Roman" w:cs="Times New Roman"/>
          <w:sz w:val="28"/>
          <w:szCs w:val="28"/>
        </w:rPr>
        <w:tab/>
      </w:r>
      <w:r w:rsidR="0020699E" w:rsidRPr="00120E39">
        <w:rPr>
          <w:rFonts w:ascii="Times New Roman" w:hAnsi="Times New Roman" w:cs="Times New Roman"/>
          <w:sz w:val="28"/>
          <w:szCs w:val="28"/>
        </w:rPr>
        <w:tab/>
      </w:r>
      <w:r w:rsidR="0020699E" w:rsidRPr="00120E39">
        <w:rPr>
          <w:rFonts w:ascii="Times New Roman" w:hAnsi="Times New Roman" w:cs="Times New Roman"/>
          <w:sz w:val="28"/>
          <w:szCs w:val="28"/>
        </w:rPr>
        <w:tab/>
      </w:r>
      <w:r w:rsidR="0020699E" w:rsidRPr="00120E39">
        <w:rPr>
          <w:rFonts w:ascii="Times New Roman" w:hAnsi="Times New Roman" w:cs="Times New Roman"/>
          <w:sz w:val="28"/>
          <w:szCs w:val="28"/>
        </w:rPr>
        <w:tab/>
      </w:r>
      <w:r w:rsidR="0020699E" w:rsidRPr="00120E39">
        <w:rPr>
          <w:rFonts w:ascii="Times New Roman" w:hAnsi="Times New Roman" w:cs="Times New Roman"/>
          <w:sz w:val="28"/>
          <w:szCs w:val="28"/>
        </w:rPr>
        <w:tab/>
        <w:t xml:space="preserve">  № </w:t>
      </w:r>
      <w:r w:rsidR="0020699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="0020699E" w:rsidRPr="00120E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699E" w:rsidRPr="00120E39" w:rsidRDefault="0020699E" w:rsidP="0020699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699E" w:rsidRDefault="0020699E" w:rsidP="0020699E">
      <w:pPr>
        <w:jc w:val="center"/>
        <w:rPr>
          <w:rFonts w:ascii="Times New Roman" w:hAnsi="Times New Roman" w:cs="Times New Roman"/>
          <w:sz w:val="28"/>
          <w:szCs w:val="28"/>
        </w:rPr>
      </w:pPr>
      <w:r w:rsidRPr="00120E39">
        <w:rPr>
          <w:rFonts w:ascii="Times New Roman" w:hAnsi="Times New Roman" w:cs="Times New Roman"/>
          <w:sz w:val="28"/>
          <w:szCs w:val="28"/>
        </w:rPr>
        <w:t>с. Бабстово</w:t>
      </w:r>
    </w:p>
    <w:p w:rsidR="0020699E" w:rsidRPr="00120E39" w:rsidRDefault="0020699E" w:rsidP="0020699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1B37" w:rsidRDefault="00CC48CA" w:rsidP="0020699E">
      <w:pPr>
        <w:pStyle w:val="2"/>
        <w:shd w:val="clear" w:color="auto" w:fill="auto"/>
        <w:spacing w:after="0" w:line="240" w:lineRule="auto"/>
        <w:ind w:left="20" w:right="20"/>
        <w:jc w:val="both"/>
        <w:rPr>
          <w:sz w:val="28"/>
          <w:szCs w:val="28"/>
        </w:rPr>
      </w:pPr>
      <w:r w:rsidRPr="0020699E">
        <w:rPr>
          <w:sz w:val="28"/>
          <w:szCs w:val="28"/>
        </w:rPr>
        <w:t>О создании комиссии по включению домов в краткосрочный муниципальный план реализации Региональной программы по проведению капитального ремонта общего имущества многоквартирных домов, расположенных на территории муниципального образования «</w:t>
      </w:r>
      <w:r w:rsidR="0020699E">
        <w:rPr>
          <w:sz w:val="28"/>
          <w:szCs w:val="28"/>
        </w:rPr>
        <w:t>Бабстовское</w:t>
      </w:r>
      <w:r w:rsidRPr="0020699E">
        <w:rPr>
          <w:sz w:val="28"/>
          <w:szCs w:val="28"/>
        </w:rPr>
        <w:t xml:space="preserve"> сельское поселение» </w:t>
      </w:r>
      <w:r w:rsidR="0020699E">
        <w:rPr>
          <w:sz w:val="28"/>
          <w:szCs w:val="28"/>
        </w:rPr>
        <w:t>Ленинского</w:t>
      </w:r>
      <w:r w:rsidRPr="0020699E">
        <w:rPr>
          <w:sz w:val="28"/>
          <w:szCs w:val="28"/>
        </w:rPr>
        <w:t xml:space="preserve"> муниципального района Еврейской автономной области</w:t>
      </w:r>
    </w:p>
    <w:p w:rsidR="0020699E" w:rsidRDefault="0020699E" w:rsidP="0020699E">
      <w:pPr>
        <w:pStyle w:val="2"/>
        <w:shd w:val="clear" w:color="auto" w:fill="auto"/>
        <w:spacing w:after="0" w:line="240" w:lineRule="auto"/>
        <w:ind w:left="20" w:right="20"/>
        <w:jc w:val="both"/>
        <w:rPr>
          <w:sz w:val="28"/>
          <w:szCs w:val="28"/>
        </w:rPr>
      </w:pPr>
    </w:p>
    <w:p w:rsidR="0020699E" w:rsidRPr="0020699E" w:rsidRDefault="0020699E" w:rsidP="0020699E">
      <w:pPr>
        <w:pStyle w:val="2"/>
        <w:shd w:val="clear" w:color="auto" w:fill="auto"/>
        <w:spacing w:after="0" w:line="240" w:lineRule="auto"/>
        <w:ind w:left="20" w:right="20"/>
        <w:jc w:val="both"/>
        <w:rPr>
          <w:sz w:val="28"/>
          <w:szCs w:val="28"/>
        </w:rPr>
      </w:pPr>
    </w:p>
    <w:p w:rsidR="0020699E" w:rsidRDefault="00CC48CA" w:rsidP="0020699E">
      <w:pPr>
        <w:pStyle w:val="2"/>
        <w:shd w:val="clear" w:color="auto" w:fill="auto"/>
        <w:spacing w:after="0" w:line="240" w:lineRule="auto"/>
        <w:ind w:left="20" w:right="20" w:firstLine="700"/>
        <w:jc w:val="both"/>
        <w:rPr>
          <w:sz w:val="28"/>
          <w:szCs w:val="28"/>
        </w:rPr>
      </w:pPr>
      <w:r w:rsidRPr="0020699E">
        <w:rPr>
          <w:sz w:val="28"/>
          <w:szCs w:val="28"/>
        </w:rPr>
        <w:t xml:space="preserve">В соответствии со статьей 168 Жилищного кодекса Российской Федерации, и областным законом от 28 июня 2013 года №324-03 «О создании системы проведения капитального ремонта общего имущества в многоквартирных домах, расположенных на территории Еврейской автономной области, на основании Постановления Правительства от 09 сентября 2014 года № 419-пп «Об утверждении Порядка утверждения краткосрочных планов реализации Региональной программы по проведению капитального ремонта общего имущества в многоквартирных домах и Порядка принятия решения о проведении аудита годовой бухгалтерской (финансовой) отчетности регионального оператора, утверждение договора с аудиторской организацией (аудитором)» администрация сельского поселения </w:t>
      </w:r>
    </w:p>
    <w:p w:rsidR="00EE1B37" w:rsidRPr="0020699E" w:rsidRDefault="00CC48CA" w:rsidP="0020699E">
      <w:pPr>
        <w:pStyle w:val="2"/>
        <w:shd w:val="clear" w:color="auto" w:fill="auto"/>
        <w:spacing w:after="0" w:line="240" w:lineRule="auto"/>
        <w:ind w:left="20" w:right="20" w:hanging="20"/>
        <w:jc w:val="both"/>
        <w:rPr>
          <w:sz w:val="28"/>
          <w:szCs w:val="28"/>
        </w:rPr>
      </w:pPr>
      <w:r w:rsidRPr="0020699E">
        <w:rPr>
          <w:sz w:val="28"/>
          <w:szCs w:val="28"/>
        </w:rPr>
        <w:t>ПОСТАНОВЛЯЕТ:</w:t>
      </w:r>
    </w:p>
    <w:p w:rsidR="00EE0065" w:rsidRDefault="00EE0065" w:rsidP="00EE0065">
      <w:pPr>
        <w:pStyle w:val="2"/>
        <w:shd w:val="clear" w:color="auto" w:fill="auto"/>
        <w:spacing w:after="0" w:line="240" w:lineRule="auto"/>
        <w:ind w:left="20" w:right="20" w:firstLine="68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CC48CA" w:rsidRPr="0020699E">
        <w:rPr>
          <w:sz w:val="28"/>
          <w:szCs w:val="28"/>
        </w:rPr>
        <w:t xml:space="preserve">Создать комиссию по включению домов в краткосрочный муниципальный план реализации Региональной программы по проведению капитального ремонта общего имущества многоквартирных домов, расположенных на территории муниципального образования </w:t>
      </w:r>
      <w:r w:rsidR="0020699E" w:rsidRPr="0020699E">
        <w:rPr>
          <w:sz w:val="28"/>
          <w:szCs w:val="28"/>
        </w:rPr>
        <w:t>«</w:t>
      </w:r>
      <w:r w:rsidR="0020699E">
        <w:rPr>
          <w:sz w:val="28"/>
          <w:szCs w:val="28"/>
        </w:rPr>
        <w:t>Бабстовское</w:t>
      </w:r>
      <w:r w:rsidR="0020699E" w:rsidRPr="0020699E">
        <w:rPr>
          <w:sz w:val="28"/>
          <w:szCs w:val="28"/>
        </w:rPr>
        <w:t xml:space="preserve"> сельское поселение» </w:t>
      </w:r>
      <w:r w:rsidR="0020699E">
        <w:rPr>
          <w:sz w:val="28"/>
          <w:szCs w:val="28"/>
        </w:rPr>
        <w:t>Ленинского</w:t>
      </w:r>
      <w:r w:rsidR="0020699E" w:rsidRPr="0020699E">
        <w:rPr>
          <w:sz w:val="28"/>
          <w:szCs w:val="28"/>
        </w:rPr>
        <w:t xml:space="preserve"> муниципального района Еврейской автономной области</w:t>
      </w:r>
      <w:r w:rsidR="0020699E">
        <w:rPr>
          <w:sz w:val="28"/>
          <w:szCs w:val="28"/>
        </w:rPr>
        <w:t xml:space="preserve"> </w:t>
      </w:r>
      <w:r w:rsidR="00CC48CA" w:rsidRPr="0020699E">
        <w:rPr>
          <w:sz w:val="28"/>
          <w:szCs w:val="28"/>
        </w:rPr>
        <w:t>и утвердить ее состав, согласно приложению №1.</w:t>
      </w:r>
    </w:p>
    <w:p w:rsidR="00EE0065" w:rsidRDefault="00EE0065" w:rsidP="00EE0065">
      <w:pPr>
        <w:pStyle w:val="2"/>
        <w:shd w:val="clear" w:color="auto" w:fill="auto"/>
        <w:spacing w:after="0" w:line="240" w:lineRule="auto"/>
        <w:ind w:left="20" w:right="20" w:firstLine="68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CC48CA" w:rsidRPr="0020699E">
        <w:rPr>
          <w:sz w:val="28"/>
          <w:szCs w:val="28"/>
        </w:rPr>
        <w:t xml:space="preserve">Утвердить Положение о комиссии по включению домов в </w:t>
      </w:r>
      <w:r w:rsidR="00CC48CA" w:rsidRPr="0020699E">
        <w:rPr>
          <w:sz w:val="28"/>
          <w:szCs w:val="28"/>
        </w:rPr>
        <w:lastRenderedPageBreak/>
        <w:t xml:space="preserve">краткосрочный муниципальный план реализации Региональной программы по поведению капитального ремонта общего имущества многоквартирных домов, расположенных на территории муниципального образования </w:t>
      </w:r>
      <w:r w:rsidRPr="0020699E">
        <w:rPr>
          <w:sz w:val="28"/>
          <w:szCs w:val="28"/>
        </w:rPr>
        <w:t>«</w:t>
      </w:r>
      <w:r>
        <w:rPr>
          <w:sz w:val="28"/>
          <w:szCs w:val="28"/>
        </w:rPr>
        <w:t>Бабстовское</w:t>
      </w:r>
      <w:r w:rsidRPr="0020699E">
        <w:rPr>
          <w:sz w:val="28"/>
          <w:szCs w:val="28"/>
        </w:rPr>
        <w:t xml:space="preserve"> сельское поселение» </w:t>
      </w:r>
      <w:r>
        <w:rPr>
          <w:sz w:val="28"/>
          <w:szCs w:val="28"/>
        </w:rPr>
        <w:t>Ленинского</w:t>
      </w:r>
      <w:r w:rsidRPr="0020699E">
        <w:rPr>
          <w:sz w:val="28"/>
          <w:szCs w:val="28"/>
        </w:rPr>
        <w:t xml:space="preserve"> муниципального района Еврейской автономной области</w:t>
      </w:r>
      <w:r w:rsidR="00CC48CA" w:rsidRPr="0020699E">
        <w:rPr>
          <w:sz w:val="28"/>
          <w:szCs w:val="28"/>
        </w:rPr>
        <w:t>, согласно приложению №2.</w:t>
      </w:r>
    </w:p>
    <w:p w:rsidR="00EE0065" w:rsidRDefault="00EE0065" w:rsidP="00EE0065">
      <w:pPr>
        <w:pStyle w:val="2"/>
        <w:shd w:val="clear" w:color="auto" w:fill="auto"/>
        <w:spacing w:after="0" w:line="240" w:lineRule="auto"/>
        <w:ind w:left="20" w:right="20" w:firstLine="68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CC48CA" w:rsidRPr="0020699E">
        <w:rPr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сельского поселения </w:t>
      </w:r>
      <w:r>
        <w:rPr>
          <w:sz w:val="28"/>
          <w:szCs w:val="28"/>
        </w:rPr>
        <w:t xml:space="preserve">                  Ю.Н. Кочергина.</w:t>
      </w:r>
    </w:p>
    <w:p w:rsidR="00EE0065" w:rsidRDefault="00EE0065" w:rsidP="00EE0065">
      <w:pPr>
        <w:pStyle w:val="2"/>
        <w:shd w:val="clear" w:color="auto" w:fill="auto"/>
        <w:spacing w:after="0" w:line="240" w:lineRule="auto"/>
        <w:ind w:left="20" w:right="20" w:firstLine="68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EE0065">
        <w:rPr>
          <w:sz w:val="28"/>
          <w:szCs w:val="28"/>
        </w:rPr>
        <w:t>. Опубликовать настоящее постановление в «Информационном бюллетене» Бабстовского сельского поселения.</w:t>
      </w:r>
    </w:p>
    <w:p w:rsidR="00EE0065" w:rsidRDefault="00EE0065" w:rsidP="00EE0065">
      <w:pPr>
        <w:pStyle w:val="2"/>
        <w:shd w:val="clear" w:color="auto" w:fill="auto"/>
        <w:spacing w:after="0" w:line="240" w:lineRule="auto"/>
        <w:ind w:left="20" w:right="20" w:firstLine="68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EE0065">
        <w:rPr>
          <w:sz w:val="28"/>
          <w:szCs w:val="28"/>
        </w:rPr>
        <w:t xml:space="preserve">Настоящее постановление вступает в силу после дня его официального опубликования. </w:t>
      </w:r>
    </w:p>
    <w:p w:rsidR="00EE0065" w:rsidRDefault="00EE0065" w:rsidP="00EE0065">
      <w:pPr>
        <w:pStyle w:val="2"/>
        <w:shd w:val="clear" w:color="auto" w:fill="auto"/>
        <w:spacing w:after="0" w:line="240" w:lineRule="auto"/>
        <w:ind w:left="20" w:right="20" w:firstLine="689"/>
        <w:jc w:val="both"/>
        <w:rPr>
          <w:sz w:val="28"/>
          <w:szCs w:val="28"/>
        </w:rPr>
      </w:pPr>
    </w:p>
    <w:p w:rsidR="00EE0065" w:rsidRDefault="00EE0065" w:rsidP="00EE0065">
      <w:pPr>
        <w:pStyle w:val="2"/>
        <w:shd w:val="clear" w:color="auto" w:fill="auto"/>
        <w:spacing w:after="0" w:line="240" w:lineRule="auto"/>
        <w:ind w:left="20" w:right="20" w:firstLine="689"/>
        <w:jc w:val="both"/>
        <w:rPr>
          <w:sz w:val="28"/>
          <w:szCs w:val="28"/>
        </w:rPr>
      </w:pPr>
    </w:p>
    <w:p w:rsidR="00EE0065" w:rsidRPr="00EE0065" w:rsidRDefault="00EE0065" w:rsidP="00EE0065">
      <w:pPr>
        <w:pStyle w:val="2"/>
        <w:shd w:val="clear" w:color="auto" w:fill="auto"/>
        <w:spacing w:after="0" w:line="240" w:lineRule="auto"/>
        <w:ind w:left="20" w:right="20" w:firstLine="689"/>
        <w:jc w:val="both"/>
        <w:rPr>
          <w:sz w:val="28"/>
          <w:szCs w:val="28"/>
        </w:rPr>
      </w:pPr>
    </w:p>
    <w:p w:rsidR="00EE0065" w:rsidRPr="00EE0065" w:rsidRDefault="00EE0065" w:rsidP="00EE0065">
      <w:pPr>
        <w:rPr>
          <w:rFonts w:ascii="Times New Roman" w:hAnsi="Times New Roman" w:cs="Times New Roman"/>
          <w:sz w:val="28"/>
          <w:szCs w:val="28"/>
        </w:rPr>
      </w:pPr>
      <w:r w:rsidRPr="00EE0065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EE0065" w:rsidRPr="00EE0065" w:rsidRDefault="00EE0065" w:rsidP="00EE0065">
      <w:pPr>
        <w:rPr>
          <w:rFonts w:ascii="Times New Roman" w:hAnsi="Times New Roman" w:cs="Times New Roman"/>
          <w:sz w:val="28"/>
          <w:szCs w:val="28"/>
        </w:rPr>
      </w:pPr>
      <w:r w:rsidRPr="00EE0065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В.В. Фарафонтов</w:t>
      </w:r>
    </w:p>
    <w:p w:rsidR="00EE0065" w:rsidRDefault="00EE0065" w:rsidP="00EE0065">
      <w:pPr>
        <w:outlineLvl w:val="0"/>
        <w:rPr>
          <w:rFonts w:ascii="Times New Roman" w:hAnsi="Times New Roman" w:cs="Times New Roman"/>
          <w:sz w:val="28"/>
          <w:szCs w:val="28"/>
        </w:rPr>
        <w:sectPr w:rsidR="00EE0065" w:rsidSect="008806EC">
          <w:pgSz w:w="11906" w:h="16838"/>
          <w:pgMar w:top="1134" w:right="851" w:bottom="1134" w:left="1701" w:header="0" w:footer="6" w:gutter="0"/>
          <w:cols w:space="720"/>
          <w:noEndnote/>
          <w:docGrid w:linePitch="360"/>
        </w:sectPr>
      </w:pPr>
    </w:p>
    <w:p w:rsidR="00EE0065" w:rsidRPr="00EE0065" w:rsidRDefault="00EE0065" w:rsidP="00EE0065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EE1B37" w:rsidRPr="0020699E" w:rsidRDefault="00CC48CA" w:rsidP="0020699E">
      <w:pPr>
        <w:pStyle w:val="21"/>
        <w:shd w:val="clear" w:color="auto" w:fill="auto"/>
        <w:spacing w:line="240" w:lineRule="auto"/>
        <w:ind w:left="5103"/>
        <w:rPr>
          <w:sz w:val="28"/>
          <w:szCs w:val="28"/>
        </w:rPr>
      </w:pPr>
      <w:r w:rsidRPr="0020699E">
        <w:rPr>
          <w:sz w:val="28"/>
          <w:szCs w:val="28"/>
        </w:rPr>
        <w:t>Приложение №1</w:t>
      </w:r>
    </w:p>
    <w:p w:rsidR="00EE1B37" w:rsidRPr="0020699E" w:rsidRDefault="00CC48CA" w:rsidP="0020699E">
      <w:pPr>
        <w:pStyle w:val="21"/>
        <w:shd w:val="clear" w:color="auto" w:fill="auto"/>
        <w:tabs>
          <w:tab w:val="left" w:pos="9354"/>
        </w:tabs>
        <w:spacing w:line="240" w:lineRule="auto"/>
        <w:ind w:left="5103" w:right="-2"/>
        <w:rPr>
          <w:sz w:val="28"/>
          <w:szCs w:val="28"/>
        </w:rPr>
      </w:pPr>
      <w:r w:rsidRPr="0020699E">
        <w:rPr>
          <w:sz w:val="28"/>
          <w:szCs w:val="28"/>
        </w:rPr>
        <w:t>к постановлению</w:t>
      </w:r>
      <w:r w:rsidR="008806EC" w:rsidRPr="0020699E">
        <w:rPr>
          <w:sz w:val="28"/>
          <w:szCs w:val="28"/>
        </w:rPr>
        <w:t xml:space="preserve"> а</w:t>
      </w:r>
      <w:r w:rsidRPr="0020699E">
        <w:rPr>
          <w:sz w:val="28"/>
          <w:szCs w:val="28"/>
        </w:rPr>
        <w:t xml:space="preserve">дминистрации сельского поселения </w:t>
      </w:r>
    </w:p>
    <w:p w:rsidR="0020699E" w:rsidRPr="0020699E" w:rsidRDefault="0020699E" w:rsidP="0020699E">
      <w:pPr>
        <w:pStyle w:val="21"/>
        <w:shd w:val="clear" w:color="auto" w:fill="auto"/>
        <w:tabs>
          <w:tab w:val="left" w:pos="9354"/>
        </w:tabs>
        <w:spacing w:line="240" w:lineRule="auto"/>
        <w:ind w:left="5103" w:right="-2"/>
        <w:rPr>
          <w:sz w:val="28"/>
          <w:szCs w:val="28"/>
        </w:rPr>
      </w:pPr>
      <w:r w:rsidRPr="0020699E">
        <w:rPr>
          <w:sz w:val="28"/>
          <w:szCs w:val="28"/>
        </w:rPr>
        <w:t xml:space="preserve">от </w:t>
      </w:r>
      <w:r w:rsidR="00E578C3">
        <w:rPr>
          <w:sz w:val="28"/>
          <w:szCs w:val="28"/>
        </w:rPr>
        <w:t>19</w:t>
      </w:r>
      <w:r w:rsidRPr="0020699E">
        <w:rPr>
          <w:sz w:val="28"/>
          <w:szCs w:val="28"/>
        </w:rPr>
        <w:t>.03.2015 № 1</w:t>
      </w:r>
      <w:r w:rsidR="00E578C3">
        <w:rPr>
          <w:sz w:val="28"/>
          <w:szCs w:val="28"/>
        </w:rPr>
        <w:t>4</w:t>
      </w:r>
    </w:p>
    <w:p w:rsidR="0020699E" w:rsidRPr="0020699E" w:rsidRDefault="0020699E" w:rsidP="0020699E">
      <w:pPr>
        <w:pStyle w:val="21"/>
        <w:shd w:val="clear" w:color="auto" w:fill="auto"/>
        <w:tabs>
          <w:tab w:val="left" w:pos="9354"/>
        </w:tabs>
        <w:spacing w:line="240" w:lineRule="auto"/>
        <w:ind w:left="5103" w:right="-2"/>
        <w:rPr>
          <w:sz w:val="28"/>
          <w:szCs w:val="28"/>
        </w:rPr>
      </w:pPr>
    </w:p>
    <w:p w:rsidR="008806EC" w:rsidRPr="0020699E" w:rsidRDefault="008806EC" w:rsidP="0020699E">
      <w:pPr>
        <w:pStyle w:val="21"/>
        <w:shd w:val="clear" w:color="auto" w:fill="auto"/>
        <w:tabs>
          <w:tab w:val="left" w:pos="9354"/>
        </w:tabs>
        <w:spacing w:line="240" w:lineRule="auto"/>
        <w:ind w:left="5103" w:right="-2"/>
        <w:rPr>
          <w:sz w:val="28"/>
          <w:szCs w:val="28"/>
        </w:rPr>
      </w:pPr>
    </w:p>
    <w:p w:rsidR="00EE1B37" w:rsidRPr="0020699E" w:rsidRDefault="00CC48CA" w:rsidP="0020699E">
      <w:pPr>
        <w:pStyle w:val="21"/>
        <w:shd w:val="clear" w:color="auto" w:fill="auto"/>
        <w:spacing w:line="240" w:lineRule="auto"/>
        <w:ind w:left="80"/>
        <w:jc w:val="center"/>
        <w:rPr>
          <w:sz w:val="28"/>
          <w:szCs w:val="28"/>
        </w:rPr>
      </w:pPr>
      <w:r w:rsidRPr="0020699E">
        <w:rPr>
          <w:sz w:val="28"/>
          <w:szCs w:val="28"/>
        </w:rPr>
        <w:t>СОСТАВ</w:t>
      </w:r>
    </w:p>
    <w:p w:rsidR="00EE0065" w:rsidRDefault="00CC48CA" w:rsidP="00EE0065">
      <w:pPr>
        <w:pStyle w:val="2"/>
        <w:shd w:val="clear" w:color="auto" w:fill="auto"/>
        <w:spacing w:after="0" w:line="240" w:lineRule="auto"/>
        <w:ind w:left="20" w:right="20"/>
        <w:rPr>
          <w:sz w:val="28"/>
          <w:szCs w:val="28"/>
        </w:rPr>
      </w:pPr>
      <w:r w:rsidRPr="0020699E">
        <w:rPr>
          <w:sz w:val="28"/>
          <w:szCs w:val="28"/>
        </w:rPr>
        <w:t xml:space="preserve">комиссии по включению домов в краткосрочный муниципальный план реализации Региональной программы по проведению капитального ремонта общего имущества многоквартирных домов, расположенных на территории муниципального образования </w:t>
      </w:r>
      <w:r w:rsidR="00EE0065" w:rsidRPr="0020699E">
        <w:rPr>
          <w:sz w:val="28"/>
          <w:szCs w:val="28"/>
        </w:rPr>
        <w:t>«</w:t>
      </w:r>
      <w:r w:rsidR="00EE0065">
        <w:rPr>
          <w:sz w:val="28"/>
          <w:szCs w:val="28"/>
        </w:rPr>
        <w:t>Бабстовское</w:t>
      </w:r>
      <w:r w:rsidR="00EE0065" w:rsidRPr="0020699E">
        <w:rPr>
          <w:sz w:val="28"/>
          <w:szCs w:val="28"/>
        </w:rPr>
        <w:t xml:space="preserve"> сельское поселение» </w:t>
      </w:r>
      <w:r w:rsidR="00EE0065">
        <w:rPr>
          <w:sz w:val="28"/>
          <w:szCs w:val="28"/>
        </w:rPr>
        <w:t>Ленинского</w:t>
      </w:r>
      <w:r w:rsidR="00EE0065" w:rsidRPr="0020699E">
        <w:rPr>
          <w:sz w:val="28"/>
          <w:szCs w:val="28"/>
        </w:rPr>
        <w:t xml:space="preserve"> муниципального района</w:t>
      </w:r>
    </w:p>
    <w:p w:rsidR="00EE0065" w:rsidRDefault="00EE0065" w:rsidP="00EE0065">
      <w:pPr>
        <w:pStyle w:val="2"/>
        <w:shd w:val="clear" w:color="auto" w:fill="auto"/>
        <w:spacing w:after="0" w:line="240" w:lineRule="auto"/>
        <w:ind w:left="20" w:right="20"/>
        <w:rPr>
          <w:sz w:val="28"/>
          <w:szCs w:val="28"/>
        </w:rPr>
      </w:pPr>
      <w:r w:rsidRPr="0020699E">
        <w:rPr>
          <w:sz w:val="28"/>
          <w:szCs w:val="28"/>
        </w:rPr>
        <w:t xml:space="preserve"> Еврейской автономной области</w:t>
      </w:r>
    </w:p>
    <w:p w:rsidR="0020699E" w:rsidRDefault="0020699E" w:rsidP="00EE0065">
      <w:pPr>
        <w:pStyle w:val="21"/>
        <w:shd w:val="clear" w:color="auto" w:fill="auto"/>
        <w:spacing w:line="240" w:lineRule="auto"/>
        <w:ind w:left="80"/>
        <w:jc w:val="center"/>
        <w:rPr>
          <w:sz w:val="28"/>
          <w:szCs w:val="28"/>
        </w:rPr>
      </w:pPr>
    </w:p>
    <w:p w:rsidR="00EE0065" w:rsidRDefault="00EE0065" w:rsidP="00EE0065">
      <w:pPr>
        <w:pStyle w:val="21"/>
        <w:shd w:val="clear" w:color="auto" w:fill="auto"/>
        <w:spacing w:line="240" w:lineRule="auto"/>
        <w:ind w:left="80"/>
        <w:jc w:val="center"/>
        <w:rPr>
          <w:sz w:val="28"/>
          <w:szCs w:val="28"/>
        </w:rPr>
      </w:pPr>
    </w:p>
    <w:tbl>
      <w:tblPr>
        <w:tblStyle w:val="aa"/>
        <w:tblW w:w="0" w:type="auto"/>
        <w:tblInd w:w="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14"/>
        <w:gridCol w:w="5776"/>
      </w:tblGrid>
      <w:tr w:rsidR="00EE0065" w:rsidTr="0004043E">
        <w:tc>
          <w:tcPr>
            <w:tcW w:w="3714" w:type="dxa"/>
          </w:tcPr>
          <w:p w:rsidR="00EE0065" w:rsidRDefault="00EE0065" w:rsidP="0004043E">
            <w:pPr>
              <w:pStyle w:val="21"/>
              <w:shd w:val="clear" w:color="auto" w:fill="auto"/>
              <w:spacing w:line="240" w:lineRule="auto"/>
              <w:ind w:right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Фарафонтов Василий Васильевич</w:t>
            </w:r>
          </w:p>
        </w:tc>
        <w:tc>
          <w:tcPr>
            <w:tcW w:w="5776" w:type="dxa"/>
          </w:tcPr>
          <w:p w:rsidR="00EE0065" w:rsidRDefault="00EE0065" w:rsidP="00EE0065">
            <w:pPr>
              <w:pStyle w:val="21"/>
              <w:shd w:val="clear" w:color="auto" w:fill="auto"/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глава администрации сельского поселения, председатель комиссии;</w:t>
            </w:r>
          </w:p>
          <w:p w:rsidR="00EE0065" w:rsidRDefault="00EE0065" w:rsidP="00EE0065">
            <w:pPr>
              <w:pStyle w:val="21"/>
              <w:shd w:val="clear" w:color="auto" w:fill="auto"/>
              <w:spacing w:line="240" w:lineRule="auto"/>
              <w:jc w:val="both"/>
              <w:rPr>
                <w:sz w:val="28"/>
                <w:szCs w:val="28"/>
              </w:rPr>
            </w:pPr>
          </w:p>
        </w:tc>
      </w:tr>
      <w:tr w:rsidR="00EE0065" w:rsidTr="0004043E">
        <w:tc>
          <w:tcPr>
            <w:tcW w:w="3714" w:type="dxa"/>
          </w:tcPr>
          <w:p w:rsidR="00EE0065" w:rsidRDefault="00EE0065" w:rsidP="0004043E">
            <w:pPr>
              <w:pStyle w:val="21"/>
              <w:shd w:val="clear" w:color="auto" w:fill="auto"/>
              <w:spacing w:line="240" w:lineRule="auto"/>
              <w:ind w:right="13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Кочергин Юрий Николаевич</w:t>
            </w:r>
          </w:p>
        </w:tc>
        <w:tc>
          <w:tcPr>
            <w:tcW w:w="5776" w:type="dxa"/>
          </w:tcPr>
          <w:p w:rsidR="00EE0065" w:rsidRDefault="00EE0065" w:rsidP="00EE0065">
            <w:pPr>
              <w:pStyle w:val="21"/>
              <w:shd w:val="clear" w:color="auto" w:fill="auto"/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заместитель главы администрации сельского поселения, заместитель председателя комиссии;</w:t>
            </w:r>
          </w:p>
          <w:p w:rsidR="00EE0065" w:rsidRDefault="00EE0065" w:rsidP="00EE0065">
            <w:pPr>
              <w:pStyle w:val="21"/>
              <w:shd w:val="clear" w:color="auto" w:fill="auto"/>
              <w:spacing w:line="240" w:lineRule="auto"/>
              <w:jc w:val="both"/>
              <w:rPr>
                <w:sz w:val="28"/>
                <w:szCs w:val="28"/>
              </w:rPr>
            </w:pPr>
          </w:p>
        </w:tc>
      </w:tr>
      <w:tr w:rsidR="00EE0065" w:rsidTr="0004043E">
        <w:tc>
          <w:tcPr>
            <w:tcW w:w="3714" w:type="dxa"/>
          </w:tcPr>
          <w:p w:rsidR="00EE0065" w:rsidRDefault="00EE0065" w:rsidP="00EE0065">
            <w:pPr>
              <w:pStyle w:val="21"/>
              <w:shd w:val="clear" w:color="auto" w:fill="auto"/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Пяткова Вера Анатольевна</w:t>
            </w:r>
          </w:p>
        </w:tc>
        <w:tc>
          <w:tcPr>
            <w:tcW w:w="5776" w:type="dxa"/>
          </w:tcPr>
          <w:p w:rsidR="00EE0065" w:rsidRDefault="00EE0065" w:rsidP="00EE0065">
            <w:pPr>
              <w:pStyle w:val="21"/>
              <w:shd w:val="clear" w:color="auto" w:fill="auto"/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старший специалист 1 разряда администрации сельского поселения, секретарь комиссии;</w:t>
            </w:r>
          </w:p>
          <w:p w:rsidR="00EE0065" w:rsidRDefault="00EE0065" w:rsidP="00EE0065">
            <w:pPr>
              <w:pStyle w:val="21"/>
              <w:shd w:val="clear" w:color="auto" w:fill="auto"/>
              <w:spacing w:line="240" w:lineRule="auto"/>
              <w:jc w:val="both"/>
              <w:rPr>
                <w:sz w:val="28"/>
                <w:szCs w:val="28"/>
              </w:rPr>
            </w:pPr>
          </w:p>
        </w:tc>
      </w:tr>
      <w:tr w:rsidR="00EE0065" w:rsidTr="0004043E">
        <w:tc>
          <w:tcPr>
            <w:tcW w:w="3714" w:type="dxa"/>
          </w:tcPr>
          <w:p w:rsidR="00EE0065" w:rsidRDefault="00EE0065" w:rsidP="00EE0065">
            <w:pPr>
              <w:pStyle w:val="21"/>
              <w:shd w:val="clear" w:color="auto" w:fill="auto"/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комиссии:</w:t>
            </w:r>
          </w:p>
          <w:p w:rsidR="0004043E" w:rsidRDefault="0004043E" w:rsidP="00EE0065">
            <w:pPr>
              <w:pStyle w:val="21"/>
              <w:shd w:val="clear" w:color="auto" w:fill="auto"/>
              <w:spacing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776" w:type="dxa"/>
          </w:tcPr>
          <w:p w:rsidR="00EE0065" w:rsidRDefault="00EE0065" w:rsidP="00EE0065">
            <w:pPr>
              <w:pStyle w:val="21"/>
              <w:shd w:val="clear" w:color="auto" w:fill="auto"/>
              <w:spacing w:line="240" w:lineRule="auto"/>
              <w:jc w:val="both"/>
              <w:rPr>
                <w:sz w:val="28"/>
                <w:szCs w:val="28"/>
              </w:rPr>
            </w:pPr>
          </w:p>
        </w:tc>
      </w:tr>
      <w:tr w:rsidR="001B7FD9" w:rsidTr="0004043E">
        <w:tc>
          <w:tcPr>
            <w:tcW w:w="3714" w:type="dxa"/>
          </w:tcPr>
          <w:p w:rsidR="001B7FD9" w:rsidRDefault="001B7FD9" w:rsidP="00EE0065">
            <w:pPr>
              <w:pStyle w:val="21"/>
              <w:shd w:val="clear" w:color="auto" w:fill="auto"/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Мавлютов Александр Мунирович</w:t>
            </w:r>
          </w:p>
        </w:tc>
        <w:tc>
          <w:tcPr>
            <w:tcW w:w="5776" w:type="dxa"/>
          </w:tcPr>
          <w:p w:rsidR="001B7FD9" w:rsidRDefault="001B7FD9" w:rsidP="001B7FD9">
            <w:pPr>
              <w:pStyle w:val="21"/>
              <w:shd w:val="clear" w:color="auto" w:fill="auto"/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инженер по надзору за капитальным ремонтом </w:t>
            </w:r>
            <w:r w:rsidR="00E578C3">
              <w:rPr>
                <w:sz w:val="28"/>
                <w:szCs w:val="28"/>
              </w:rPr>
              <w:t>некоммерческой организации – фонд «</w:t>
            </w:r>
            <w:r>
              <w:rPr>
                <w:sz w:val="28"/>
                <w:szCs w:val="28"/>
              </w:rPr>
              <w:t>Регионального оператора</w:t>
            </w:r>
            <w:r w:rsidR="00E578C3">
              <w:rPr>
                <w:sz w:val="28"/>
                <w:szCs w:val="28"/>
              </w:rPr>
              <w:t xml:space="preserve"> по проведению капитального ремонта многоквартирных домов Еврейской автономной области»</w:t>
            </w:r>
            <w:r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EE0065" w:rsidTr="0004043E">
        <w:tc>
          <w:tcPr>
            <w:tcW w:w="3714" w:type="dxa"/>
          </w:tcPr>
          <w:p w:rsidR="00EE0065" w:rsidRPr="0004043E" w:rsidRDefault="00EE0065" w:rsidP="0004043E">
            <w:pPr>
              <w:pStyle w:val="21"/>
              <w:shd w:val="clear" w:color="auto" w:fill="auto"/>
              <w:spacing w:line="240" w:lineRule="auto"/>
              <w:ind w:right="1026"/>
              <w:jc w:val="both"/>
              <w:rPr>
                <w:sz w:val="28"/>
                <w:szCs w:val="28"/>
              </w:rPr>
            </w:pPr>
            <w:r w:rsidRPr="0004043E">
              <w:rPr>
                <w:sz w:val="28"/>
                <w:szCs w:val="28"/>
              </w:rPr>
              <w:t>Губанов Владимир Ми</w:t>
            </w:r>
            <w:r w:rsidR="0004043E">
              <w:rPr>
                <w:sz w:val="28"/>
                <w:szCs w:val="28"/>
              </w:rPr>
              <w:t>хайлович</w:t>
            </w:r>
          </w:p>
        </w:tc>
        <w:tc>
          <w:tcPr>
            <w:tcW w:w="5776" w:type="dxa"/>
          </w:tcPr>
          <w:p w:rsidR="0004043E" w:rsidRPr="0004043E" w:rsidRDefault="0004043E" w:rsidP="0004043E">
            <w:pPr>
              <w:widowControl/>
              <w:ind w:left="-108"/>
              <w:jc w:val="both"/>
              <w:rPr>
                <w:rFonts w:ascii="Times New Roman" w:hAnsi="Times New Roman" w:cs="Times New Roman"/>
                <w:sz w:val="28"/>
              </w:rPr>
            </w:pPr>
            <w:r w:rsidRPr="0004043E">
              <w:rPr>
                <w:rFonts w:ascii="Times New Roman" w:hAnsi="Times New Roman" w:cs="Times New Roman"/>
                <w:sz w:val="28"/>
                <w:szCs w:val="28"/>
              </w:rPr>
              <w:t xml:space="preserve"> - мастер участка</w:t>
            </w:r>
            <w:r w:rsidR="00EE0065" w:rsidRPr="000404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Бабстовского сельского поселения </w:t>
            </w:r>
            <w:r>
              <w:rPr>
                <w:rFonts w:ascii="Times New Roman" w:hAnsi="Times New Roman" w:cs="Times New Roman"/>
                <w:sz w:val="28"/>
              </w:rPr>
              <w:t>МУП</w:t>
            </w:r>
            <w:r w:rsidRPr="0004043E">
              <w:rPr>
                <w:rFonts w:ascii="Times New Roman" w:hAnsi="Times New Roman" w:cs="Times New Roman"/>
                <w:sz w:val="28"/>
              </w:rPr>
              <w:t xml:space="preserve"> «Теплотехник»</w:t>
            </w:r>
            <w:r>
              <w:rPr>
                <w:rFonts w:ascii="Times New Roman" w:hAnsi="Times New Roman" w:cs="Times New Roman"/>
                <w:sz w:val="28"/>
              </w:rPr>
              <w:t>(по согласованию);</w:t>
            </w:r>
          </w:p>
          <w:p w:rsidR="00EE0065" w:rsidRPr="0004043E" w:rsidRDefault="00EE0065" w:rsidP="00EE0065">
            <w:pPr>
              <w:pStyle w:val="21"/>
              <w:shd w:val="clear" w:color="auto" w:fill="auto"/>
              <w:spacing w:line="240" w:lineRule="auto"/>
              <w:jc w:val="both"/>
              <w:rPr>
                <w:sz w:val="28"/>
                <w:szCs w:val="28"/>
              </w:rPr>
            </w:pPr>
          </w:p>
        </w:tc>
      </w:tr>
      <w:tr w:rsidR="00EE0065" w:rsidTr="0004043E">
        <w:tc>
          <w:tcPr>
            <w:tcW w:w="3714" w:type="dxa"/>
          </w:tcPr>
          <w:p w:rsidR="00EE0065" w:rsidRDefault="00EE0065" w:rsidP="0004043E">
            <w:pPr>
              <w:pStyle w:val="21"/>
              <w:shd w:val="clear" w:color="auto" w:fill="auto"/>
              <w:spacing w:line="240" w:lineRule="auto"/>
              <w:ind w:right="116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Губанов Сергей Владимирович</w:t>
            </w:r>
          </w:p>
        </w:tc>
        <w:tc>
          <w:tcPr>
            <w:tcW w:w="5776" w:type="dxa"/>
          </w:tcPr>
          <w:p w:rsidR="00EE0065" w:rsidRDefault="00EE0065" w:rsidP="00EE0065">
            <w:pPr>
              <w:pStyle w:val="21"/>
              <w:shd w:val="clear" w:color="auto" w:fill="auto"/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заместитель председателя Собрания депутатов Бабстовского сельского поселения</w:t>
            </w:r>
            <w:r w:rsidR="0004043E">
              <w:rPr>
                <w:sz w:val="28"/>
                <w:szCs w:val="28"/>
              </w:rPr>
              <w:t xml:space="preserve"> (по согласованию)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EE0065" w:rsidRDefault="00EE0065" w:rsidP="00EE0065">
      <w:pPr>
        <w:pStyle w:val="21"/>
        <w:shd w:val="clear" w:color="auto" w:fill="auto"/>
        <w:spacing w:line="240" w:lineRule="auto"/>
        <w:ind w:left="80"/>
        <w:jc w:val="both"/>
        <w:rPr>
          <w:sz w:val="28"/>
          <w:szCs w:val="28"/>
        </w:rPr>
      </w:pPr>
    </w:p>
    <w:p w:rsidR="00EE0065" w:rsidRDefault="00EE0065" w:rsidP="00EE0065">
      <w:pPr>
        <w:pStyle w:val="21"/>
        <w:shd w:val="clear" w:color="auto" w:fill="auto"/>
        <w:spacing w:line="240" w:lineRule="auto"/>
        <w:ind w:left="80"/>
        <w:jc w:val="both"/>
        <w:rPr>
          <w:sz w:val="28"/>
          <w:szCs w:val="28"/>
        </w:rPr>
      </w:pPr>
    </w:p>
    <w:p w:rsidR="00EE0065" w:rsidRPr="0020699E" w:rsidRDefault="00EE0065" w:rsidP="00EE0065">
      <w:pPr>
        <w:pStyle w:val="21"/>
        <w:shd w:val="clear" w:color="auto" w:fill="auto"/>
        <w:spacing w:line="240" w:lineRule="auto"/>
        <w:ind w:left="80"/>
        <w:jc w:val="both"/>
        <w:rPr>
          <w:sz w:val="28"/>
          <w:szCs w:val="28"/>
        </w:rPr>
        <w:sectPr w:rsidR="00EE0065" w:rsidRPr="0020699E" w:rsidSect="008806EC">
          <w:pgSz w:w="11906" w:h="16838"/>
          <w:pgMar w:top="1134" w:right="851" w:bottom="1134" w:left="1701" w:header="0" w:footer="6" w:gutter="0"/>
          <w:cols w:space="720"/>
          <w:noEndnote/>
          <w:docGrid w:linePitch="360"/>
        </w:sectPr>
      </w:pPr>
    </w:p>
    <w:p w:rsidR="0020699E" w:rsidRPr="0020699E" w:rsidRDefault="0020699E" w:rsidP="0020699E">
      <w:pPr>
        <w:pStyle w:val="21"/>
        <w:shd w:val="clear" w:color="auto" w:fill="auto"/>
        <w:spacing w:line="240" w:lineRule="auto"/>
        <w:ind w:left="5103"/>
        <w:rPr>
          <w:sz w:val="28"/>
          <w:szCs w:val="28"/>
        </w:rPr>
      </w:pPr>
      <w:r w:rsidRPr="0020699E">
        <w:rPr>
          <w:sz w:val="28"/>
          <w:szCs w:val="28"/>
        </w:rPr>
        <w:lastRenderedPageBreak/>
        <w:t>Приложение №2</w:t>
      </w:r>
    </w:p>
    <w:p w:rsidR="0020699E" w:rsidRPr="0020699E" w:rsidRDefault="0020699E" w:rsidP="0020699E">
      <w:pPr>
        <w:pStyle w:val="21"/>
        <w:shd w:val="clear" w:color="auto" w:fill="auto"/>
        <w:tabs>
          <w:tab w:val="left" w:pos="9354"/>
        </w:tabs>
        <w:spacing w:line="240" w:lineRule="auto"/>
        <w:ind w:left="5103" w:right="-2"/>
        <w:rPr>
          <w:sz w:val="28"/>
          <w:szCs w:val="28"/>
        </w:rPr>
      </w:pPr>
      <w:r w:rsidRPr="0020699E">
        <w:rPr>
          <w:sz w:val="28"/>
          <w:szCs w:val="28"/>
        </w:rPr>
        <w:t xml:space="preserve">к постановлению администрации сельского поселения </w:t>
      </w:r>
    </w:p>
    <w:p w:rsidR="0020699E" w:rsidRPr="0020699E" w:rsidRDefault="0020699E" w:rsidP="0020699E">
      <w:pPr>
        <w:pStyle w:val="21"/>
        <w:shd w:val="clear" w:color="auto" w:fill="auto"/>
        <w:tabs>
          <w:tab w:val="left" w:pos="9354"/>
        </w:tabs>
        <w:spacing w:line="240" w:lineRule="auto"/>
        <w:ind w:left="5103" w:right="-2"/>
        <w:rPr>
          <w:sz w:val="28"/>
          <w:szCs w:val="28"/>
        </w:rPr>
      </w:pPr>
      <w:r w:rsidRPr="0020699E">
        <w:rPr>
          <w:sz w:val="28"/>
          <w:szCs w:val="28"/>
        </w:rPr>
        <w:t xml:space="preserve">от </w:t>
      </w:r>
      <w:r w:rsidR="00E578C3">
        <w:rPr>
          <w:sz w:val="28"/>
          <w:szCs w:val="28"/>
        </w:rPr>
        <w:t>19</w:t>
      </w:r>
      <w:r w:rsidRPr="0020699E">
        <w:rPr>
          <w:sz w:val="28"/>
          <w:szCs w:val="28"/>
        </w:rPr>
        <w:t xml:space="preserve">.03.2015 № </w:t>
      </w:r>
      <w:r w:rsidR="00E578C3">
        <w:rPr>
          <w:sz w:val="28"/>
          <w:szCs w:val="28"/>
        </w:rPr>
        <w:t>14</w:t>
      </w:r>
    </w:p>
    <w:p w:rsidR="0020699E" w:rsidRPr="0020699E" w:rsidRDefault="0020699E" w:rsidP="0020699E">
      <w:pPr>
        <w:pStyle w:val="21"/>
        <w:shd w:val="clear" w:color="auto" w:fill="auto"/>
        <w:tabs>
          <w:tab w:val="left" w:pos="9354"/>
        </w:tabs>
        <w:spacing w:line="240" w:lineRule="auto"/>
        <w:ind w:left="5103" w:right="-2"/>
        <w:rPr>
          <w:sz w:val="28"/>
          <w:szCs w:val="28"/>
        </w:rPr>
      </w:pPr>
    </w:p>
    <w:p w:rsidR="0020699E" w:rsidRPr="0020699E" w:rsidRDefault="0020699E" w:rsidP="0020699E">
      <w:pPr>
        <w:pStyle w:val="21"/>
        <w:shd w:val="clear" w:color="auto" w:fill="auto"/>
        <w:tabs>
          <w:tab w:val="left" w:pos="9354"/>
        </w:tabs>
        <w:spacing w:line="240" w:lineRule="auto"/>
        <w:ind w:left="5103" w:right="-2"/>
        <w:rPr>
          <w:sz w:val="28"/>
          <w:szCs w:val="28"/>
        </w:rPr>
      </w:pPr>
    </w:p>
    <w:p w:rsidR="0020699E" w:rsidRPr="0020699E" w:rsidRDefault="0020699E" w:rsidP="0020699E">
      <w:pPr>
        <w:pStyle w:val="21"/>
        <w:shd w:val="clear" w:color="auto" w:fill="auto"/>
        <w:tabs>
          <w:tab w:val="left" w:pos="9354"/>
        </w:tabs>
        <w:spacing w:line="240" w:lineRule="auto"/>
        <w:ind w:left="5103" w:right="-2"/>
        <w:rPr>
          <w:sz w:val="28"/>
          <w:szCs w:val="28"/>
        </w:rPr>
      </w:pPr>
    </w:p>
    <w:p w:rsidR="00EE1B37" w:rsidRPr="0020699E" w:rsidRDefault="00CC48CA" w:rsidP="0020699E">
      <w:pPr>
        <w:pStyle w:val="30"/>
        <w:shd w:val="clear" w:color="auto" w:fill="auto"/>
        <w:spacing w:after="0" w:line="240" w:lineRule="auto"/>
        <w:ind w:left="20"/>
        <w:jc w:val="center"/>
        <w:rPr>
          <w:sz w:val="28"/>
          <w:szCs w:val="28"/>
        </w:rPr>
      </w:pPr>
      <w:r w:rsidRPr="0020699E">
        <w:rPr>
          <w:sz w:val="28"/>
          <w:szCs w:val="28"/>
        </w:rPr>
        <w:t>ПОЛОЖЕНИЕ</w:t>
      </w:r>
    </w:p>
    <w:p w:rsidR="0004043E" w:rsidRDefault="00CC48CA" w:rsidP="0004043E">
      <w:pPr>
        <w:pStyle w:val="2"/>
        <w:shd w:val="clear" w:color="auto" w:fill="auto"/>
        <w:spacing w:after="0" w:line="240" w:lineRule="auto"/>
        <w:ind w:left="20" w:right="20"/>
        <w:rPr>
          <w:sz w:val="28"/>
          <w:szCs w:val="28"/>
        </w:rPr>
      </w:pPr>
      <w:r w:rsidRPr="0020699E">
        <w:rPr>
          <w:sz w:val="28"/>
          <w:szCs w:val="28"/>
        </w:rPr>
        <w:t>о комиссии по включению домов в краткосрочный муниципальный план реализации Региональной программы по поведению капитального ремонта общего имущества</w:t>
      </w:r>
      <w:r w:rsidR="0004043E">
        <w:rPr>
          <w:sz w:val="28"/>
          <w:szCs w:val="28"/>
        </w:rPr>
        <w:t xml:space="preserve"> </w:t>
      </w:r>
      <w:r w:rsidRPr="0020699E">
        <w:rPr>
          <w:sz w:val="28"/>
          <w:szCs w:val="28"/>
        </w:rPr>
        <w:t xml:space="preserve">многоквартирных домов, расположенных на территории муниципального образования </w:t>
      </w:r>
      <w:r w:rsidR="0004043E" w:rsidRPr="0020699E">
        <w:rPr>
          <w:sz w:val="28"/>
          <w:szCs w:val="28"/>
        </w:rPr>
        <w:t>«</w:t>
      </w:r>
      <w:r w:rsidR="0004043E">
        <w:rPr>
          <w:sz w:val="28"/>
          <w:szCs w:val="28"/>
        </w:rPr>
        <w:t>Бабстовское</w:t>
      </w:r>
      <w:r w:rsidR="0004043E" w:rsidRPr="0020699E">
        <w:rPr>
          <w:sz w:val="28"/>
          <w:szCs w:val="28"/>
        </w:rPr>
        <w:t xml:space="preserve"> сельское поселение» </w:t>
      </w:r>
      <w:r w:rsidR="0004043E">
        <w:rPr>
          <w:sz w:val="28"/>
          <w:szCs w:val="28"/>
        </w:rPr>
        <w:t>Ленинского</w:t>
      </w:r>
      <w:r w:rsidR="0004043E" w:rsidRPr="0020699E">
        <w:rPr>
          <w:sz w:val="28"/>
          <w:szCs w:val="28"/>
        </w:rPr>
        <w:t xml:space="preserve"> муниципального района</w:t>
      </w:r>
    </w:p>
    <w:p w:rsidR="0004043E" w:rsidRDefault="0004043E" w:rsidP="0004043E">
      <w:pPr>
        <w:pStyle w:val="2"/>
        <w:shd w:val="clear" w:color="auto" w:fill="auto"/>
        <w:spacing w:after="0" w:line="240" w:lineRule="auto"/>
        <w:ind w:left="20" w:right="20"/>
        <w:rPr>
          <w:sz w:val="28"/>
          <w:szCs w:val="28"/>
        </w:rPr>
      </w:pPr>
      <w:r w:rsidRPr="0020699E">
        <w:rPr>
          <w:sz w:val="28"/>
          <w:szCs w:val="28"/>
        </w:rPr>
        <w:t xml:space="preserve"> Еврейской автономной области</w:t>
      </w:r>
    </w:p>
    <w:p w:rsidR="0004043E" w:rsidRDefault="0004043E" w:rsidP="0004043E">
      <w:pPr>
        <w:pStyle w:val="30"/>
        <w:shd w:val="clear" w:color="auto" w:fill="auto"/>
        <w:spacing w:after="0" w:line="240" w:lineRule="auto"/>
        <w:ind w:left="20"/>
        <w:jc w:val="center"/>
        <w:rPr>
          <w:sz w:val="28"/>
          <w:szCs w:val="28"/>
        </w:rPr>
      </w:pPr>
    </w:p>
    <w:p w:rsidR="0004043E" w:rsidRDefault="0004043E" w:rsidP="0004043E">
      <w:pPr>
        <w:pStyle w:val="30"/>
        <w:shd w:val="clear" w:color="auto" w:fill="auto"/>
        <w:spacing w:after="0" w:line="240" w:lineRule="auto"/>
        <w:ind w:left="20"/>
        <w:jc w:val="center"/>
        <w:rPr>
          <w:sz w:val="28"/>
          <w:szCs w:val="28"/>
        </w:rPr>
      </w:pPr>
    </w:p>
    <w:p w:rsidR="00EE1B37" w:rsidRDefault="0004043E" w:rsidP="0004043E">
      <w:pPr>
        <w:pStyle w:val="30"/>
        <w:shd w:val="clear" w:color="auto" w:fill="auto"/>
        <w:spacing w:after="0" w:line="240" w:lineRule="auto"/>
        <w:ind w:left="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CC48CA" w:rsidRPr="0020699E">
        <w:rPr>
          <w:sz w:val="28"/>
          <w:szCs w:val="28"/>
        </w:rPr>
        <w:t>Общие положения</w:t>
      </w:r>
    </w:p>
    <w:p w:rsidR="0004043E" w:rsidRDefault="0004043E" w:rsidP="0004043E">
      <w:pPr>
        <w:pStyle w:val="30"/>
        <w:shd w:val="clear" w:color="auto" w:fill="auto"/>
        <w:spacing w:after="0" w:line="240" w:lineRule="auto"/>
        <w:ind w:left="20"/>
        <w:jc w:val="center"/>
        <w:rPr>
          <w:sz w:val="28"/>
          <w:szCs w:val="28"/>
        </w:rPr>
      </w:pPr>
    </w:p>
    <w:p w:rsidR="0004043E" w:rsidRDefault="0004043E" w:rsidP="0004043E">
      <w:pPr>
        <w:pStyle w:val="2"/>
        <w:shd w:val="clear" w:color="auto" w:fill="auto"/>
        <w:spacing w:after="0" w:line="240" w:lineRule="auto"/>
        <w:ind w:left="20" w:right="20" w:firstLine="68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CC48CA" w:rsidRPr="0020699E">
        <w:rPr>
          <w:sz w:val="28"/>
          <w:szCs w:val="28"/>
        </w:rPr>
        <w:t xml:space="preserve">Настоящее Положение регламентирует деятельность комиссии по включению домов в краткосрочный муниципальный план реализации Региональной программы по проведению капитального ремонта общего имущества многоквартирных домов, расположенных на территории муниципального образования </w:t>
      </w:r>
      <w:r w:rsidRPr="0020699E">
        <w:rPr>
          <w:sz w:val="28"/>
          <w:szCs w:val="28"/>
        </w:rPr>
        <w:t>«</w:t>
      </w:r>
      <w:r>
        <w:rPr>
          <w:sz w:val="28"/>
          <w:szCs w:val="28"/>
        </w:rPr>
        <w:t>Бабстовское</w:t>
      </w:r>
      <w:r w:rsidRPr="0020699E">
        <w:rPr>
          <w:sz w:val="28"/>
          <w:szCs w:val="28"/>
        </w:rPr>
        <w:t xml:space="preserve"> сельское поселение» </w:t>
      </w:r>
      <w:r>
        <w:rPr>
          <w:sz w:val="28"/>
          <w:szCs w:val="28"/>
        </w:rPr>
        <w:t>Ленинского</w:t>
      </w:r>
      <w:r w:rsidRPr="0020699E">
        <w:rPr>
          <w:sz w:val="28"/>
          <w:szCs w:val="28"/>
        </w:rPr>
        <w:t xml:space="preserve"> муниципального района Еврейской автономной области</w:t>
      </w:r>
      <w:r>
        <w:rPr>
          <w:sz w:val="28"/>
          <w:szCs w:val="28"/>
        </w:rPr>
        <w:t xml:space="preserve"> </w:t>
      </w:r>
      <w:r w:rsidRPr="0020699E">
        <w:rPr>
          <w:sz w:val="28"/>
          <w:szCs w:val="28"/>
        </w:rPr>
        <w:t xml:space="preserve"> </w:t>
      </w:r>
      <w:r w:rsidR="00CC48CA" w:rsidRPr="0020699E">
        <w:rPr>
          <w:sz w:val="28"/>
          <w:szCs w:val="28"/>
        </w:rPr>
        <w:t>(далее - сельское поселение).</w:t>
      </w:r>
    </w:p>
    <w:p w:rsidR="0004043E" w:rsidRDefault="0004043E" w:rsidP="0004043E">
      <w:pPr>
        <w:pStyle w:val="2"/>
        <w:shd w:val="clear" w:color="auto" w:fill="auto"/>
        <w:spacing w:after="0" w:line="240" w:lineRule="auto"/>
        <w:ind w:left="20" w:right="20" w:firstLine="68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CC48CA" w:rsidRPr="0020699E">
        <w:rPr>
          <w:sz w:val="28"/>
          <w:szCs w:val="28"/>
        </w:rPr>
        <w:t>Настоящее Положение разработано в целях реализации требований Жилищного кодекса Российской Федерации, закона Еврейской автономной области от 28.06.2013 № 324-03 «О создании системы проведения капитального ремонта общего имущества в многоквартирных домах, расположенных на территории Еврейской автономной области» (далее - закон ЕАО) и методических рекомендаций по разработке органами местного самоуправления муниципальных образований ЕАО краткосрочных планов реализации региональной программы по проведению капитального ремонта общего имущества многоквартирных домов, утвержденных Управлением жилищно-коммунального хозяйства и энергетики правительства ЕАО от 17.09.2014 №75.</w:t>
      </w:r>
    </w:p>
    <w:p w:rsidR="0004043E" w:rsidRDefault="0004043E" w:rsidP="0004043E">
      <w:pPr>
        <w:pStyle w:val="2"/>
        <w:shd w:val="clear" w:color="auto" w:fill="auto"/>
        <w:spacing w:after="0" w:line="240" w:lineRule="auto"/>
        <w:ind w:left="20" w:right="20" w:firstLine="68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CC48CA" w:rsidRPr="0020699E">
        <w:rPr>
          <w:sz w:val="28"/>
          <w:szCs w:val="28"/>
        </w:rPr>
        <w:t>Действие настоящего Положения распространяется на многоквартирные дома, расположенные на территории муниципального образования «</w:t>
      </w:r>
      <w:r w:rsidRPr="0020699E">
        <w:rPr>
          <w:sz w:val="28"/>
          <w:szCs w:val="28"/>
        </w:rPr>
        <w:t>«</w:t>
      </w:r>
      <w:r>
        <w:rPr>
          <w:sz w:val="28"/>
          <w:szCs w:val="28"/>
        </w:rPr>
        <w:t>Бабстовское</w:t>
      </w:r>
      <w:r w:rsidRPr="0020699E">
        <w:rPr>
          <w:sz w:val="28"/>
          <w:szCs w:val="28"/>
        </w:rPr>
        <w:t xml:space="preserve"> сельское поселение» </w:t>
      </w:r>
      <w:r>
        <w:rPr>
          <w:sz w:val="28"/>
          <w:szCs w:val="28"/>
        </w:rPr>
        <w:t>Ленинского</w:t>
      </w:r>
      <w:r w:rsidRPr="0020699E">
        <w:rPr>
          <w:sz w:val="28"/>
          <w:szCs w:val="28"/>
        </w:rPr>
        <w:t xml:space="preserve"> муниципального района Еврейской автономной области</w:t>
      </w:r>
      <w:r w:rsidR="00CC48CA" w:rsidRPr="0020699E">
        <w:rPr>
          <w:sz w:val="28"/>
          <w:szCs w:val="28"/>
        </w:rPr>
        <w:t>, которые подлежат в соответствии с законом ЕАО включению в региональную программу капитального ремонта общего имущества многоквартирных домов (далее - региональная программа).</w:t>
      </w:r>
    </w:p>
    <w:p w:rsidR="0004043E" w:rsidRDefault="0004043E" w:rsidP="0004043E">
      <w:pPr>
        <w:pStyle w:val="2"/>
        <w:shd w:val="clear" w:color="auto" w:fill="auto"/>
        <w:spacing w:after="0" w:line="240" w:lineRule="auto"/>
        <w:ind w:left="20" w:right="20" w:firstLine="68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="00CC48CA" w:rsidRPr="0020699E">
        <w:rPr>
          <w:sz w:val="28"/>
          <w:szCs w:val="28"/>
        </w:rPr>
        <w:t xml:space="preserve">Целью деятельности комиссии по включению домов в </w:t>
      </w:r>
      <w:r w:rsidR="00CC48CA" w:rsidRPr="0020699E">
        <w:rPr>
          <w:sz w:val="28"/>
          <w:szCs w:val="28"/>
        </w:rPr>
        <w:lastRenderedPageBreak/>
        <w:t xml:space="preserve">краткосрочный муниципальный план реализации Региональной программы по проведению капитального ремонта общего имущества в многоквартирных домах, расположенных на территории муниципального образования </w:t>
      </w:r>
      <w:r w:rsidRPr="0020699E">
        <w:rPr>
          <w:sz w:val="28"/>
          <w:szCs w:val="28"/>
        </w:rPr>
        <w:t>«</w:t>
      </w:r>
      <w:r>
        <w:rPr>
          <w:sz w:val="28"/>
          <w:szCs w:val="28"/>
        </w:rPr>
        <w:t>Бабстовское</w:t>
      </w:r>
      <w:r w:rsidRPr="0020699E">
        <w:rPr>
          <w:sz w:val="28"/>
          <w:szCs w:val="28"/>
        </w:rPr>
        <w:t xml:space="preserve"> сельское поселение» </w:t>
      </w:r>
      <w:r>
        <w:rPr>
          <w:sz w:val="28"/>
          <w:szCs w:val="28"/>
        </w:rPr>
        <w:t>Ленинского</w:t>
      </w:r>
      <w:r w:rsidRPr="0020699E">
        <w:rPr>
          <w:sz w:val="28"/>
          <w:szCs w:val="28"/>
        </w:rPr>
        <w:t xml:space="preserve"> муниципального района Еврейской автономной области </w:t>
      </w:r>
      <w:r w:rsidR="00CC48CA" w:rsidRPr="0020699E">
        <w:rPr>
          <w:sz w:val="28"/>
          <w:szCs w:val="28"/>
        </w:rPr>
        <w:t>(далее — комиссии), является формирование краткосрочных планов реализации региональной программы капитального ремонта.</w:t>
      </w:r>
    </w:p>
    <w:p w:rsidR="0004043E" w:rsidRDefault="0004043E" w:rsidP="0004043E">
      <w:pPr>
        <w:pStyle w:val="2"/>
        <w:shd w:val="clear" w:color="auto" w:fill="auto"/>
        <w:spacing w:after="0" w:line="240" w:lineRule="auto"/>
        <w:ind w:left="20" w:right="20" w:firstLine="68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</w:t>
      </w:r>
      <w:r w:rsidR="00CC48CA" w:rsidRPr="0020699E">
        <w:rPr>
          <w:sz w:val="28"/>
          <w:szCs w:val="28"/>
        </w:rPr>
        <w:t>Комиссия в своей деятельности руководствуется федеральными законами, нормативными правовыми актами Российской Федерации, законами и нормативными правовыми актами ЕАО, настоящим Положением.</w:t>
      </w:r>
    </w:p>
    <w:p w:rsidR="00EE1B37" w:rsidRPr="0020699E" w:rsidRDefault="0004043E" w:rsidP="0004043E">
      <w:pPr>
        <w:pStyle w:val="2"/>
        <w:shd w:val="clear" w:color="auto" w:fill="auto"/>
        <w:spacing w:after="0" w:line="240" w:lineRule="auto"/>
        <w:ind w:left="20" w:right="20" w:firstLine="68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1.6. </w:t>
      </w:r>
      <w:r w:rsidR="00CC48CA" w:rsidRPr="0020699E">
        <w:rPr>
          <w:sz w:val="28"/>
          <w:szCs w:val="28"/>
        </w:rPr>
        <w:t>Решения комиссии для органов местного самоуправления носят</w:t>
      </w:r>
    </w:p>
    <w:p w:rsidR="0004043E" w:rsidRDefault="00CC48CA" w:rsidP="0004043E">
      <w:pPr>
        <w:pStyle w:val="2"/>
        <w:shd w:val="clear" w:color="auto" w:fill="auto"/>
        <w:spacing w:after="0" w:line="240" w:lineRule="auto"/>
        <w:ind w:left="80"/>
        <w:jc w:val="left"/>
        <w:rPr>
          <w:sz w:val="28"/>
          <w:szCs w:val="28"/>
        </w:rPr>
      </w:pPr>
      <w:r w:rsidRPr="0020699E">
        <w:rPr>
          <w:sz w:val="28"/>
          <w:szCs w:val="28"/>
        </w:rPr>
        <w:t>рекомендательный характер.</w:t>
      </w:r>
    </w:p>
    <w:p w:rsidR="00EE1B37" w:rsidRDefault="0004043E" w:rsidP="0004043E">
      <w:pPr>
        <w:pStyle w:val="2"/>
        <w:shd w:val="clear" w:color="auto" w:fill="auto"/>
        <w:spacing w:after="0" w:line="240" w:lineRule="auto"/>
        <w:ind w:left="80" w:firstLine="629"/>
        <w:jc w:val="left"/>
        <w:rPr>
          <w:sz w:val="28"/>
          <w:szCs w:val="28"/>
        </w:rPr>
      </w:pPr>
      <w:r>
        <w:rPr>
          <w:sz w:val="28"/>
          <w:szCs w:val="28"/>
        </w:rPr>
        <w:t>1.7.</w:t>
      </w:r>
      <w:r w:rsidR="00CC48CA" w:rsidRPr="0020699E">
        <w:rPr>
          <w:sz w:val="28"/>
          <w:szCs w:val="28"/>
        </w:rPr>
        <w:t>Комиссия не является юридическим лицом.</w:t>
      </w:r>
    </w:p>
    <w:p w:rsidR="0004043E" w:rsidRPr="0020699E" w:rsidRDefault="0004043E" w:rsidP="0004043E">
      <w:pPr>
        <w:pStyle w:val="2"/>
        <w:shd w:val="clear" w:color="auto" w:fill="auto"/>
        <w:spacing w:after="0" w:line="240" w:lineRule="auto"/>
        <w:ind w:left="80" w:firstLine="629"/>
        <w:jc w:val="left"/>
        <w:rPr>
          <w:sz w:val="28"/>
          <w:szCs w:val="28"/>
        </w:rPr>
      </w:pPr>
    </w:p>
    <w:p w:rsidR="00EE1B37" w:rsidRPr="0004043E" w:rsidRDefault="0004043E" w:rsidP="0004043E">
      <w:pPr>
        <w:pStyle w:val="10"/>
        <w:shd w:val="clear" w:color="auto" w:fill="auto"/>
        <w:tabs>
          <w:tab w:val="left" w:pos="5356"/>
        </w:tabs>
        <w:spacing w:before="0" w:line="240" w:lineRule="auto"/>
        <w:jc w:val="center"/>
        <w:rPr>
          <w:b w:val="0"/>
          <w:sz w:val="28"/>
          <w:szCs w:val="28"/>
        </w:rPr>
      </w:pPr>
      <w:bookmarkStart w:id="0" w:name="bookmark0"/>
      <w:r w:rsidRPr="0004043E">
        <w:rPr>
          <w:b w:val="0"/>
          <w:sz w:val="28"/>
          <w:szCs w:val="28"/>
        </w:rPr>
        <w:t xml:space="preserve">2. </w:t>
      </w:r>
      <w:r w:rsidR="00CC48CA" w:rsidRPr="0004043E">
        <w:rPr>
          <w:b w:val="0"/>
          <w:sz w:val="28"/>
          <w:szCs w:val="28"/>
        </w:rPr>
        <w:t>Состав комиссии</w:t>
      </w:r>
      <w:bookmarkEnd w:id="0"/>
    </w:p>
    <w:p w:rsidR="0004043E" w:rsidRPr="0020699E" w:rsidRDefault="0004043E" w:rsidP="0004043E">
      <w:pPr>
        <w:pStyle w:val="10"/>
        <w:shd w:val="clear" w:color="auto" w:fill="auto"/>
        <w:tabs>
          <w:tab w:val="left" w:pos="5356"/>
        </w:tabs>
        <w:spacing w:before="0" w:line="240" w:lineRule="auto"/>
        <w:jc w:val="center"/>
        <w:rPr>
          <w:sz w:val="28"/>
          <w:szCs w:val="28"/>
        </w:rPr>
      </w:pPr>
    </w:p>
    <w:p w:rsidR="00EE1B37" w:rsidRPr="0004043E" w:rsidRDefault="004101A4" w:rsidP="004101A4">
      <w:pPr>
        <w:pStyle w:val="2"/>
        <w:shd w:val="clear" w:color="auto" w:fill="auto"/>
        <w:spacing w:after="0" w:line="240" w:lineRule="auto"/>
        <w:ind w:right="10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2.1. </w:t>
      </w:r>
      <w:r w:rsidR="00CC48CA" w:rsidRPr="0004043E">
        <w:rPr>
          <w:sz w:val="28"/>
          <w:szCs w:val="28"/>
        </w:rPr>
        <w:t>В состав комиссии входят председатель, заместитель председателя, секретарь, члены комиссии. Общее руководство работой комиссии осуществляет председатель комиссии, а в случае его отсутствия — заместитель председателя</w:t>
      </w:r>
      <w:r w:rsidR="0004043E">
        <w:rPr>
          <w:sz w:val="28"/>
          <w:szCs w:val="28"/>
        </w:rPr>
        <w:t xml:space="preserve"> </w:t>
      </w:r>
      <w:r w:rsidR="00CC48CA" w:rsidRPr="0004043E">
        <w:rPr>
          <w:sz w:val="28"/>
          <w:szCs w:val="28"/>
        </w:rPr>
        <w:t>комиссии.</w:t>
      </w:r>
    </w:p>
    <w:p w:rsidR="00EE1B37" w:rsidRPr="0020699E" w:rsidRDefault="004101A4" w:rsidP="004101A4">
      <w:pPr>
        <w:pStyle w:val="2"/>
        <w:shd w:val="clear" w:color="auto" w:fill="auto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CC48CA" w:rsidRPr="0020699E">
        <w:rPr>
          <w:sz w:val="28"/>
          <w:szCs w:val="28"/>
        </w:rPr>
        <w:t>Председатель комиссии:</w:t>
      </w:r>
    </w:p>
    <w:p w:rsidR="004101A4" w:rsidRDefault="004101A4" w:rsidP="004101A4">
      <w:pPr>
        <w:pStyle w:val="2"/>
        <w:shd w:val="clear" w:color="auto" w:fill="auto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- </w:t>
      </w:r>
      <w:r w:rsidR="0004043E">
        <w:rPr>
          <w:sz w:val="28"/>
          <w:szCs w:val="28"/>
        </w:rPr>
        <w:t>р</w:t>
      </w:r>
      <w:r w:rsidR="00CC48CA" w:rsidRPr="0020699E">
        <w:rPr>
          <w:sz w:val="28"/>
          <w:szCs w:val="28"/>
        </w:rPr>
        <w:t>уководит деятельностью комиссии</w:t>
      </w:r>
      <w:r w:rsidR="0004043E">
        <w:rPr>
          <w:sz w:val="28"/>
          <w:szCs w:val="28"/>
        </w:rPr>
        <w:t>;</w:t>
      </w:r>
    </w:p>
    <w:p w:rsidR="004101A4" w:rsidRDefault="004101A4" w:rsidP="004101A4">
      <w:pPr>
        <w:pStyle w:val="2"/>
        <w:shd w:val="clear" w:color="auto" w:fill="auto"/>
        <w:spacing w:after="0" w:line="240" w:lineRule="auto"/>
        <w:ind w:firstLine="6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4043E">
        <w:rPr>
          <w:sz w:val="28"/>
          <w:szCs w:val="28"/>
        </w:rPr>
        <w:t>ведет заседания комиссии;</w:t>
      </w:r>
    </w:p>
    <w:p w:rsidR="004101A4" w:rsidRDefault="004101A4" w:rsidP="004101A4">
      <w:pPr>
        <w:pStyle w:val="2"/>
        <w:shd w:val="clear" w:color="auto" w:fill="auto"/>
        <w:spacing w:after="0" w:line="240" w:lineRule="auto"/>
        <w:ind w:firstLine="6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4043E">
        <w:rPr>
          <w:sz w:val="28"/>
          <w:szCs w:val="28"/>
        </w:rPr>
        <w:t>п</w:t>
      </w:r>
      <w:r w:rsidR="00CC48CA" w:rsidRPr="0020699E">
        <w:rPr>
          <w:sz w:val="28"/>
          <w:szCs w:val="28"/>
        </w:rPr>
        <w:t xml:space="preserve">одписывает </w:t>
      </w:r>
      <w:r w:rsidR="0004043E">
        <w:rPr>
          <w:sz w:val="28"/>
          <w:szCs w:val="28"/>
        </w:rPr>
        <w:t>от имени комиссии все документы;</w:t>
      </w:r>
    </w:p>
    <w:p w:rsidR="00EE1B37" w:rsidRPr="0020699E" w:rsidRDefault="004101A4" w:rsidP="004101A4">
      <w:pPr>
        <w:pStyle w:val="2"/>
        <w:shd w:val="clear" w:color="auto" w:fill="auto"/>
        <w:spacing w:after="0" w:line="240" w:lineRule="auto"/>
        <w:ind w:firstLine="6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4043E">
        <w:rPr>
          <w:sz w:val="28"/>
          <w:szCs w:val="28"/>
        </w:rPr>
        <w:t>о</w:t>
      </w:r>
      <w:r w:rsidR="00CC48CA" w:rsidRPr="0020699E">
        <w:rPr>
          <w:sz w:val="28"/>
          <w:szCs w:val="28"/>
        </w:rPr>
        <w:t>беспечивает контроль исполн</w:t>
      </w:r>
      <w:r w:rsidR="0004043E">
        <w:rPr>
          <w:sz w:val="28"/>
          <w:szCs w:val="28"/>
        </w:rPr>
        <w:t>ения принятых комиссией решений;</w:t>
      </w:r>
    </w:p>
    <w:p w:rsidR="004101A4" w:rsidRDefault="004101A4" w:rsidP="004101A4">
      <w:pPr>
        <w:pStyle w:val="2"/>
        <w:shd w:val="clear" w:color="auto" w:fill="auto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 w:rsidR="00CC48CA" w:rsidRPr="0020699E">
        <w:rPr>
          <w:sz w:val="28"/>
          <w:szCs w:val="28"/>
        </w:rPr>
        <w:t>Секретарь комиссии:</w:t>
      </w:r>
    </w:p>
    <w:p w:rsidR="004101A4" w:rsidRDefault="004101A4" w:rsidP="004101A4">
      <w:pPr>
        <w:pStyle w:val="2"/>
        <w:shd w:val="clear" w:color="auto" w:fill="auto"/>
        <w:spacing w:after="0" w:line="240" w:lineRule="auto"/>
        <w:ind w:firstLine="6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4043E">
        <w:rPr>
          <w:sz w:val="28"/>
          <w:szCs w:val="28"/>
        </w:rPr>
        <w:t>г</w:t>
      </w:r>
      <w:r w:rsidR="00CC48CA" w:rsidRPr="0020699E">
        <w:rPr>
          <w:sz w:val="28"/>
          <w:szCs w:val="28"/>
        </w:rPr>
        <w:t>отовит прое</w:t>
      </w:r>
      <w:r w:rsidR="0004043E">
        <w:rPr>
          <w:sz w:val="28"/>
          <w:szCs w:val="28"/>
        </w:rPr>
        <w:t>кты повесток заседания комиссии;</w:t>
      </w:r>
    </w:p>
    <w:p w:rsidR="004101A4" w:rsidRDefault="004101A4" w:rsidP="004101A4">
      <w:pPr>
        <w:pStyle w:val="2"/>
        <w:shd w:val="clear" w:color="auto" w:fill="auto"/>
        <w:spacing w:after="0" w:line="240" w:lineRule="auto"/>
        <w:ind w:firstLine="6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4043E">
        <w:rPr>
          <w:sz w:val="28"/>
          <w:szCs w:val="28"/>
        </w:rPr>
        <w:t>о</w:t>
      </w:r>
      <w:r w:rsidR="00CC48CA" w:rsidRPr="0020699E">
        <w:rPr>
          <w:sz w:val="28"/>
          <w:szCs w:val="28"/>
        </w:rPr>
        <w:t>беспечивает ведени</w:t>
      </w:r>
      <w:r w:rsidR="0004043E">
        <w:rPr>
          <w:sz w:val="28"/>
          <w:szCs w:val="28"/>
        </w:rPr>
        <w:t>е протоколов заседаний комиссии;</w:t>
      </w:r>
    </w:p>
    <w:p w:rsidR="004101A4" w:rsidRDefault="004101A4" w:rsidP="004101A4">
      <w:pPr>
        <w:pStyle w:val="2"/>
        <w:shd w:val="clear" w:color="auto" w:fill="auto"/>
        <w:spacing w:after="0" w:line="240" w:lineRule="auto"/>
        <w:ind w:firstLine="6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4043E">
        <w:rPr>
          <w:sz w:val="28"/>
          <w:szCs w:val="28"/>
        </w:rPr>
        <w:t>и</w:t>
      </w:r>
      <w:r w:rsidR="00CC48CA" w:rsidRPr="0020699E">
        <w:rPr>
          <w:sz w:val="28"/>
          <w:szCs w:val="28"/>
        </w:rPr>
        <w:t>звещает членов комиссии и приглашенных на ее заседания лиц о дате, времени, месте проведени</w:t>
      </w:r>
      <w:r w:rsidR="0004043E">
        <w:rPr>
          <w:sz w:val="28"/>
          <w:szCs w:val="28"/>
        </w:rPr>
        <w:t>я и повестке заседания комиссии;</w:t>
      </w:r>
    </w:p>
    <w:p w:rsidR="00EE1B37" w:rsidRPr="0020699E" w:rsidRDefault="004101A4" w:rsidP="004101A4">
      <w:pPr>
        <w:pStyle w:val="2"/>
        <w:shd w:val="clear" w:color="auto" w:fill="auto"/>
        <w:spacing w:after="0" w:line="240" w:lineRule="auto"/>
        <w:ind w:firstLine="6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4043E">
        <w:rPr>
          <w:sz w:val="28"/>
          <w:szCs w:val="28"/>
        </w:rPr>
        <w:t>о</w:t>
      </w:r>
      <w:r w:rsidR="00CC48CA" w:rsidRPr="0020699E">
        <w:rPr>
          <w:sz w:val="28"/>
          <w:szCs w:val="28"/>
        </w:rPr>
        <w:t>рганизует подготовку заседаний комиссии.</w:t>
      </w:r>
    </w:p>
    <w:p w:rsidR="004101A4" w:rsidRDefault="004101A4" w:rsidP="004101A4">
      <w:pPr>
        <w:pStyle w:val="2"/>
        <w:shd w:val="clear" w:color="auto" w:fill="auto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 w:rsidR="00CC48CA" w:rsidRPr="0020699E">
        <w:rPr>
          <w:sz w:val="28"/>
          <w:szCs w:val="28"/>
        </w:rPr>
        <w:t>Члены комиссии:</w:t>
      </w:r>
    </w:p>
    <w:p w:rsidR="004101A4" w:rsidRDefault="004101A4" w:rsidP="004101A4">
      <w:pPr>
        <w:pStyle w:val="2"/>
        <w:shd w:val="clear" w:color="auto" w:fill="auto"/>
        <w:spacing w:after="0" w:line="240" w:lineRule="auto"/>
        <w:ind w:firstLine="6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4043E">
        <w:rPr>
          <w:sz w:val="28"/>
          <w:szCs w:val="28"/>
        </w:rPr>
        <w:t>п</w:t>
      </w:r>
      <w:r w:rsidR="00CC48CA" w:rsidRPr="0020699E">
        <w:rPr>
          <w:sz w:val="28"/>
          <w:szCs w:val="28"/>
        </w:rPr>
        <w:t>рисутствуют на заседаниях комиссии, участвуют в обсуждении рассматриваемых вопр</w:t>
      </w:r>
      <w:r w:rsidR="0004043E">
        <w:rPr>
          <w:sz w:val="28"/>
          <w:szCs w:val="28"/>
        </w:rPr>
        <w:t>осов и выработке по ним решений;</w:t>
      </w:r>
    </w:p>
    <w:p w:rsidR="004101A4" w:rsidRDefault="004101A4" w:rsidP="004101A4">
      <w:pPr>
        <w:pStyle w:val="2"/>
        <w:shd w:val="clear" w:color="auto" w:fill="auto"/>
        <w:spacing w:after="0" w:line="240" w:lineRule="auto"/>
        <w:ind w:firstLine="6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4043E" w:rsidRPr="0004043E">
        <w:rPr>
          <w:sz w:val="28"/>
          <w:szCs w:val="28"/>
        </w:rPr>
        <w:t>п</w:t>
      </w:r>
      <w:r w:rsidR="00CC48CA" w:rsidRPr="0004043E">
        <w:rPr>
          <w:sz w:val="28"/>
          <w:szCs w:val="28"/>
        </w:rPr>
        <w:t xml:space="preserve">ри невозможности присутствия на заседании </w:t>
      </w:r>
      <w:r>
        <w:rPr>
          <w:sz w:val="28"/>
          <w:szCs w:val="28"/>
        </w:rPr>
        <w:t>з</w:t>
      </w:r>
      <w:r w:rsidR="00CC48CA" w:rsidRPr="0004043E">
        <w:rPr>
          <w:sz w:val="28"/>
          <w:szCs w:val="28"/>
        </w:rPr>
        <w:t>аблаговременно</w:t>
      </w:r>
      <w:r w:rsidR="0004043E">
        <w:rPr>
          <w:sz w:val="28"/>
          <w:szCs w:val="28"/>
        </w:rPr>
        <w:t xml:space="preserve"> </w:t>
      </w:r>
      <w:r w:rsidR="00CC48CA" w:rsidRPr="0004043E">
        <w:rPr>
          <w:sz w:val="28"/>
          <w:szCs w:val="28"/>
        </w:rPr>
        <w:t>изве</w:t>
      </w:r>
      <w:r>
        <w:rPr>
          <w:sz w:val="28"/>
          <w:szCs w:val="28"/>
        </w:rPr>
        <w:t>щают об этом секретаря комиссии;</w:t>
      </w:r>
    </w:p>
    <w:p w:rsidR="00EE1B37" w:rsidRDefault="004101A4" w:rsidP="004101A4">
      <w:pPr>
        <w:pStyle w:val="2"/>
        <w:shd w:val="clear" w:color="auto" w:fill="auto"/>
        <w:spacing w:after="0" w:line="240" w:lineRule="auto"/>
        <w:ind w:firstLine="6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101A4">
        <w:rPr>
          <w:sz w:val="28"/>
          <w:szCs w:val="28"/>
        </w:rPr>
        <w:t>в</w:t>
      </w:r>
      <w:r w:rsidR="00CC48CA" w:rsidRPr="004101A4">
        <w:rPr>
          <w:sz w:val="28"/>
          <w:szCs w:val="28"/>
        </w:rPr>
        <w:t xml:space="preserve"> случае необходимости направляют секретарю комиссии свое мнение по</w:t>
      </w:r>
      <w:r>
        <w:rPr>
          <w:sz w:val="28"/>
          <w:szCs w:val="28"/>
        </w:rPr>
        <w:t xml:space="preserve"> </w:t>
      </w:r>
      <w:r w:rsidR="00CC48CA" w:rsidRPr="004101A4">
        <w:rPr>
          <w:sz w:val="28"/>
          <w:szCs w:val="28"/>
        </w:rPr>
        <w:t>вопросам повестки дня в письменном виде.</w:t>
      </w:r>
    </w:p>
    <w:p w:rsidR="004101A4" w:rsidRPr="004101A4" w:rsidRDefault="004101A4" w:rsidP="004101A4">
      <w:pPr>
        <w:pStyle w:val="2"/>
        <w:shd w:val="clear" w:color="auto" w:fill="auto"/>
        <w:tabs>
          <w:tab w:val="left" w:pos="1351"/>
        </w:tabs>
        <w:spacing w:after="0" w:line="240" w:lineRule="auto"/>
        <w:ind w:left="660"/>
        <w:jc w:val="left"/>
        <w:rPr>
          <w:sz w:val="28"/>
          <w:szCs w:val="28"/>
        </w:rPr>
      </w:pPr>
    </w:p>
    <w:p w:rsidR="00EE1B37" w:rsidRDefault="004101A4" w:rsidP="004101A4">
      <w:pPr>
        <w:pStyle w:val="10"/>
        <w:shd w:val="clear" w:color="auto" w:fill="auto"/>
        <w:tabs>
          <w:tab w:val="left" w:pos="2923"/>
        </w:tabs>
        <w:spacing w:before="0" w:line="240" w:lineRule="auto"/>
        <w:jc w:val="center"/>
        <w:rPr>
          <w:sz w:val="28"/>
          <w:szCs w:val="28"/>
        </w:rPr>
      </w:pPr>
      <w:bookmarkStart w:id="1" w:name="bookmark1"/>
      <w:r>
        <w:rPr>
          <w:sz w:val="28"/>
          <w:szCs w:val="28"/>
        </w:rPr>
        <w:t xml:space="preserve">3. </w:t>
      </w:r>
      <w:r w:rsidR="00CC48CA" w:rsidRPr="0020699E">
        <w:rPr>
          <w:sz w:val="28"/>
          <w:szCs w:val="28"/>
        </w:rPr>
        <w:t>Порядок работы комиссии, ее полномочия</w:t>
      </w:r>
      <w:bookmarkEnd w:id="1"/>
    </w:p>
    <w:p w:rsidR="004101A4" w:rsidRPr="0020699E" w:rsidRDefault="004101A4" w:rsidP="004101A4">
      <w:pPr>
        <w:pStyle w:val="10"/>
        <w:shd w:val="clear" w:color="auto" w:fill="auto"/>
        <w:tabs>
          <w:tab w:val="left" w:pos="2923"/>
        </w:tabs>
        <w:spacing w:before="0" w:line="240" w:lineRule="auto"/>
        <w:jc w:val="center"/>
        <w:rPr>
          <w:sz w:val="28"/>
          <w:szCs w:val="28"/>
        </w:rPr>
      </w:pPr>
    </w:p>
    <w:p w:rsidR="004101A4" w:rsidRDefault="004101A4" w:rsidP="004101A4">
      <w:pPr>
        <w:pStyle w:val="2"/>
        <w:shd w:val="clear" w:color="auto" w:fill="auto"/>
        <w:spacing w:after="0" w:line="240" w:lineRule="auto"/>
        <w:ind w:right="10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3.1. </w:t>
      </w:r>
      <w:r w:rsidR="00CC48CA" w:rsidRPr="0020699E">
        <w:rPr>
          <w:sz w:val="28"/>
          <w:szCs w:val="28"/>
        </w:rPr>
        <w:t xml:space="preserve">Заседание комиссии проводится ежегодно, не позднее 15 апреля года, предшествующего году, в котором планируется осуществление капитального ремонта многоквартирных домов, </w:t>
      </w:r>
      <w:r w:rsidR="00CC48CA" w:rsidRPr="0020699E">
        <w:rPr>
          <w:sz w:val="28"/>
          <w:szCs w:val="28"/>
        </w:rPr>
        <w:lastRenderedPageBreak/>
        <w:t>разработки и реализации региональной программы капитального ремонта, мероприятий по уточнению планируемых видов</w:t>
      </w:r>
      <w:r>
        <w:rPr>
          <w:sz w:val="28"/>
          <w:szCs w:val="28"/>
        </w:rPr>
        <w:t xml:space="preserve"> </w:t>
      </w:r>
      <w:r w:rsidR="00CC48CA" w:rsidRPr="0020699E">
        <w:rPr>
          <w:sz w:val="28"/>
          <w:szCs w:val="28"/>
        </w:rPr>
        <w:t>услуг и (или) работ по капитальному ремонту общего имущества в многоквартирных домах, разработке и утверждению органами местного самоуправления краткосрочных планов реализации региональной программы капитального ремонта, их своевременной актуализации. При необходимости проведения дополнительного заседания комиссии председателем комиссии может быть принято решение о проведении внеочередного заседания комиссии.</w:t>
      </w:r>
    </w:p>
    <w:p w:rsidR="004101A4" w:rsidRDefault="004101A4" w:rsidP="004101A4">
      <w:pPr>
        <w:pStyle w:val="2"/>
        <w:shd w:val="clear" w:color="auto" w:fill="auto"/>
        <w:spacing w:after="0" w:line="240" w:lineRule="auto"/>
        <w:ind w:right="100" w:firstLine="6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r w:rsidR="00CC48CA" w:rsidRPr="0020699E">
        <w:rPr>
          <w:sz w:val="28"/>
          <w:szCs w:val="28"/>
        </w:rPr>
        <w:t>Повестка заседания комиссии формируется секретарем комиссии по предложению председателя комиссии и других членов комиссии.</w:t>
      </w:r>
    </w:p>
    <w:p w:rsidR="004101A4" w:rsidRDefault="004101A4" w:rsidP="004101A4">
      <w:pPr>
        <w:pStyle w:val="2"/>
        <w:shd w:val="clear" w:color="auto" w:fill="auto"/>
        <w:spacing w:after="0" w:line="240" w:lineRule="auto"/>
        <w:ind w:right="100" w:firstLine="6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</w:t>
      </w:r>
      <w:r w:rsidR="00CC48CA" w:rsidRPr="0020699E">
        <w:rPr>
          <w:sz w:val="28"/>
          <w:szCs w:val="28"/>
        </w:rPr>
        <w:t>Члены комиссии уведомляются о дате, месте и времени заседания комиссии не менее чем за три рабочих дня.</w:t>
      </w:r>
    </w:p>
    <w:p w:rsidR="004101A4" w:rsidRDefault="004101A4" w:rsidP="004101A4">
      <w:pPr>
        <w:pStyle w:val="2"/>
        <w:shd w:val="clear" w:color="auto" w:fill="auto"/>
        <w:spacing w:after="0" w:line="240" w:lineRule="auto"/>
        <w:ind w:right="100" w:firstLine="6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</w:t>
      </w:r>
      <w:r w:rsidR="00CC48CA" w:rsidRPr="0020699E">
        <w:rPr>
          <w:sz w:val="28"/>
          <w:szCs w:val="28"/>
        </w:rPr>
        <w:t>Заседание комиссии правомочно, если на нем присутствуют не менее двух третей ее членов.</w:t>
      </w:r>
    </w:p>
    <w:p w:rsidR="004101A4" w:rsidRDefault="004101A4" w:rsidP="004101A4">
      <w:pPr>
        <w:pStyle w:val="2"/>
        <w:shd w:val="clear" w:color="auto" w:fill="auto"/>
        <w:spacing w:after="0" w:line="240" w:lineRule="auto"/>
        <w:ind w:right="100" w:firstLine="660"/>
        <w:jc w:val="both"/>
        <w:rPr>
          <w:sz w:val="28"/>
          <w:szCs w:val="28"/>
        </w:rPr>
      </w:pPr>
      <w:r>
        <w:rPr>
          <w:sz w:val="28"/>
          <w:szCs w:val="28"/>
        </w:rPr>
        <w:t>3.5.</w:t>
      </w:r>
      <w:r w:rsidR="00CC48CA" w:rsidRPr="0020699E">
        <w:rPr>
          <w:sz w:val="28"/>
          <w:szCs w:val="28"/>
        </w:rPr>
        <w:t>Решения на заседании комиссии принимаются в форме открытого голосования. Решения на заседании комиссии принимаются половиной голосов от числа присутствующих ее членов. В случае равенства голосов членов комиссии, голос председателя комиссии, а в его отсутствие заместителя председателя комиссии, является решающим.</w:t>
      </w:r>
    </w:p>
    <w:p w:rsidR="004101A4" w:rsidRDefault="004101A4" w:rsidP="004101A4">
      <w:pPr>
        <w:pStyle w:val="2"/>
        <w:shd w:val="clear" w:color="auto" w:fill="auto"/>
        <w:spacing w:after="0" w:line="240" w:lineRule="auto"/>
        <w:ind w:right="100" w:firstLine="6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3.6. Комиссия </w:t>
      </w:r>
      <w:r w:rsidR="00CC48CA" w:rsidRPr="0020699E">
        <w:rPr>
          <w:sz w:val="28"/>
          <w:szCs w:val="28"/>
        </w:rPr>
        <w:t>вправе запрашивать у государственных и муниципальных органов, организаций, объединений граждан и граждан информацию, позволяющую определить необходимость проведения капитального ремонта общего имущества в многоквартирном доме.</w:t>
      </w:r>
    </w:p>
    <w:p w:rsidR="004101A4" w:rsidRDefault="004101A4" w:rsidP="004101A4">
      <w:pPr>
        <w:pStyle w:val="2"/>
        <w:shd w:val="clear" w:color="auto" w:fill="auto"/>
        <w:spacing w:after="0" w:line="240" w:lineRule="auto"/>
        <w:ind w:right="100" w:firstLine="6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3.7. </w:t>
      </w:r>
      <w:r w:rsidR="00CC48CA" w:rsidRPr="0020699E">
        <w:rPr>
          <w:sz w:val="28"/>
          <w:szCs w:val="28"/>
        </w:rPr>
        <w:t>Комиссия устанавливает значения показателей фактического технического состояния конструктивных элементов и инженерных систем общего имущества многоквартирных домов путем их обследования визуальным способом, инструментальными методами контроля.</w:t>
      </w:r>
    </w:p>
    <w:p w:rsidR="004101A4" w:rsidRDefault="004101A4" w:rsidP="004101A4">
      <w:pPr>
        <w:pStyle w:val="2"/>
        <w:shd w:val="clear" w:color="auto" w:fill="auto"/>
        <w:spacing w:after="0" w:line="240" w:lineRule="auto"/>
        <w:ind w:right="100" w:firstLine="6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3.8. </w:t>
      </w:r>
      <w:r w:rsidR="00CC48CA" w:rsidRPr="0020699E">
        <w:rPr>
          <w:sz w:val="28"/>
          <w:szCs w:val="28"/>
        </w:rPr>
        <w:t>По результатам работы комиссия принимает решени</w:t>
      </w:r>
      <w:r>
        <w:rPr>
          <w:sz w:val="28"/>
          <w:szCs w:val="28"/>
        </w:rPr>
        <w:t>е о</w:t>
      </w:r>
      <w:r w:rsidR="00CC48CA" w:rsidRPr="0020699E">
        <w:rPr>
          <w:sz w:val="28"/>
          <w:szCs w:val="28"/>
        </w:rPr>
        <w:t xml:space="preserve"> признании многоквартирного дома требующим </w:t>
      </w:r>
      <w:r>
        <w:rPr>
          <w:sz w:val="28"/>
          <w:szCs w:val="28"/>
        </w:rPr>
        <w:t xml:space="preserve">(не требующего) </w:t>
      </w:r>
      <w:r w:rsidR="00CC48CA" w:rsidRPr="0020699E">
        <w:rPr>
          <w:sz w:val="28"/>
          <w:szCs w:val="28"/>
        </w:rPr>
        <w:t>капитального ремонта в части капитального ремонта определенных элементов строительных конструкций и (или) инженерных систем общего имущества многоквартирного дома и включение</w:t>
      </w:r>
      <w:r>
        <w:rPr>
          <w:sz w:val="28"/>
          <w:szCs w:val="28"/>
        </w:rPr>
        <w:t xml:space="preserve"> (не включение)</w:t>
      </w:r>
      <w:r w:rsidR="00CC48CA" w:rsidRPr="0020699E">
        <w:rPr>
          <w:sz w:val="28"/>
          <w:szCs w:val="28"/>
        </w:rPr>
        <w:t xml:space="preserve"> его в краткосрочный план ре</w:t>
      </w:r>
      <w:r>
        <w:rPr>
          <w:sz w:val="28"/>
          <w:szCs w:val="28"/>
        </w:rPr>
        <w:t>ализации региональной программы.</w:t>
      </w:r>
    </w:p>
    <w:p w:rsidR="004101A4" w:rsidRDefault="004101A4" w:rsidP="004101A4">
      <w:pPr>
        <w:pStyle w:val="2"/>
        <w:shd w:val="clear" w:color="auto" w:fill="auto"/>
        <w:spacing w:after="0" w:line="240" w:lineRule="auto"/>
        <w:ind w:right="100" w:firstLine="6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3.9. </w:t>
      </w:r>
      <w:r w:rsidR="00CC48CA" w:rsidRPr="0020699E">
        <w:rPr>
          <w:sz w:val="28"/>
          <w:szCs w:val="28"/>
        </w:rPr>
        <w:t>Решения, принятые на заседании комиссии, оформляются в форме протокола, который составляется секретарем не позднее 3 (трех) рабочих дней после проведения заседания комиссии. В случае несогласия с принятым на заседании комиссии решением член комиссии может письменно изложить свое мнение. Данное мнение, оформленное в письменном виде, прилагается к протоколу заседания комиссии. Протокол заседания комиссии подписывается всеми членами комиссии, принявшими участие в заседании комиссии.</w:t>
      </w:r>
    </w:p>
    <w:p w:rsidR="004101A4" w:rsidRDefault="004101A4" w:rsidP="004101A4">
      <w:pPr>
        <w:pStyle w:val="2"/>
        <w:shd w:val="clear" w:color="auto" w:fill="auto"/>
        <w:spacing w:after="0" w:line="240" w:lineRule="auto"/>
        <w:ind w:left="20" w:right="20" w:firstLine="6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3.10. </w:t>
      </w:r>
      <w:r w:rsidR="00CC48CA" w:rsidRPr="0020699E">
        <w:rPr>
          <w:sz w:val="28"/>
          <w:szCs w:val="28"/>
        </w:rPr>
        <w:t xml:space="preserve">Копия протокола с принятыми комиссией решениями </w:t>
      </w:r>
      <w:r w:rsidR="00CC48CA" w:rsidRPr="0020699E">
        <w:rPr>
          <w:sz w:val="28"/>
          <w:szCs w:val="28"/>
        </w:rPr>
        <w:lastRenderedPageBreak/>
        <w:t xml:space="preserve">направляется в Управление жилищно-коммунального хозяйства и энергетики правительства области (далее - Управление), а также размещается на официальном сайте </w:t>
      </w:r>
      <w:r w:rsidRPr="0020699E">
        <w:rPr>
          <w:sz w:val="28"/>
          <w:szCs w:val="28"/>
        </w:rPr>
        <w:t>муниципального образования «</w:t>
      </w:r>
      <w:r>
        <w:rPr>
          <w:sz w:val="28"/>
          <w:szCs w:val="28"/>
        </w:rPr>
        <w:t>Бабстовское</w:t>
      </w:r>
      <w:r w:rsidRPr="0020699E">
        <w:rPr>
          <w:sz w:val="28"/>
          <w:szCs w:val="28"/>
        </w:rPr>
        <w:t xml:space="preserve"> сельское поселение» </w:t>
      </w:r>
      <w:r>
        <w:rPr>
          <w:sz w:val="28"/>
          <w:szCs w:val="28"/>
        </w:rPr>
        <w:t>Ленинского</w:t>
      </w:r>
      <w:r w:rsidRPr="0020699E">
        <w:rPr>
          <w:sz w:val="28"/>
          <w:szCs w:val="28"/>
        </w:rPr>
        <w:t xml:space="preserve"> муниципального района Еврейской автономной области</w:t>
      </w:r>
      <w:r>
        <w:rPr>
          <w:sz w:val="28"/>
          <w:szCs w:val="28"/>
        </w:rPr>
        <w:t>.</w:t>
      </w:r>
    </w:p>
    <w:p w:rsidR="00EE1B37" w:rsidRPr="0020699E" w:rsidRDefault="00CC48CA" w:rsidP="004101A4">
      <w:pPr>
        <w:pStyle w:val="2"/>
        <w:shd w:val="clear" w:color="auto" w:fill="auto"/>
        <w:spacing w:after="0" w:line="240" w:lineRule="auto"/>
        <w:ind w:right="100" w:firstLine="660"/>
        <w:jc w:val="both"/>
        <w:rPr>
          <w:sz w:val="28"/>
          <w:szCs w:val="28"/>
        </w:rPr>
      </w:pPr>
      <w:r w:rsidRPr="0020699E">
        <w:rPr>
          <w:sz w:val="28"/>
          <w:szCs w:val="28"/>
        </w:rPr>
        <w:t>По результатам деятельности комиссии, на основании принятых решений комиссия формирует сведения о многоквартирных домах и направляет их в Управление не позднее 15 мая года, предшествующего году, в котором планируется осуществление капитального ремонта многоквартирных домов, с указанием</w:t>
      </w:r>
      <w:r w:rsidR="004101A4">
        <w:rPr>
          <w:sz w:val="28"/>
          <w:szCs w:val="28"/>
        </w:rPr>
        <w:t xml:space="preserve"> </w:t>
      </w:r>
      <w:r w:rsidRPr="0020699E">
        <w:rPr>
          <w:sz w:val="28"/>
          <w:szCs w:val="28"/>
        </w:rPr>
        <w:t>следующих данных:</w:t>
      </w:r>
    </w:p>
    <w:p w:rsidR="00EE1B37" w:rsidRPr="0020699E" w:rsidRDefault="00CC48CA" w:rsidP="004101A4">
      <w:pPr>
        <w:pStyle w:val="2"/>
        <w:numPr>
          <w:ilvl w:val="0"/>
          <w:numId w:val="3"/>
        </w:numPr>
        <w:shd w:val="clear" w:color="auto" w:fill="auto"/>
        <w:spacing w:after="0" w:line="240" w:lineRule="auto"/>
        <w:ind w:left="20" w:firstLine="580"/>
        <w:jc w:val="both"/>
        <w:rPr>
          <w:sz w:val="28"/>
          <w:szCs w:val="28"/>
        </w:rPr>
      </w:pPr>
      <w:r w:rsidRPr="0020699E">
        <w:rPr>
          <w:sz w:val="28"/>
          <w:szCs w:val="28"/>
        </w:rPr>
        <w:t>адрес многоквартирного дома;</w:t>
      </w:r>
    </w:p>
    <w:p w:rsidR="00EE1B37" w:rsidRPr="0020699E" w:rsidRDefault="00CC48CA" w:rsidP="004101A4">
      <w:pPr>
        <w:pStyle w:val="2"/>
        <w:numPr>
          <w:ilvl w:val="0"/>
          <w:numId w:val="3"/>
        </w:numPr>
        <w:shd w:val="clear" w:color="auto" w:fill="auto"/>
        <w:spacing w:after="0" w:line="240" w:lineRule="auto"/>
        <w:ind w:left="20" w:firstLine="580"/>
        <w:jc w:val="both"/>
        <w:rPr>
          <w:sz w:val="28"/>
          <w:szCs w:val="28"/>
        </w:rPr>
      </w:pPr>
      <w:r w:rsidRPr="0020699E">
        <w:rPr>
          <w:sz w:val="28"/>
          <w:szCs w:val="28"/>
        </w:rPr>
        <w:t>год ввода в эксплуатацию;</w:t>
      </w:r>
    </w:p>
    <w:p w:rsidR="00EE1B37" w:rsidRPr="0020699E" w:rsidRDefault="00CC48CA" w:rsidP="004101A4">
      <w:pPr>
        <w:pStyle w:val="2"/>
        <w:numPr>
          <w:ilvl w:val="0"/>
          <w:numId w:val="3"/>
        </w:numPr>
        <w:shd w:val="clear" w:color="auto" w:fill="auto"/>
        <w:spacing w:after="0" w:line="240" w:lineRule="auto"/>
        <w:ind w:left="20" w:firstLine="580"/>
        <w:jc w:val="both"/>
        <w:rPr>
          <w:sz w:val="28"/>
          <w:szCs w:val="28"/>
        </w:rPr>
      </w:pPr>
      <w:r w:rsidRPr="0020699E">
        <w:rPr>
          <w:sz w:val="28"/>
          <w:szCs w:val="28"/>
        </w:rPr>
        <w:t>год завершения последнего капитального ремонта;</w:t>
      </w:r>
    </w:p>
    <w:p w:rsidR="00EE1B37" w:rsidRPr="0020699E" w:rsidRDefault="00CC48CA" w:rsidP="004101A4">
      <w:pPr>
        <w:pStyle w:val="2"/>
        <w:numPr>
          <w:ilvl w:val="0"/>
          <w:numId w:val="3"/>
        </w:numPr>
        <w:shd w:val="clear" w:color="auto" w:fill="auto"/>
        <w:spacing w:after="0" w:line="240" w:lineRule="auto"/>
        <w:ind w:left="20" w:firstLine="580"/>
        <w:jc w:val="both"/>
        <w:rPr>
          <w:sz w:val="28"/>
          <w:szCs w:val="28"/>
        </w:rPr>
      </w:pPr>
      <w:r w:rsidRPr="0020699E">
        <w:rPr>
          <w:sz w:val="28"/>
          <w:szCs w:val="28"/>
        </w:rPr>
        <w:t>материал стен;</w:t>
      </w:r>
    </w:p>
    <w:p w:rsidR="00EE1B37" w:rsidRPr="0020699E" w:rsidRDefault="00CC48CA" w:rsidP="004101A4">
      <w:pPr>
        <w:pStyle w:val="2"/>
        <w:numPr>
          <w:ilvl w:val="0"/>
          <w:numId w:val="3"/>
        </w:numPr>
        <w:shd w:val="clear" w:color="auto" w:fill="auto"/>
        <w:spacing w:after="0" w:line="240" w:lineRule="auto"/>
        <w:ind w:left="20" w:firstLine="580"/>
        <w:jc w:val="both"/>
        <w:rPr>
          <w:sz w:val="28"/>
          <w:szCs w:val="28"/>
        </w:rPr>
      </w:pPr>
      <w:r w:rsidRPr="0020699E">
        <w:rPr>
          <w:sz w:val="28"/>
          <w:szCs w:val="28"/>
        </w:rPr>
        <w:t>количество этажей;</w:t>
      </w:r>
    </w:p>
    <w:p w:rsidR="00EE1B37" w:rsidRPr="0020699E" w:rsidRDefault="00CC48CA" w:rsidP="004101A4">
      <w:pPr>
        <w:pStyle w:val="2"/>
        <w:numPr>
          <w:ilvl w:val="0"/>
          <w:numId w:val="3"/>
        </w:numPr>
        <w:shd w:val="clear" w:color="auto" w:fill="auto"/>
        <w:spacing w:after="0" w:line="240" w:lineRule="auto"/>
        <w:ind w:left="20" w:firstLine="580"/>
        <w:jc w:val="both"/>
        <w:rPr>
          <w:sz w:val="28"/>
          <w:szCs w:val="28"/>
        </w:rPr>
      </w:pPr>
      <w:r w:rsidRPr="0020699E">
        <w:rPr>
          <w:sz w:val="28"/>
          <w:szCs w:val="28"/>
        </w:rPr>
        <w:t>количество подъездов;</w:t>
      </w:r>
    </w:p>
    <w:p w:rsidR="00EE1B37" w:rsidRPr="0020699E" w:rsidRDefault="00CC48CA" w:rsidP="004101A4">
      <w:pPr>
        <w:pStyle w:val="2"/>
        <w:numPr>
          <w:ilvl w:val="0"/>
          <w:numId w:val="3"/>
        </w:numPr>
        <w:shd w:val="clear" w:color="auto" w:fill="auto"/>
        <w:spacing w:after="0" w:line="240" w:lineRule="auto"/>
        <w:ind w:left="20" w:firstLine="580"/>
        <w:jc w:val="both"/>
        <w:rPr>
          <w:sz w:val="28"/>
          <w:szCs w:val="28"/>
        </w:rPr>
      </w:pPr>
      <w:r w:rsidRPr="0020699E">
        <w:rPr>
          <w:sz w:val="28"/>
          <w:szCs w:val="28"/>
        </w:rPr>
        <w:t>общая площадь многоквартирного дома;</w:t>
      </w:r>
    </w:p>
    <w:p w:rsidR="00EE1B37" w:rsidRPr="0020699E" w:rsidRDefault="00CC48CA" w:rsidP="004101A4">
      <w:pPr>
        <w:pStyle w:val="2"/>
        <w:numPr>
          <w:ilvl w:val="0"/>
          <w:numId w:val="3"/>
        </w:numPr>
        <w:shd w:val="clear" w:color="auto" w:fill="auto"/>
        <w:spacing w:after="0" w:line="240" w:lineRule="auto"/>
        <w:ind w:left="20" w:firstLine="580"/>
        <w:jc w:val="both"/>
        <w:rPr>
          <w:sz w:val="28"/>
          <w:szCs w:val="28"/>
        </w:rPr>
      </w:pPr>
      <w:r w:rsidRPr="0020699E">
        <w:rPr>
          <w:sz w:val="28"/>
          <w:szCs w:val="28"/>
        </w:rPr>
        <w:t>площадь помещений многоквартирного дома;</w:t>
      </w:r>
    </w:p>
    <w:p w:rsidR="00EE1B37" w:rsidRPr="0020699E" w:rsidRDefault="00CC48CA" w:rsidP="004101A4">
      <w:pPr>
        <w:pStyle w:val="2"/>
        <w:numPr>
          <w:ilvl w:val="0"/>
          <w:numId w:val="3"/>
        </w:numPr>
        <w:shd w:val="clear" w:color="auto" w:fill="auto"/>
        <w:spacing w:after="0" w:line="240" w:lineRule="auto"/>
        <w:ind w:left="20" w:right="20" w:firstLine="580"/>
        <w:jc w:val="both"/>
        <w:rPr>
          <w:sz w:val="28"/>
          <w:szCs w:val="28"/>
        </w:rPr>
      </w:pPr>
      <w:r w:rsidRPr="0020699E">
        <w:rPr>
          <w:sz w:val="28"/>
          <w:szCs w:val="28"/>
        </w:rPr>
        <w:t>количество жителей, зарегистрированных в многоквартирном доме на дату утверждения краткосрочного плана муниципального образования;</w:t>
      </w:r>
    </w:p>
    <w:p w:rsidR="00EE1B37" w:rsidRPr="0020699E" w:rsidRDefault="00CC48CA" w:rsidP="004101A4">
      <w:pPr>
        <w:pStyle w:val="2"/>
        <w:numPr>
          <w:ilvl w:val="0"/>
          <w:numId w:val="3"/>
        </w:numPr>
        <w:shd w:val="clear" w:color="auto" w:fill="auto"/>
        <w:tabs>
          <w:tab w:val="left" w:pos="763"/>
        </w:tabs>
        <w:spacing w:after="0" w:line="240" w:lineRule="auto"/>
        <w:ind w:left="20" w:firstLine="580"/>
        <w:jc w:val="both"/>
        <w:rPr>
          <w:sz w:val="28"/>
          <w:szCs w:val="28"/>
        </w:rPr>
      </w:pPr>
      <w:r w:rsidRPr="0020699E">
        <w:rPr>
          <w:sz w:val="28"/>
          <w:szCs w:val="28"/>
        </w:rPr>
        <w:t>вид ремонта (частичный или комплексный);</w:t>
      </w:r>
    </w:p>
    <w:p w:rsidR="00EE1B37" w:rsidRPr="0020699E" w:rsidRDefault="00CC48CA" w:rsidP="004101A4">
      <w:pPr>
        <w:pStyle w:val="2"/>
        <w:numPr>
          <w:ilvl w:val="0"/>
          <w:numId w:val="3"/>
        </w:numPr>
        <w:shd w:val="clear" w:color="auto" w:fill="auto"/>
        <w:spacing w:after="0" w:line="240" w:lineRule="auto"/>
        <w:ind w:left="20" w:right="20" w:firstLine="580"/>
        <w:jc w:val="both"/>
        <w:rPr>
          <w:sz w:val="28"/>
          <w:szCs w:val="28"/>
        </w:rPr>
      </w:pPr>
      <w:r w:rsidRPr="0020699E">
        <w:rPr>
          <w:sz w:val="28"/>
          <w:szCs w:val="28"/>
        </w:rPr>
        <w:t>стоимости услуг и (или) работ по капитальному ремонту общего имущества в</w:t>
      </w:r>
      <w:bookmarkStart w:id="2" w:name="_GoBack"/>
      <w:bookmarkEnd w:id="2"/>
      <w:r w:rsidRPr="0020699E">
        <w:rPr>
          <w:sz w:val="28"/>
          <w:szCs w:val="28"/>
        </w:rPr>
        <w:t xml:space="preserve"> многоквартирных домах (в том числе средства федерального бюджета, государственной корпорации- Фонда содействия реформированию жилищно-коммунального хозяйства, областного бюджета, местного бюджета, собственников помещений в многоквартирном дом), в том числе по видам работ;</w:t>
      </w:r>
    </w:p>
    <w:p w:rsidR="00EE1B37" w:rsidRPr="0020699E" w:rsidRDefault="00CC48CA" w:rsidP="004101A4">
      <w:pPr>
        <w:pStyle w:val="2"/>
        <w:numPr>
          <w:ilvl w:val="0"/>
          <w:numId w:val="3"/>
        </w:numPr>
        <w:shd w:val="clear" w:color="auto" w:fill="auto"/>
        <w:spacing w:after="0" w:line="240" w:lineRule="auto"/>
        <w:ind w:left="20" w:right="20" w:firstLine="580"/>
        <w:jc w:val="both"/>
        <w:rPr>
          <w:sz w:val="28"/>
          <w:szCs w:val="28"/>
        </w:rPr>
      </w:pPr>
      <w:r w:rsidRPr="0020699E">
        <w:rPr>
          <w:sz w:val="28"/>
          <w:szCs w:val="28"/>
        </w:rPr>
        <w:t>удельная стоимость капитального ремонта на 1 кв. метра общей площади многоквартирного дома;</w:t>
      </w:r>
    </w:p>
    <w:p w:rsidR="00EE1B37" w:rsidRPr="0020699E" w:rsidRDefault="00CC48CA" w:rsidP="004101A4">
      <w:pPr>
        <w:pStyle w:val="2"/>
        <w:shd w:val="clear" w:color="auto" w:fill="auto"/>
        <w:spacing w:after="0" w:line="240" w:lineRule="auto"/>
        <w:ind w:left="20" w:firstLine="580"/>
        <w:jc w:val="both"/>
        <w:rPr>
          <w:sz w:val="28"/>
          <w:szCs w:val="28"/>
        </w:rPr>
      </w:pPr>
      <w:r w:rsidRPr="0020699E">
        <w:rPr>
          <w:sz w:val="28"/>
          <w:szCs w:val="28"/>
        </w:rPr>
        <w:t>-плановая дата завершения работ.</w:t>
      </w:r>
    </w:p>
    <w:p w:rsidR="00EE1B37" w:rsidRPr="0020699E" w:rsidRDefault="00EE1B37" w:rsidP="004101A4">
      <w:pPr>
        <w:rPr>
          <w:rFonts w:ascii="Times New Roman" w:hAnsi="Times New Roman" w:cs="Times New Roman"/>
          <w:sz w:val="28"/>
          <w:szCs w:val="28"/>
        </w:rPr>
      </w:pPr>
    </w:p>
    <w:sectPr w:rsidR="00EE1B37" w:rsidRPr="0020699E" w:rsidSect="003A018F">
      <w:pgSz w:w="11906" w:h="16838"/>
      <w:pgMar w:top="1134" w:right="851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4EA4" w:rsidRDefault="00074EA4">
      <w:r>
        <w:separator/>
      </w:r>
    </w:p>
  </w:endnote>
  <w:endnote w:type="continuationSeparator" w:id="1">
    <w:p w:rsidR="00074EA4" w:rsidRDefault="00074E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4EA4" w:rsidRDefault="00074EA4"/>
  </w:footnote>
  <w:footnote w:type="continuationSeparator" w:id="1">
    <w:p w:rsidR="00074EA4" w:rsidRDefault="00074EA4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305AD"/>
    <w:multiLevelType w:val="multilevel"/>
    <w:tmpl w:val="E35268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9973A3A"/>
    <w:multiLevelType w:val="multilevel"/>
    <w:tmpl w:val="1E5CF50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DA70796"/>
    <w:multiLevelType w:val="hybridMultilevel"/>
    <w:tmpl w:val="23EC59BE"/>
    <w:lvl w:ilvl="0" w:tplc="40E4E7A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</w:rPr>
    </w:lvl>
    <w:lvl w:ilvl="1" w:tplc="1316731A">
      <w:numFmt w:val="none"/>
      <w:lvlText w:val=""/>
      <w:lvlJc w:val="left"/>
      <w:pPr>
        <w:tabs>
          <w:tab w:val="num" w:pos="360"/>
        </w:tabs>
      </w:pPr>
    </w:lvl>
    <w:lvl w:ilvl="2" w:tplc="3F6A36F8">
      <w:numFmt w:val="none"/>
      <w:lvlText w:val=""/>
      <w:lvlJc w:val="left"/>
      <w:pPr>
        <w:tabs>
          <w:tab w:val="num" w:pos="360"/>
        </w:tabs>
      </w:pPr>
    </w:lvl>
    <w:lvl w:ilvl="3" w:tplc="1116B4E0">
      <w:numFmt w:val="none"/>
      <w:lvlText w:val=""/>
      <w:lvlJc w:val="left"/>
      <w:pPr>
        <w:tabs>
          <w:tab w:val="num" w:pos="360"/>
        </w:tabs>
      </w:pPr>
    </w:lvl>
    <w:lvl w:ilvl="4" w:tplc="AA22726C">
      <w:numFmt w:val="none"/>
      <w:lvlText w:val=""/>
      <w:lvlJc w:val="left"/>
      <w:pPr>
        <w:tabs>
          <w:tab w:val="num" w:pos="360"/>
        </w:tabs>
      </w:pPr>
    </w:lvl>
    <w:lvl w:ilvl="5" w:tplc="180E2D38">
      <w:numFmt w:val="none"/>
      <w:lvlText w:val=""/>
      <w:lvlJc w:val="left"/>
      <w:pPr>
        <w:tabs>
          <w:tab w:val="num" w:pos="360"/>
        </w:tabs>
      </w:pPr>
    </w:lvl>
    <w:lvl w:ilvl="6" w:tplc="0BD653CE">
      <w:numFmt w:val="none"/>
      <w:lvlText w:val=""/>
      <w:lvlJc w:val="left"/>
      <w:pPr>
        <w:tabs>
          <w:tab w:val="num" w:pos="360"/>
        </w:tabs>
      </w:pPr>
    </w:lvl>
    <w:lvl w:ilvl="7" w:tplc="6CF20930">
      <w:numFmt w:val="none"/>
      <w:lvlText w:val=""/>
      <w:lvlJc w:val="left"/>
      <w:pPr>
        <w:tabs>
          <w:tab w:val="num" w:pos="360"/>
        </w:tabs>
      </w:pPr>
    </w:lvl>
    <w:lvl w:ilvl="8" w:tplc="BBBEF090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6D9840F2"/>
    <w:multiLevelType w:val="multilevel"/>
    <w:tmpl w:val="F1AAAC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9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8"/>
        <w:szCs w:val="28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8"/>
        <w:szCs w:val="28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mirrorMargins/>
  <w:defaultTabStop w:val="709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EE1B37"/>
    <w:rsid w:val="0004043E"/>
    <w:rsid w:val="00074EA4"/>
    <w:rsid w:val="001B7FD9"/>
    <w:rsid w:val="0020699E"/>
    <w:rsid w:val="003A018F"/>
    <w:rsid w:val="004101A4"/>
    <w:rsid w:val="004F291A"/>
    <w:rsid w:val="005F3FEB"/>
    <w:rsid w:val="008806EC"/>
    <w:rsid w:val="008A2C13"/>
    <w:rsid w:val="00961408"/>
    <w:rsid w:val="009A1C63"/>
    <w:rsid w:val="00B617FB"/>
    <w:rsid w:val="00CC48CA"/>
    <w:rsid w:val="00CD0047"/>
    <w:rsid w:val="00E578C3"/>
    <w:rsid w:val="00EE0065"/>
    <w:rsid w:val="00EE1B37"/>
    <w:rsid w:val="00F00F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F291A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F291A"/>
    <w:rPr>
      <w:color w:val="0066CC"/>
      <w:u w:val="single"/>
    </w:rPr>
  </w:style>
  <w:style w:type="character" w:customStyle="1" w:styleId="a4">
    <w:name w:val="Основной текст_"/>
    <w:basedOn w:val="a0"/>
    <w:link w:val="2"/>
    <w:rsid w:val="004F29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u w:val="none"/>
    </w:rPr>
  </w:style>
  <w:style w:type="character" w:customStyle="1" w:styleId="20">
    <w:name w:val="Основной текст (2)_"/>
    <w:basedOn w:val="a0"/>
    <w:link w:val="21"/>
    <w:rsid w:val="004F29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21"/>
      <w:szCs w:val="21"/>
      <w:u w:val="none"/>
    </w:rPr>
  </w:style>
  <w:style w:type="character" w:customStyle="1" w:styleId="3">
    <w:name w:val="Основной текст (3)_"/>
    <w:basedOn w:val="a0"/>
    <w:link w:val="30"/>
    <w:rsid w:val="004F29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u w:val="none"/>
    </w:rPr>
  </w:style>
  <w:style w:type="character" w:customStyle="1" w:styleId="4">
    <w:name w:val="Основной текст (4)_"/>
    <w:basedOn w:val="a0"/>
    <w:link w:val="40"/>
    <w:rsid w:val="004F291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u w:val="none"/>
    </w:rPr>
  </w:style>
  <w:style w:type="character" w:customStyle="1" w:styleId="1">
    <w:name w:val="Заголовок №1_"/>
    <w:basedOn w:val="a0"/>
    <w:link w:val="10"/>
    <w:rsid w:val="004F291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u w:val="none"/>
    </w:rPr>
  </w:style>
  <w:style w:type="character" w:customStyle="1" w:styleId="0pt">
    <w:name w:val="Основной текст + Интервал 0 pt"/>
    <w:basedOn w:val="a4"/>
    <w:rsid w:val="004F29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4"/>
      <w:szCs w:val="24"/>
      <w:u w:val="none"/>
      <w:lang w:val="ru-RU"/>
    </w:rPr>
  </w:style>
  <w:style w:type="character" w:customStyle="1" w:styleId="11">
    <w:name w:val="Основной текст1"/>
    <w:basedOn w:val="a4"/>
    <w:rsid w:val="004F29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24"/>
      <w:szCs w:val="24"/>
      <w:u w:val="none"/>
      <w:lang w:val="ru-RU"/>
    </w:rPr>
  </w:style>
  <w:style w:type="paragraph" w:customStyle="1" w:styleId="2">
    <w:name w:val="Основной текст2"/>
    <w:basedOn w:val="a"/>
    <w:link w:val="a4"/>
    <w:rsid w:val="004F291A"/>
    <w:pPr>
      <w:shd w:val="clear" w:color="auto" w:fill="FFFFFF"/>
      <w:spacing w:after="300" w:line="298" w:lineRule="exact"/>
      <w:jc w:val="center"/>
    </w:pPr>
    <w:rPr>
      <w:rFonts w:ascii="Times New Roman" w:eastAsia="Times New Roman" w:hAnsi="Times New Roman" w:cs="Times New Roman"/>
      <w:spacing w:val="6"/>
    </w:rPr>
  </w:style>
  <w:style w:type="paragraph" w:customStyle="1" w:styleId="21">
    <w:name w:val="Основной текст (2)"/>
    <w:basedOn w:val="a"/>
    <w:link w:val="20"/>
    <w:rsid w:val="004F291A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spacing w:val="5"/>
      <w:sz w:val="21"/>
      <w:szCs w:val="21"/>
    </w:rPr>
  </w:style>
  <w:style w:type="paragraph" w:customStyle="1" w:styleId="30">
    <w:name w:val="Основной текст (3)"/>
    <w:basedOn w:val="a"/>
    <w:link w:val="3"/>
    <w:rsid w:val="004F291A"/>
    <w:pPr>
      <w:shd w:val="clear" w:color="auto" w:fill="FFFFFF"/>
      <w:spacing w:after="540" w:line="322" w:lineRule="exact"/>
    </w:pPr>
    <w:rPr>
      <w:rFonts w:ascii="Times New Roman" w:eastAsia="Times New Roman" w:hAnsi="Times New Roman" w:cs="Times New Roman"/>
      <w:spacing w:val="6"/>
    </w:rPr>
  </w:style>
  <w:style w:type="paragraph" w:customStyle="1" w:styleId="40">
    <w:name w:val="Основной текст (4)"/>
    <w:basedOn w:val="a"/>
    <w:link w:val="4"/>
    <w:rsid w:val="004F291A"/>
    <w:pPr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b/>
      <w:bCs/>
      <w:spacing w:val="9"/>
    </w:rPr>
  </w:style>
  <w:style w:type="paragraph" w:customStyle="1" w:styleId="10">
    <w:name w:val="Заголовок №1"/>
    <w:basedOn w:val="a"/>
    <w:link w:val="1"/>
    <w:rsid w:val="004F291A"/>
    <w:pPr>
      <w:shd w:val="clear" w:color="auto" w:fill="FFFFFF"/>
      <w:spacing w:before="420" w:line="322" w:lineRule="exact"/>
      <w:outlineLvl w:val="0"/>
    </w:pPr>
    <w:rPr>
      <w:rFonts w:ascii="Times New Roman" w:eastAsia="Times New Roman" w:hAnsi="Times New Roman" w:cs="Times New Roman"/>
      <w:b/>
      <w:bCs/>
      <w:spacing w:val="9"/>
    </w:rPr>
  </w:style>
  <w:style w:type="paragraph" w:styleId="a5">
    <w:name w:val="Balloon Text"/>
    <w:basedOn w:val="a"/>
    <w:link w:val="a6"/>
    <w:uiPriority w:val="99"/>
    <w:semiHidden/>
    <w:unhideWhenUsed/>
    <w:rsid w:val="008806E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06EC"/>
    <w:rPr>
      <w:rFonts w:ascii="Tahoma" w:hAnsi="Tahoma" w:cs="Tahoma"/>
      <w:color w:val="000000"/>
      <w:sz w:val="16"/>
      <w:szCs w:val="16"/>
    </w:rPr>
  </w:style>
  <w:style w:type="paragraph" w:styleId="a7">
    <w:name w:val="Title"/>
    <w:basedOn w:val="a"/>
    <w:link w:val="a8"/>
    <w:qFormat/>
    <w:rsid w:val="008806EC"/>
    <w:pPr>
      <w:widowControl/>
      <w:jc w:val="center"/>
    </w:pPr>
    <w:rPr>
      <w:rFonts w:ascii="Times New Roman" w:eastAsia="Times New Roman" w:hAnsi="Times New Roman" w:cs="Times New Roman"/>
      <w:color w:val="auto"/>
      <w:sz w:val="28"/>
    </w:rPr>
  </w:style>
  <w:style w:type="character" w:customStyle="1" w:styleId="a8">
    <w:name w:val="Название Знак"/>
    <w:basedOn w:val="a0"/>
    <w:link w:val="a7"/>
    <w:rsid w:val="008806EC"/>
    <w:rPr>
      <w:rFonts w:ascii="Times New Roman" w:eastAsia="Times New Roman" w:hAnsi="Times New Roman" w:cs="Times New Roman"/>
      <w:sz w:val="28"/>
    </w:rPr>
  </w:style>
  <w:style w:type="paragraph" w:styleId="a9">
    <w:name w:val="List Paragraph"/>
    <w:basedOn w:val="a"/>
    <w:uiPriority w:val="34"/>
    <w:qFormat/>
    <w:rsid w:val="00EE0065"/>
    <w:pPr>
      <w:ind w:left="720"/>
      <w:contextualSpacing/>
    </w:pPr>
  </w:style>
  <w:style w:type="table" w:styleId="aa">
    <w:name w:val="Table Grid"/>
    <w:basedOn w:val="a1"/>
    <w:uiPriority w:val="39"/>
    <w:rsid w:val="00EE006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1767</Words>
  <Characters>10077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папулова</cp:lastModifiedBy>
  <cp:revision>5</cp:revision>
  <cp:lastPrinted>2015-03-30T22:42:00Z</cp:lastPrinted>
  <dcterms:created xsi:type="dcterms:W3CDTF">2015-03-17T06:17:00Z</dcterms:created>
  <dcterms:modified xsi:type="dcterms:W3CDTF">2015-03-30T22:44:00Z</dcterms:modified>
</cp:coreProperties>
</file>