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352582" w14:textId="65FBFCCD" w:rsidR="00401575" w:rsidRPr="0044132D" w:rsidRDefault="00401575" w:rsidP="0040157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PT Sans" w:eastAsia="Times New Roman" w:hAnsi="PT Sans" w:cs="Arial"/>
          <w:color w:val="000000"/>
          <w:sz w:val="24"/>
          <w:szCs w:val="24"/>
          <w:lang w:eastAsia="ru-RU"/>
        </w:rPr>
      </w:pPr>
      <w:r>
        <w:rPr>
          <w:rFonts w:ascii="PT Sans" w:eastAsia="Times New Roman" w:hAnsi="PT Sans" w:cs="Arial"/>
          <w:b/>
          <w:bCs/>
          <w:color w:val="000000"/>
          <w:sz w:val="24"/>
          <w:szCs w:val="24"/>
          <w:lang w:eastAsia="ru-RU"/>
        </w:rPr>
        <w:t xml:space="preserve">Число замещенных рабочих мест в субъектах малого и среднего предпринимательства в соответствии с их классификацией по видам экономической деятельности на </w:t>
      </w:r>
      <w:r w:rsidR="00EF475F">
        <w:rPr>
          <w:rFonts w:ascii="PT Sans" w:eastAsia="Times New Roman" w:hAnsi="PT Sans" w:cs="Arial"/>
          <w:b/>
          <w:bCs/>
          <w:color w:val="000000"/>
          <w:sz w:val="24"/>
          <w:szCs w:val="24"/>
          <w:lang w:eastAsia="ru-RU"/>
        </w:rPr>
        <w:t>01.0</w:t>
      </w:r>
      <w:r w:rsidR="000109B4">
        <w:rPr>
          <w:rFonts w:ascii="PT Sans" w:eastAsia="Times New Roman" w:hAnsi="PT Sans" w:cs="Arial"/>
          <w:b/>
          <w:bCs/>
          <w:color w:val="000000"/>
          <w:sz w:val="24"/>
          <w:szCs w:val="24"/>
          <w:lang w:eastAsia="ru-RU"/>
        </w:rPr>
        <w:t>8</w:t>
      </w:r>
      <w:bookmarkStart w:id="0" w:name="_GoBack"/>
      <w:bookmarkEnd w:id="0"/>
      <w:r w:rsidR="00EF475F">
        <w:rPr>
          <w:rFonts w:ascii="PT Sans" w:eastAsia="Times New Roman" w:hAnsi="PT Sans" w:cs="Arial"/>
          <w:b/>
          <w:bCs/>
          <w:color w:val="000000"/>
          <w:sz w:val="24"/>
          <w:szCs w:val="24"/>
          <w:lang w:eastAsia="ru-RU"/>
        </w:rPr>
        <w:t>.2024</w:t>
      </w:r>
      <w:r w:rsidRPr="0044132D">
        <w:rPr>
          <w:rFonts w:ascii="PT Sans" w:eastAsia="Times New Roman" w:hAnsi="PT Sans" w:cs="Arial"/>
          <w:b/>
          <w:bCs/>
          <w:color w:val="000000"/>
          <w:sz w:val="24"/>
          <w:szCs w:val="24"/>
          <w:lang w:eastAsia="ru-RU"/>
        </w:rPr>
        <w:t xml:space="preserve"> год</w:t>
      </w:r>
    </w:p>
    <w:tbl>
      <w:tblPr>
        <w:tblW w:w="4929" w:type="pct"/>
        <w:tblBorders>
          <w:top w:val="single" w:sz="6" w:space="0" w:color="99BAD7"/>
          <w:left w:val="single" w:sz="6" w:space="0" w:color="99BAD7"/>
          <w:bottom w:val="single" w:sz="6" w:space="0" w:color="99BAD7"/>
          <w:right w:val="single" w:sz="6" w:space="0" w:color="99BAD7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23"/>
        <w:gridCol w:w="4883"/>
      </w:tblGrid>
      <w:tr w:rsidR="00401575" w:rsidRPr="007E1D02" w14:paraId="3A8AEC39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4ECE011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 xml:space="preserve">Виды экономической деятельности согласно Общероссийскому </w:t>
            </w:r>
            <w:hyperlink r:id="rId7" w:history="1">
              <w:r w:rsidRPr="007E1D02">
                <w:rPr>
                  <w:rFonts w:ascii="Times New Roman" w:eastAsia="Times New Roman" w:hAnsi="Times New Roman" w:cs="Times New Roman"/>
                  <w:color w:val="393185"/>
                  <w:sz w:val="24"/>
                  <w:szCs w:val="24"/>
                  <w:lang w:eastAsia="ru-RU"/>
                </w:rPr>
                <w:t>классификатору</w:t>
              </w:r>
            </w:hyperlink>
          </w:p>
          <w:p w14:paraId="7E5CBF1E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 xml:space="preserve">видов экономической деятельности  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71CE506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замещенных рабочих мест в субъектах малого и среднего предпринимательства, человек</w:t>
            </w:r>
          </w:p>
        </w:tc>
      </w:tr>
      <w:tr w:rsidR="00401575" w:rsidRPr="007E1D02" w14:paraId="173ACBCC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E9526C3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AFD01CC" w14:textId="4EA82D9C" w:rsidR="00401575" w:rsidRPr="007E1D02" w:rsidRDefault="00EF475F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75</w:t>
            </w:r>
          </w:p>
        </w:tc>
      </w:tr>
      <w:tr w:rsidR="00401575" w:rsidRPr="007E1D02" w14:paraId="38EDE80D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5A91F09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4187284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</w:p>
        </w:tc>
      </w:tr>
      <w:tr w:rsidR="00401575" w:rsidRPr="007E1D02" w14:paraId="03299DD9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9EC1A1C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Раздел А. Сельское, лесное хозяйство, охота, рыболовство и рыбоводство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1B2606B" w14:textId="6E6A53F6" w:rsidR="00401575" w:rsidRPr="007E1D02" w:rsidRDefault="006540F6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41</w:t>
            </w:r>
          </w:p>
        </w:tc>
      </w:tr>
      <w:tr w:rsidR="00401575" w:rsidRPr="007E1D02" w14:paraId="33742C66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E99516A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 xml:space="preserve">Раздел В. Добыча полезных ископаемых 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AD54992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0</w:t>
            </w:r>
          </w:p>
        </w:tc>
      </w:tr>
      <w:tr w:rsidR="00401575" w:rsidRPr="007E1D02" w14:paraId="024BCE48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AD80E0A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Раздел С. Обрабатывающие производства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D9F45F7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0</w:t>
            </w:r>
          </w:p>
        </w:tc>
      </w:tr>
      <w:tr w:rsidR="00401575" w:rsidRPr="007E1D02" w14:paraId="20E60411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1354074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 xml:space="preserve">Раздел D. Обеспечение электрической энергией, газом, паром; кондиционирование воздуха 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2F660A2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0</w:t>
            </w:r>
          </w:p>
        </w:tc>
      </w:tr>
      <w:tr w:rsidR="00401575" w:rsidRPr="007E1D02" w14:paraId="1D82A02F" w14:textId="77777777" w:rsidTr="000F2FAB">
        <w:trPr>
          <w:trHeight w:val="922"/>
        </w:trPr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336B227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 xml:space="preserve">Раздел Е. Водоснабжение; водоотведение, организация сбора и утилизации отходов, деятельность по ликвидации загрязнений 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45D61ED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0</w:t>
            </w:r>
          </w:p>
        </w:tc>
      </w:tr>
      <w:tr w:rsidR="00401575" w:rsidRPr="007E1D02" w14:paraId="4D73B07B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747F1CF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 xml:space="preserve">Раздел F. Строительство 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E1457A8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0</w:t>
            </w:r>
          </w:p>
        </w:tc>
      </w:tr>
      <w:tr w:rsidR="00401575" w:rsidRPr="007E1D02" w14:paraId="11D3B480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A464076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 xml:space="preserve">Раздел G. Торговля оптовая и розничная/ ремонт автотранспортных средств и мотоциклов 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423F0A5" w14:textId="5CC174C6" w:rsidR="00401575" w:rsidRPr="007E1D02" w:rsidRDefault="006540F6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34</w:t>
            </w:r>
          </w:p>
        </w:tc>
      </w:tr>
      <w:tr w:rsidR="00401575" w:rsidRPr="007E1D02" w14:paraId="3D4C6525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1C03BB7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 xml:space="preserve">Раздел H. Транспортировка и хранение 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6BF8B36" w14:textId="2B632D56" w:rsidR="00401575" w:rsidRPr="007E1D02" w:rsidRDefault="006540F6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0</w:t>
            </w:r>
          </w:p>
        </w:tc>
      </w:tr>
      <w:tr w:rsidR="00401575" w:rsidRPr="007E1D02" w14:paraId="396383B4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6D114B5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 xml:space="preserve">Раздел I. Деятельность гостиниц и предприятий общественного питания 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E143C8C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0</w:t>
            </w:r>
          </w:p>
        </w:tc>
      </w:tr>
      <w:tr w:rsidR="00401575" w:rsidRPr="007E1D02" w14:paraId="25D6F8A1" w14:textId="77777777" w:rsidTr="000F2FAB">
        <w:trPr>
          <w:trHeight w:val="663"/>
        </w:trPr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9C056C0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Раздел J. Деятельность в области информации и связи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2CCCCBB" w14:textId="00126F53" w:rsidR="00401575" w:rsidRPr="007E1D02" w:rsidRDefault="006540F6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0</w:t>
            </w:r>
          </w:p>
        </w:tc>
      </w:tr>
      <w:tr w:rsidR="00401575" w:rsidRPr="007E1D02" w14:paraId="49BFADF3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30CF209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Раздел K. Деятельность финансовая и страховая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2AE09ED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0</w:t>
            </w:r>
          </w:p>
        </w:tc>
      </w:tr>
      <w:tr w:rsidR="00401575" w:rsidRPr="007E1D02" w14:paraId="6ED8F817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9812FD9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lastRenderedPageBreak/>
              <w:t xml:space="preserve">Раздел L. Деятельность по операциям с недвижимым имуществом 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C15793D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0</w:t>
            </w:r>
          </w:p>
        </w:tc>
      </w:tr>
      <w:tr w:rsidR="00401575" w:rsidRPr="007E1D02" w14:paraId="278D0822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4B28FE1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Раздел M. Деятельность профессиональная, научная и техническая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1467897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0</w:t>
            </w:r>
          </w:p>
        </w:tc>
      </w:tr>
      <w:tr w:rsidR="00401575" w:rsidRPr="007E1D02" w14:paraId="42377C7D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87DBA92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 xml:space="preserve">Раздел N. Деятельность административная и сопутствующие дополнительные услуги 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A6B520C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0</w:t>
            </w:r>
          </w:p>
        </w:tc>
      </w:tr>
      <w:tr w:rsidR="00401575" w:rsidRPr="007E1D02" w14:paraId="6BD6A5D9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5AF90FD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 xml:space="preserve">Раздел P. Образование 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B5A21FD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0</w:t>
            </w:r>
          </w:p>
        </w:tc>
      </w:tr>
      <w:tr w:rsidR="00401575" w:rsidRPr="007E1D02" w14:paraId="7633666D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4A565DA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 xml:space="preserve">Раздел Q. Деятельность в области здравоохранения и социальных услуг 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84124F3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0</w:t>
            </w:r>
          </w:p>
        </w:tc>
      </w:tr>
      <w:tr w:rsidR="00401575" w:rsidRPr="007E1D02" w14:paraId="1D3EEE92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CED5005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Раздел R. Деятельность в области культуры, спорта, организации досуга и развлечений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723A35D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0</w:t>
            </w:r>
          </w:p>
        </w:tc>
      </w:tr>
      <w:tr w:rsidR="00401575" w:rsidRPr="007E1D02" w14:paraId="09EDBDDD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2530AF8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 xml:space="preserve">Раздел S. Предоставление прочих видов услуг 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6D87ADA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0</w:t>
            </w:r>
          </w:p>
        </w:tc>
      </w:tr>
      <w:tr w:rsidR="00401575" w:rsidRPr="007E1D02" w14:paraId="2C1332A6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0997166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Прочие виды экономической деятельности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9A00CAE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0</w:t>
            </w:r>
          </w:p>
        </w:tc>
      </w:tr>
    </w:tbl>
    <w:p w14:paraId="3362B08D" w14:textId="77777777" w:rsidR="007E1D02" w:rsidRDefault="007E1D02" w:rsidP="006E2A5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C92F47" w14:textId="57277EA6" w:rsidR="00DE6711" w:rsidRDefault="00DE6711" w:rsidP="006E2A5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E6711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57F09E" w14:textId="77777777" w:rsidR="00344636" w:rsidRDefault="00344636" w:rsidP="00564509">
      <w:pPr>
        <w:spacing w:after="0" w:line="240" w:lineRule="auto"/>
      </w:pPr>
      <w:r>
        <w:separator/>
      </w:r>
    </w:p>
  </w:endnote>
  <w:endnote w:type="continuationSeparator" w:id="0">
    <w:p w14:paraId="761B0635" w14:textId="77777777" w:rsidR="00344636" w:rsidRDefault="00344636" w:rsidP="0056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Sans">
    <w:altName w:val="Arial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3048D1" w14:textId="77777777" w:rsidR="00344636" w:rsidRDefault="00344636" w:rsidP="00564509">
      <w:pPr>
        <w:spacing w:after="0" w:line="240" w:lineRule="auto"/>
      </w:pPr>
      <w:r>
        <w:separator/>
      </w:r>
    </w:p>
  </w:footnote>
  <w:footnote w:type="continuationSeparator" w:id="0">
    <w:p w14:paraId="2301CAE3" w14:textId="77777777" w:rsidR="00344636" w:rsidRDefault="00344636" w:rsidP="005645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BF4D60" w14:textId="6F9F4852" w:rsidR="00564509" w:rsidRDefault="00564509">
    <w:pPr>
      <w:pStyle w:val="a4"/>
    </w:pPr>
  </w:p>
  <w:p w14:paraId="4CA66FD1" w14:textId="77777777" w:rsidR="00564509" w:rsidRDefault="0056450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0D6"/>
    <w:rsid w:val="000109B4"/>
    <w:rsid w:val="00056A36"/>
    <w:rsid w:val="0032426B"/>
    <w:rsid w:val="00344636"/>
    <w:rsid w:val="00401575"/>
    <w:rsid w:val="004F5745"/>
    <w:rsid w:val="005246D2"/>
    <w:rsid w:val="00564509"/>
    <w:rsid w:val="006540F6"/>
    <w:rsid w:val="00687885"/>
    <w:rsid w:val="006E2A52"/>
    <w:rsid w:val="00796925"/>
    <w:rsid w:val="007E1D02"/>
    <w:rsid w:val="00890333"/>
    <w:rsid w:val="008C49D5"/>
    <w:rsid w:val="009500D6"/>
    <w:rsid w:val="00C45D52"/>
    <w:rsid w:val="00C73415"/>
    <w:rsid w:val="00CD2969"/>
    <w:rsid w:val="00CE71F1"/>
    <w:rsid w:val="00D32AF0"/>
    <w:rsid w:val="00D3526D"/>
    <w:rsid w:val="00DC3024"/>
    <w:rsid w:val="00DE6711"/>
    <w:rsid w:val="00E074F7"/>
    <w:rsid w:val="00EF4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C0FDF"/>
  <w15:chartTrackingRefBased/>
  <w15:docId w15:val="{11402866-5470-477A-952C-83B81B532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4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645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64509"/>
  </w:style>
  <w:style w:type="paragraph" w:styleId="a6">
    <w:name w:val="footer"/>
    <w:basedOn w:val="a"/>
    <w:link w:val="a7"/>
    <w:uiPriority w:val="99"/>
    <w:unhideWhenUsed/>
    <w:rsid w:val="005645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64509"/>
  </w:style>
  <w:style w:type="character" w:styleId="a8">
    <w:name w:val="Hyperlink"/>
    <w:basedOn w:val="a0"/>
    <w:uiPriority w:val="99"/>
    <w:unhideWhenUsed/>
    <w:rsid w:val="007E1D02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7E1D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64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0C1C69D1298DEA55A0B3B06C417294712C5477FB8D534272AEA64BED28E91C2DB9293F36B1B95X9ZA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EC850-C660-4C5B-8C88-DC6BA2C20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Шапиро</dc:creator>
  <cp:keywords/>
  <dc:description/>
  <cp:lastModifiedBy>Шапиро</cp:lastModifiedBy>
  <cp:revision>11</cp:revision>
  <cp:lastPrinted>2020-01-20T00:36:00Z</cp:lastPrinted>
  <dcterms:created xsi:type="dcterms:W3CDTF">2020-01-19T23:30:00Z</dcterms:created>
  <dcterms:modified xsi:type="dcterms:W3CDTF">2024-08-20T05:13:00Z</dcterms:modified>
</cp:coreProperties>
</file>