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14B" w:rsidRPr="00C77536" w:rsidRDefault="0067314B" w:rsidP="0067314B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14B" w:rsidRPr="00C77536" w:rsidRDefault="0067314B" w:rsidP="0067314B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67314B" w:rsidRPr="00C77536" w:rsidRDefault="0067314B" w:rsidP="0067314B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Ленинского муниципального района</w:t>
      </w:r>
    </w:p>
    <w:p w:rsidR="0067314B" w:rsidRPr="00C77536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67314B" w:rsidRPr="00C77536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67314B" w:rsidRPr="00C77536" w:rsidRDefault="0067314B" w:rsidP="0067314B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67314B" w:rsidRPr="00C77536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67314B" w:rsidRPr="00C77536" w:rsidRDefault="00C92AD2" w:rsidP="00C92AD2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26.12.2023                                                                                                       № 24</w:t>
      </w:r>
    </w:p>
    <w:p w:rsidR="0067314B" w:rsidRPr="00C77536" w:rsidRDefault="0067314B" w:rsidP="0067314B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с. Бабстово</w:t>
      </w:r>
    </w:p>
    <w:p w:rsidR="0067314B" w:rsidRPr="00C77536" w:rsidRDefault="0067314B" w:rsidP="0067314B">
      <w:pPr>
        <w:rPr>
          <w:color w:val="000000" w:themeColor="text1"/>
        </w:rPr>
      </w:pPr>
    </w:p>
    <w:p w:rsidR="0067314B" w:rsidRPr="00C77536" w:rsidRDefault="0067314B" w:rsidP="0067314B">
      <w:pPr>
        <w:pStyle w:val="a5"/>
        <w:spacing w:after="0" w:line="240" w:lineRule="auto"/>
        <w:ind w:right="97"/>
        <w:jc w:val="both"/>
        <w:rPr>
          <w:rFonts w:ascii="Times New Roman" w:hAnsi="Times New Roman"/>
          <w:color w:val="000000" w:themeColor="text1"/>
          <w:sz w:val="28"/>
        </w:rPr>
      </w:pPr>
      <w:r w:rsidRPr="00C77536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r w:rsidR="00C55A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77536">
        <w:rPr>
          <w:rFonts w:ascii="Times New Roman" w:hAnsi="Times New Roman"/>
          <w:color w:val="000000" w:themeColor="text1"/>
          <w:sz w:val="28"/>
        </w:rPr>
        <w:t>сельское поселение» Ленинско</w:t>
      </w:r>
      <w:r w:rsidR="00D9180C" w:rsidRPr="00C77536">
        <w:rPr>
          <w:rFonts w:ascii="Times New Roman" w:hAnsi="Times New Roman"/>
          <w:color w:val="000000" w:themeColor="text1"/>
          <w:sz w:val="28"/>
        </w:rPr>
        <w:t>го муниципального района на 2024</w:t>
      </w:r>
      <w:r w:rsidRPr="00C77536">
        <w:rPr>
          <w:rFonts w:ascii="Times New Roman" w:hAnsi="Times New Roman"/>
          <w:color w:val="000000" w:themeColor="text1"/>
          <w:sz w:val="28"/>
        </w:rPr>
        <w:t xml:space="preserve"> год </w:t>
      </w:r>
      <w:r w:rsidR="00D9180C" w:rsidRPr="00C77536">
        <w:rPr>
          <w:rFonts w:ascii="Times New Roman" w:hAnsi="Times New Roman"/>
          <w:color w:val="000000" w:themeColor="text1"/>
          <w:sz w:val="28"/>
        </w:rPr>
        <w:t>и на плановый период 2025</w:t>
      </w:r>
      <w:r w:rsidR="00F829A4" w:rsidRPr="00C77536">
        <w:rPr>
          <w:rFonts w:ascii="Times New Roman" w:hAnsi="Times New Roman"/>
          <w:color w:val="000000" w:themeColor="text1"/>
          <w:sz w:val="28"/>
        </w:rPr>
        <w:t xml:space="preserve"> и 202</w:t>
      </w:r>
      <w:r w:rsidR="00D9180C" w:rsidRPr="00C77536">
        <w:rPr>
          <w:rFonts w:ascii="Times New Roman" w:hAnsi="Times New Roman"/>
          <w:color w:val="000000" w:themeColor="text1"/>
          <w:sz w:val="28"/>
        </w:rPr>
        <w:t>6</w:t>
      </w:r>
      <w:r w:rsidRPr="00C77536">
        <w:rPr>
          <w:rFonts w:ascii="Times New Roman" w:hAnsi="Times New Roman"/>
          <w:color w:val="000000" w:themeColor="text1"/>
          <w:sz w:val="28"/>
        </w:rPr>
        <w:t xml:space="preserve"> годов</w:t>
      </w:r>
    </w:p>
    <w:p w:rsidR="0067314B" w:rsidRPr="00C77536" w:rsidRDefault="0067314B" w:rsidP="0067314B">
      <w:pPr>
        <w:rPr>
          <w:color w:val="000000" w:themeColor="text1"/>
        </w:rPr>
      </w:pP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67314B" w:rsidRPr="00C77536" w:rsidRDefault="0067314B" w:rsidP="0067314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1. Утвердить основные характеристики и иные показатели бюджета муниципального образования «Бабстовское сельское поселение» Ленинского муниципального района (далее –  бюд</w:t>
      </w:r>
      <w:r w:rsidR="00D9180C" w:rsidRPr="00C77536">
        <w:rPr>
          <w:rFonts w:ascii="Times New Roman" w:hAnsi="Times New Roman"/>
          <w:color w:val="000000" w:themeColor="text1"/>
          <w:sz w:val="28"/>
          <w:szCs w:val="28"/>
        </w:rPr>
        <w:t>жет сельского поселения) на 2024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год: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1) прогнозируемый общий объем доходов бюджета сельского поселения в сумме </w:t>
      </w:r>
      <w:r w:rsidR="003B17AD" w:rsidRPr="00C77536">
        <w:rPr>
          <w:rFonts w:ascii="Times New Roman" w:hAnsi="Times New Roman" w:cs="Times New Roman"/>
          <w:color w:val="000000" w:themeColor="text1"/>
          <w:sz w:val="28"/>
        </w:rPr>
        <w:t xml:space="preserve">36746,5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3B17AD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B17AD" w:rsidRPr="00C77536">
        <w:rPr>
          <w:rFonts w:ascii="Times New Roman" w:hAnsi="Times New Roman" w:cs="Times New Roman"/>
          <w:color w:val="000000" w:themeColor="text1"/>
          <w:sz w:val="28"/>
        </w:rPr>
        <w:t xml:space="preserve">7751,5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общий объем расходов бюджета сельского поселения в сумме </w:t>
      </w:r>
      <w:r w:rsidR="003B17AD" w:rsidRPr="00C77536">
        <w:rPr>
          <w:rFonts w:ascii="Times New Roman" w:hAnsi="Times New Roman" w:cs="Times New Roman"/>
          <w:color w:val="000000" w:themeColor="text1"/>
          <w:sz w:val="28"/>
        </w:rPr>
        <w:t>36746,5</w:t>
      </w:r>
      <w:r w:rsidR="00D9180C" w:rsidRPr="00C77536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дефицит бюджета сельского поселения в сумме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:rsidR="0067314B" w:rsidRPr="00C77536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источники внутреннего финансирования дефицита бюджета сельского поселения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D9180C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настоящему решению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Утвердить основные характеристики и иные показатели бюд</w:t>
      </w:r>
      <w:r w:rsidR="00D64B02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жета сельского поселения на 2025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202</w:t>
      </w:r>
      <w:r w:rsidR="00D64B02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год:</w:t>
      </w:r>
    </w:p>
    <w:p w:rsidR="0067314B" w:rsidRPr="00C77536" w:rsidRDefault="0067314B" w:rsidP="00F829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прогнозируемый общий объем доходов бюд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жета сельского поселения на 202</w:t>
      </w:r>
      <w:r w:rsidR="00D64B02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3B17AD" w:rsidRPr="00C77536">
        <w:rPr>
          <w:rFonts w:ascii="Times New Roman" w:hAnsi="Times New Roman" w:cs="Times New Roman"/>
          <w:color w:val="000000" w:themeColor="text1"/>
          <w:sz w:val="28"/>
        </w:rPr>
        <w:t xml:space="preserve">31014,6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тыс. рублей, 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 w:rsidR="003B17AD" w:rsidRPr="00C77536">
        <w:rPr>
          <w:rFonts w:ascii="Times New Roman" w:hAnsi="Times New Roman" w:cs="Times New Roman"/>
          <w:color w:val="000000" w:themeColor="text1"/>
          <w:sz w:val="28"/>
        </w:rPr>
        <w:t xml:space="preserve">240,6 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>тыс. рублей,</w:t>
      </w:r>
      <w:r w:rsidR="00C92A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64B02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и на 2026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3B17AD" w:rsidRPr="00C77536">
        <w:rPr>
          <w:rFonts w:ascii="Times New Roman" w:hAnsi="Times New Roman" w:cs="Times New Roman"/>
          <w:color w:val="000000" w:themeColor="text1"/>
          <w:sz w:val="28"/>
        </w:rPr>
        <w:t xml:space="preserve">32834,7 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в том числе объем межбюджетных трансфертов, 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получаемых из других бюджетов бюджетной системы Российской Федерации, в сумме</w:t>
      </w:r>
      <w:r w:rsidR="003B17AD"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17AD" w:rsidRPr="00C77536">
        <w:rPr>
          <w:rFonts w:ascii="Times New Roman" w:hAnsi="Times New Roman" w:cs="Times New Roman"/>
          <w:color w:val="000000" w:themeColor="text1"/>
          <w:sz w:val="28"/>
        </w:rPr>
        <w:t>259,7</w:t>
      </w:r>
      <w:r w:rsidR="00763192" w:rsidRPr="00C77536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тыс.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рублей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общий объем расходов бюд</w:t>
      </w:r>
      <w:r w:rsidR="00A321E3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жета сельского поселения на 2025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4E2114" w:rsidRPr="00C77536">
        <w:rPr>
          <w:rFonts w:ascii="Times New Roman" w:hAnsi="Times New Roman" w:cs="Times New Roman"/>
          <w:color w:val="000000" w:themeColor="text1"/>
          <w:sz w:val="28"/>
        </w:rPr>
        <w:t>31014,6</w:t>
      </w:r>
      <w:r w:rsidR="00A321E3" w:rsidRPr="00C77536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</w:t>
      </w:r>
      <w:r w:rsidR="00A321E3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809,4 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рублей, и на 2026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4E2114" w:rsidRPr="00C77536">
        <w:rPr>
          <w:rFonts w:ascii="Times New Roman" w:hAnsi="Times New Roman" w:cs="Times New Roman"/>
          <w:color w:val="000000" w:themeColor="text1"/>
          <w:sz w:val="28"/>
        </w:rPr>
        <w:t xml:space="preserve">32834,7 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</w:t>
      </w:r>
      <w:r w:rsidRPr="00C77536">
        <w:rPr>
          <w:rFonts w:ascii="Times New Roman" w:hAnsi="Times New Roman" w:cs="Times New Roman"/>
          <w:color w:val="000000" w:themeColor="text1"/>
          <w:sz w:val="28"/>
        </w:rPr>
        <w:t>1</w:t>
      </w:r>
      <w:r w:rsidR="00A321E3" w:rsidRPr="00C77536">
        <w:rPr>
          <w:rFonts w:ascii="Times New Roman" w:hAnsi="Times New Roman" w:cs="Times New Roman"/>
          <w:color w:val="000000" w:themeColor="text1"/>
          <w:sz w:val="28"/>
        </w:rPr>
        <w:t>710,6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>дефицит бюд</w:t>
      </w:r>
      <w:r w:rsidR="00A321E3" w:rsidRPr="00C77536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2025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 в сумме 0,0 тыс. рублей и дефицит бюд</w:t>
      </w:r>
      <w:r w:rsidR="00A321E3" w:rsidRPr="00C77536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2026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 в сумме 0,0 тыс. рублей.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источники внутреннего финансирования дефицита бюджета сельского поселения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плановый период 202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5 и 2026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годов 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настоящему решению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7314B" w:rsidRPr="00C77536" w:rsidRDefault="0067314B" w:rsidP="006731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Утвердить общий объем бюджетных ассигнований на исполнение публичных 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 обязательств на 2024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157,0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</w:t>
      </w:r>
      <w:r w:rsidR="005979CE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рублей,  на 2025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157,0 </w:t>
      </w:r>
      <w:r w:rsidR="00313670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 и на 202</w:t>
      </w:r>
      <w:r w:rsidR="005979CE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157,0 тыс. рублей.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Учесть в бюджете сельского поселения прогнозируемое поступление доходов:</w:t>
      </w:r>
    </w:p>
    <w:p w:rsidR="0067314B" w:rsidRPr="00C77536" w:rsidRDefault="00A321E3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1)  на 2024</w:t>
      </w:r>
      <w:r w:rsidR="0067314B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год согласно приложению 3 к настоящему решению;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2) на плановый период 202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4 к настоящему решению.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Установить, что суммы задатков участников аукционов или конкурсов подлежат перечислению на счета соответствующих муниципальных учреждений и органов местного самоуправления, открытые для осуществления и учета операций со средствами, поступающими во временное распоряжение муниципальных учреждений и органов местного самоуправления.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Утвердить ведомственную структуру расходов бюджета сельского поселения: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1)  на 202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5 к настоящему решению;</w:t>
      </w:r>
    </w:p>
    <w:p w:rsidR="0067314B" w:rsidRPr="00C77536" w:rsidRDefault="00A321E3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 плановый период 2025</w:t>
      </w:r>
      <w:r w:rsidR="0067314B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67314B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6 к настоящему решению.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Утвердить распределение бюджетных ассигнований по разделам и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сельского поселения: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1) на 202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7 к настоящему решению;</w:t>
      </w:r>
    </w:p>
    <w:p w:rsidR="0067314B" w:rsidRPr="00C77536" w:rsidRDefault="00A321E3" w:rsidP="0067314B">
      <w:pPr>
        <w:tabs>
          <w:tab w:val="left" w:pos="751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 плановый период 2025</w:t>
      </w:r>
      <w:r w:rsidR="0067314B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67314B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8 к настоящему решению.</w:t>
      </w:r>
    </w:p>
    <w:p w:rsidR="0067314B" w:rsidRPr="00C77536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 Утвердить 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сельского поселения:</w:t>
      </w:r>
    </w:p>
    <w:p w:rsidR="0067314B" w:rsidRPr="00C77536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на 20</w:t>
      </w:r>
      <w:r w:rsidR="00A321E3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9 к настоящему решению;</w:t>
      </w:r>
    </w:p>
    <w:p w:rsidR="0067314B" w:rsidRPr="00C77536" w:rsidRDefault="0067314B" w:rsidP="006731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2) на плановый период 202</w:t>
      </w:r>
      <w:r w:rsidR="00A321E3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A321E3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10 к настоящему решению.</w:t>
      </w:r>
    </w:p>
    <w:p w:rsidR="00914640" w:rsidRPr="00C77536" w:rsidRDefault="0067314B" w:rsidP="000D5C1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9. Утвердить объем расходов на реализацию муниципальных программ сельского поселения, предусмотренных к финансированию из бюджета сельского поселения</w:t>
      </w:r>
      <w:r w:rsidR="00313670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, на 202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4E2114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25270,6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рублей, на 202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–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17684,2</w:t>
      </w:r>
      <w:r w:rsidR="00313670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рублей, на 202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–</w:t>
      </w:r>
      <w:r w:rsidR="004E2114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18268,1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:rsidR="0067314B" w:rsidRPr="00C77536" w:rsidRDefault="0067314B" w:rsidP="000D5C1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10. Установить в соответствии со ст. 217 Бюджетного кодекса Российской Федерации, что дополнительными основаниями для внесения, в 202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и в плановом периоде 202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годах, изменений в показатели сводной бюджетной росписи сельского поселения являются:</w:t>
      </w:r>
    </w:p>
    <w:p w:rsidR="0067314B" w:rsidRPr="00C77536" w:rsidRDefault="0067314B" w:rsidP="0067314B">
      <w:pPr>
        <w:spacing w:after="0" w:line="240" w:lineRule="auto"/>
        <w:ind w:firstLine="708"/>
        <w:jc w:val="both"/>
        <w:rPr>
          <w:rFonts w:ascii="TimesNewRomanPSMT" w:hAnsi="TimesNewRomanPSMT"/>
          <w:color w:val="000000" w:themeColor="text1"/>
          <w:sz w:val="28"/>
          <w:szCs w:val="28"/>
        </w:rPr>
      </w:pPr>
      <w:r w:rsidRPr="00C77536">
        <w:rPr>
          <w:rFonts w:ascii="TimesNewRomanPSMT" w:hAnsi="TimesNewRomanPSMT"/>
          <w:color w:val="000000" w:themeColor="text1"/>
          <w:sz w:val="28"/>
          <w:szCs w:val="28"/>
        </w:rPr>
        <w:t>1) уточнение видов расходов бюджета сельского поселения в</w:t>
      </w:r>
      <w:r w:rsidRPr="00C77536">
        <w:rPr>
          <w:rFonts w:ascii="TimesNewRomanPSMT" w:hAnsi="TimesNewRomanPSMT"/>
          <w:color w:val="000000" w:themeColor="text1"/>
          <w:sz w:val="28"/>
          <w:szCs w:val="28"/>
        </w:rPr>
        <w:br/>
        <w:t>соответствии с приказом Министерства финансов Российской Федерации от</w:t>
      </w:r>
      <w:r w:rsidRPr="00C77536">
        <w:rPr>
          <w:rFonts w:ascii="TimesNewRomanPSMT" w:hAnsi="TimesNewRomanPSMT"/>
          <w:color w:val="000000" w:themeColor="text1"/>
          <w:sz w:val="28"/>
          <w:szCs w:val="28"/>
        </w:rPr>
        <w:br/>
        <w:t>06.06.2019 № 85н «О Порядке формирования и применения кодов бюджетной классификации Российской Федерации, их структуре и принципах назначения» в порядке, установленном финансовым отделом администрации Ленинского муниципального района;</w:t>
      </w:r>
    </w:p>
    <w:p w:rsidR="0067314B" w:rsidRPr="00C77536" w:rsidRDefault="0067314B" w:rsidP="0067314B">
      <w:pPr>
        <w:spacing w:after="0" w:line="240" w:lineRule="auto"/>
        <w:ind w:left="12"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NewRomanPSMT" w:hAnsi="TimesNewRomanPSMT"/>
          <w:color w:val="000000" w:themeColor="text1"/>
          <w:sz w:val="28"/>
          <w:szCs w:val="28"/>
        </w:rPr>
        <w:t>2) перераспределение бюджетных ассигнований по отдельным разделам, подразделам, целевым статьям, группам (группам и подгруппам) видов расходов.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11. Утвердить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объем межбюджетных трансфертов п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ередаваемых бюджету Ленинского муниципального района из бюджета сельского поселения, на осуществление части полномочий по решению вопросов местного значения на 20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F5C5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EF5C5B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EA7D48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12483,5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рублей согласно приложению 11 к настоящему решению.</w:t>
      </w:r>
    </w:p>
    <w:p w:rsidR="00FC6E48" w:rsidRPr="00C77536" w:rsidRDefault="00FC6E48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12. Установить</w:t>
      </w:r>
      <w:r w:rsidR="00691259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что орган местного самоуправления Бабстовского сельского поселения не вправе принимать решения</w:t>
      </w:r>
      <w:r w:rsidR="00EF5C5B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приводящие к увеличению в 2024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году численности муниципальных служащих, а так же расходов на их содержание.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FC6E48"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Установить приоритетные направления, по которым осуществляется финансирование расходных обязательств бюджета сельского поселения: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выплата заработной платы и начислений на нее, предоставление мер социальной поддержки гражданам, уплата налогов и сборов;</w:t>
      </w:r>
    </w:p>
    <w:p w:rsidR="0067314B" w:rsidRPr="00C77536" w:rsidRDefault="0067314B" w:rsidP="006731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оплата коммунальных услуг, оплата услуг связи.</w:t>
      </w:r>
    </w:p>
    <w:p w:rsidR="0067314B" w:rsidRPr="00C77536" w:rsidRDefault="00FC6E48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67314B"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решение опубликовать в «Информационном бюллетене» Б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абстовского сельского поселения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разместить на официальном сайте администрации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Бабстовского сельского поселения 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информационно-телекоммуникационной сети «Интернет».</w:t>
      </w:r>
    </w:p>
    <w:p w:rsidR="0067314B" w:rsidRPr="00C77536" w:rsidRDefault="0067314B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C6E48" w:rsidRPr="00C7753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. Настоящее решение </w:t>
      </w:r>
      <w:r w:rsidR="005979CE" w:rsidRPr="00C77536">
        <w:rPr>
          <w:rFonts w:ascii="Times New Roman" w:hAnsi="Times New Roman"/>
          <w:color w:val="000000" w:themeColor="text1"/>
          <w:sz w:val="28"/>
          <w:szCs w:val="28"/>
        </w:rPr>
        <w:t>вступает в силу с 01 января 2024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года.</w:t>
      </w:r>
    </w:p>
    <w:p w:rsidR="0067314B" w:rsidRPr="00C77536" w:rsidRDefault="0067314B" w:rsidP="0067314B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67314B" w:rsidRPr="00C77536" w:rsidRDefault="0067314B" w:rsidP="0067314B">
      <w:pPr>
        <w:pStyle w:val="a5"/>
        <w:spacing w:after="0" w:line="240" w:lineRule="auto"/>
        <w:ind w:right="97"/>
        <w:jc w:val="both"/>
        <w:rPr>
          <w:rFonts w:ascii="Times New Roman" w:hAnsi="Times New Roman"/>
          <w:color w:val="000000" w:themeColor="text1"/>
          <w:sz w:val="28"/>
        </w:rPr>
      </w:pPr>
    </w:p>
    <w:p w:rsidR="0067314B" w:rsidRPr="00C77536" w:rsidRDefault="0067314B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67314B" w:rsidRPr="00C77536" w:rsidRDefault="0067314B" w:rsidP="0067314B">
      <w:pPr>
        <w:spacing w:after="0" w:line="240" w:lineRule="auto"/>
        <w:ind w:left="525" w:firstLine="18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1450B5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C92AD2" w:rsidP="0067314B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7314B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20AD6" w:rsidRPr="00C77536" w:rsidRDefault="00720AD6" w:rsidP="0067314B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67314B" w:rsidRPr="00C77536" w:rsidRDefault="006D1586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сельского поселения на </w:t>
      </w:r>
      <w:r w:rsidR="00432D85" w:rsidRPr="00C77536">
        <w:rPr>
          <w:rFonts w:ascii="Times New Roman" w:hAnsi="Times New Roman"/>
          <w:color w:val="000000" w:themeColor="text1"/>
          <w:sz w:val="28"/>
          <w:szCs w:val="28"/>
        </w:rPr>
        <w:t>2024</w:t>
      </w:r>
      <w:r w:rsidR="0067314B"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ayout w:type="fixed"/>
        <w:tblLook w:val="04A0"/>
      </w:tblPr>
      <w:tblGrid>
        <w:gridCol w:w="4485"/>
        <w:gridCol w:w="981"/>
        <w:gridCol w:w="2654"/>
        <w:gridCol w:w="1519"/>
      </w:tblGrid>
      <w:tr w:rsidR="00CD077F" w:rsidRPr="00C77536" w:rsidTr="001D053C">
        <w:trPr>
          <w:trHeight w:val="20"/>
        </w:trPr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Код администратора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Сумма, (тыс.рублей)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8A5E60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01 05 02 00 00 0000 500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8A5E60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01 05 02 01 00 0000 510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8A5E60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8A5E60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01 05 02 00 00 0000 600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01 05 02 01 00 0000 610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CD077F" w:rsidRPr="00C77536" w:rsidTr="001D053C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077F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</w:tbl>
    <w:p w:rsidR="0067314B" w:rsidRPr="00C77536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2</w:t>
      </w:r>
    </w:p>
    <w:p w:rsidR="00432D85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720AD6" w:rsidRPr="00C77536" w:rsidRDefault="00720AD6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финансирования дефицита бюджета </w:t>
      </w:r>
    </w:p>
    <w:p w:rsidR="0067314B" w:rsidRPr="00C77536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плановый период  202</w:t>
      </w:r>
      <w:r w:rsidR="00CD077F" w:rsidRPr="00C7753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CD077F" w:rsidRPr="00C7753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ayout w:type="fixed"/>
        <w:tblLook w:val="04A0"/>
      </w:tblPr>
      <w:tblGrid>
        <w:gridCol w:w="3828"/>
        <w:gridCol w:w="992"/>
        <w:gridCol w:w="2460"/>
        <w:gridCol w:w="1119"/>
        <w:gridCol w:w="1240"/>
      </w:tblGrid>
      <w:tr w:rsidR="00CD077F" w:rsidRPr="00C77536" w:rsidTr="0086527E">
        <w:trPr>
          <w:trHeight w:val="27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Код администратора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Коды бюджетной</w:t>
            </w:r>
          </w:p>
        </w:tc>
        <w:tc>
          <w:tcPr>
            <w:tcW w:w="23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Сумма, (тыс.рублей)</w:t>
            </w:r>
          </w:p>
        </w:tc>
      </w:tr>
      <w:tr w:rsidR="00CD077F" w:rsidRPr="00C77536" w:rsidTr="0086527E">
        <w:trPr>
          <w:trHeight w:val="27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D077F" w:rsidRPr="00C77536" w:rsidTr="0086527E">
        <w:trPr>
          <w:trHeight w:val="27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D077F" w:rsidRPr="00C77536" w:rsidTr="0086527E">
        <w:trPr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</w:tr>
      <w:tr w:rsidR="00CD077F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</w:tr>
      <w:tr w:rsidR="00CD077F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</w:tr>
      <w:tr w:rsidR="008A5E60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60" w:rsidRPr="00C77536" w:rsidRDefault="008A5E60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-32834,7</w:t>
            </w:r>
          </w:p>
        </w:tc>
      </w:tr>
      <w:tr w:rsidR="008A5E60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60" w:rsidRPr="00C77536" w:rsidRDefault="008A5E60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01 05 02 00 00 0000 500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-32834,7</w:t>
            </w:r>
          </w:p>
        </w:tc>
      </w:tr>
      <w:tr w:rsidR="008A5E60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60" w:rsidRPr="00C77536" w:rsidRDefault="008A5E60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01 05 02 01 00 0000 510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-32834,7</w:t>
            </w:r>
          </w:p>
        </w:tc>
      </w:tr>
      <w:tr w:rsidR="008A5E60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60" w:rsidRPr="00C77536" w:rsidRDefault="008A5E60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-32834,7</w:t>
            </w:r>
          </w:p>
        </w:tc>
      </w:tr>
      <w:tr w:rsidR="008A5E60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60" w:rsidRPr="00C77536" w:rsidRDefault="008A5E60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32834,7</w:t>
            </w:r>
          </w:p>
        </w:tc>
      </w:tr>
      <w:tr w:rsidR="008A5E60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60" w:rsidRPr="00C77536" w:rsidRDefault="008A5E60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01 05 02 00 00 0000 600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32834,7</w:t>
            </w:r>
          </w:p>
        </w:tc>
      </w:tr>
      <w:tr w:rsidR="008A5E60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60" w:rsidRPr="00C77536" w:rsidRDefault="008A5E60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01 05 02 01 00 0000 610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60" w:rsidRPr="00C77536" w:rsidRDefault="008A5E60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32834,7</w:t>
            </w:r>
          </w:p>
        </w:tc>
      </w:tr>
      <w:tr w:rsidR="00CD077F" w:rsidRPr="00C77536" w:rsidTr="0086527E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077F" w:rsidRPr="00C77536" w:rsidRDefault="00CD077F" w:rsidP="00CD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CD077F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8A5E60" w:rsidP="00CD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31014,6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7F" w:rsidRPr="00C77536" w:rsidRDefault="008A5E60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32834,7</w:t>
            </w:r>
          </w:p>
        </w:tc>
      </w:tr>
    </w:tbl>
    <w:p w:rsidR="0067314B" w:rsidRPr="00C77536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3</w:t>
      </w:r>
    </w:p>
    <w:p w:rsidR="00CD077F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720AD6" w:rsidRPr="00C77536" w:rsidRDefault="00720AD6" w:rsidP="0067314B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67314B" w:rsidRPr="00C77536" w:rsidRDefault="00CD077F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</w:t>
      </w:r>
      <w:r w:rsidR="0067314B"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0"/>
        <w:gridCol w:w="2401"/>
        <w:gridCol w:w="5137"/>
        <w:gridCol w:w="1241"/>
      </w:tblGrid>
      <w:tr w:rsidR="001D053C" w:rsidRPr="00C77536" w:rsidTr="00C92AD2">
        <w:trPr>
          <w:trHeight w:val="640"/>
        </w:trPr>
        <w:tc>
          <w:tcPr>
            <w:tcW w:w="3261" w:type="dxa"/>
            <w:gridSpan w:val="2"/>
            <w:shd w:val="clear" w:color="auto" w:fill="auto"/>
            <w:vAlign w:val="center"/>
            <w:hideMark/>
          </w:tcPr>
          <w:p w:rsidR="001D053C" w:rsidRPr="00C77536" w:rsidRDefault="001D053C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br w:type="page"/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Код бюджетной</w:t>
            </w:r>
          </w:p>
          <w:p w:rsidR="001D053C" w:rsidRPr="00C77536" w:rsidRDefault="001D053C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классификации</w:t>
            </w:r>
          </w:p>
        </w:tc>
        <w:tc>
          <w:tcPr>
            <w:tcW w:w="5137" w:type="dxa"/>
            <w:vMerge w:val="restart"/>
            <w:shd w:val="clear" w:color="auto" w:fill="auto"/>
            <w:vAlign w:val="center"/>
            <w:hideMark/>
          </w:tcPr>
          <w:p w:rsidR="001D053C" w:rsidRPr="00C77536" w:rsidRDefault="001D053C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вида дохода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  <w:hideMark/>
          </w:tcPr>
          <w:p w:rsidR="001D053C" w:rsidRPr="00C77536" w:rsidRDefault="001D053C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D953B9" w:rsidRPr="00C77536" w:rsidTr="00C92AD2">
        <w:trPr>
          <w:trHeight w:val="1575"/>
        </w:trPr>
        <w:tc>
          <w:tcPr>
            <w:tcW w:w="860" w:type="dxa"/>
            <w:shd w:val="clear" w:color="auto" w:fill="auto"/>
            <w:vAlign w:val="center"/>
            <w:hideMark/>
          </w:tcPr>
          <w:p w:rsidR="00D953B9" w:rsidRPr="00C77536" w:rsidRDefault="00D953B9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Главный администратор поступлений</w:t>
            </w:r>
          </w:p>
        </w:tc>
        <w:tc>
          <w:tcPr>
            <w:tcW w:w="2401" w:type="dxa"/>
            <w:shd w:val="clear" w:color="auto" w:fill="auto"/>
            <w:vAlign w:val="center"/>
            <w:hideMark/>
          </w:tcPr>
          <w:p w:rsidR="00D953B9" w:rsidRPr="00C77536" w:rsidRDefault="00D953B9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Доходов муниципального образования</w:t>
            </w:r>
          </w:p>
        </w:tc>
        <w:tc>
          <w:tcPr>
            <w:tcW w:w="5137" w:type="dxa"/>
            <w:vMerge/>
            <w:vAlign w:val="center"/>
            <w:hideMark/>
          </w:tcPr>
          <w:p w:rsidR="00D953B9" w:rsidRPr="00C77536" w:rsidRDefault="00D953B9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vMerge/>
            <w:vAlign w:val="center"/>
            <w:hideMark/>
          </w:tcPr>
          <w:p w:rsidR="00D953B9" w:rsidRPr="00C77536" w:rsidRDefault="00D953B9" w:rsidP="001D0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953B9" w:rsidRPr="00C77536" w:rsidTr="00C92AD2">
        <w:trPr>
          <w:trHeight w:val="40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41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28995,0</w:t>
            </w:r>
          </w:p>
        </w:tc>
      </w:tr>
      <w:tr w:rsidR="00D953B9" w:rsidRPr="00C77536" w:rsidTr="00C92AD2">
        <w:trPr>
          <w:trHeight w:val="34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241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27084,0</w:t>
            </w:r>
          </w:p>
        </w:tc>
      </w:tr>
      <w:tr w:rsidR="00D953B9" w:rsidRPr="00C77536" w:rsidTr="00C92AD2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41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27084,0</w:t>
            </w:r>
          </w:p>
        </w:tc>
      </w:tr>
      <w:tr w:rsidR="00D953B9" w:rsidRPr="00C77536" w:rsidTr="00C92AD2">
        <w:trPr>
          <w:trHeight w:val="163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ru-RU"/>
              </w:rPr>
              <w:t>1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27082,0</w:t>
            </w:r>
          </w:p>
        </w:tc>
      </w:tr>
      <w:tr w:rsidR="00D953B9" w:rsidRPr="00C77536" w:rsidTr="00C92AD2">
        <w:trPr>
          <w:trHeight w:val="252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1 01 02020 01 0000 110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D953B9" w:rsidRPr="00C77536" w:rsidTr="00C92AD2">
        <w:trPr>
          <w:trHeight w:val="39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</w:tr>
      <w:tr w:rsidR="00D953B9" w:rsidRPr="00C77536" w:rsidTr="00C92AD2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</w:tr>
      <w:tr w:rsidR="00D953B9" w:rsidRPr="00C77536" w:rsidTr="00C92AD2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1 05 03010 01 0000 110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</w:tr>
      <w:tr w:rsidR="00D953B9" w:rsidRPr="00C77536" w:rsidTr="00C92AD2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779,0</w:t>
            </w:r>
          </w:p>
        </w:tc>
      </w:tr>
      <w:tr w:rsidR="00D953B9" w:rsidRPr="00C77536" w:rsidTr="00C92AD2">
        <w:trPr>
          <w:trHeight w:val="3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1 06 01000 00 0000 </w:t>
            </w: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Налог на имущество физических лиц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390,0</w:t>
            </w:r>
          </w:p>
        </w:tc>
      </w:tr>
      <w:tr w:rsidR="00D953B9" w:rsidRPr="00C77536" w:rsidTr="00C92AD2">
        <w:trPr>
          <w:trHeight w:val="94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390,0</w:t>
            </w:r>
          </w:p>
        </w:tc>
      </w:tr>
      <w:tr w:rsidR="00D953B9" w:rsidRPr="00C77536" w:rsidTr="00C92AD2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389,0</w:t>
            </w:r>
          </w:p>
        </w:tc>
      </w:tr>
      <w:tr w:rsidR="00D953B9" w:rsidRPr="00C77536" w:rsidTr="00C92AD2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1 06 06030 00 0000 110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организаций обладающих земельным участком,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39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1 06 06040 00 0000 110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239,0</w:t>
            </w:r>
          </w:p>
        </w:tc>
      </w:tr>
      <w:tr w:rsidR="00D953B9" w:rsidRPr="00C77536" w:rsidTr="00C92AD2">
        <w:trPr>
          <w:trHeight w:val="70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239,0</w:t>
            </w:r>
          </w:p>
        </w:tc>
      </w:tr>
      <w:tr w:rsidR="00D953B9" w:rsidRPr="00C77536" w:rsidTr="00C92AD2">
        <w:trPr>
          <w:trHeight w:val="94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750,0</w:t>
            </w:r>
          </w:p>
        </w:tc>
      </w:tr>
      <w:tr w:rsidR="00D953B9" w:rsidRPr="00C77536" w:rsidTr="00C92AD2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1 11 05020 00 0000 120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450,0</w:t>
            </w:r>
          </w:p>
        </w:tc>
      </w:tr>
      <w:tr w:rsidR="00D953B9" w:rsidRPr="00C77536" w:rsidTr="00C92AD2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450,0</w:t>
            </w:r>
          </w:p>
        </w:tc>
      </w:tr>
      <w:tr w:rsidR="00D953B9" w:rsidRPr="00C77536" w:rsidTr="00C92AD2">
        <w:trPr>
          <w:trHeight w:val="1613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1 11 09000 00 0000 120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1551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1 11 09040 00 0000 120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150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1 11 09045 10 0000 120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57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1 13 00000 00 0000 000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31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1 13 02000 00 0000 130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31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1 13 02990 00 0000 130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60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3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2 00 00000 00 0000 000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7751,5</w:t>
            </w:r>
          </w:p>
        </w:tc>
      </w:tr>
      <w:tr w:rsidR="00D953B9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7751,5</w:t>
            </w:r>
          </w:p>
        </w:tc>
      </w:tr>
      <w:tr w:rsidR="00D953B9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2 02 20000 00 0000 150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7512,5</w:t>
            </w:r>
          </w:p>
        </w:tc>
      </w:tr>
      <w:tr w:rsidR="00D953B9" w:rsidRPr="00C77536" w:rsidTr="00C92AD2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202 25299 00 0000 150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5E02DA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8" w:history="1">
              <w:r w:rsidR="00D953B9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Субсидии бюджетам на софинансирование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  </w:r>
            </w:hyperlink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D953B9" w:rsidRPr="00C77536" w:rsidTr="00C92AD2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202 25299 10 0000 150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D953B9" w:rsidRPr="00C77536" w:rsidRDefault="005E02DA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9" w:history="1">
              <w:r w:rsidR="00D953B9" w:rsidRPr="00C77536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Субсидии бюджетам сельских поселений на софинансирование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  </w:r>
            </w:hyperlink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AF6850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2 02 25505 00 0000 150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Субсидии бюджетам на реализацию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AF6850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AF6850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2 02 25505 10 0000 150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Субсидии бюджетам сельских поселений на реализацию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AF6850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D953B9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2 02 25555 00 0000 150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3000,0</w:t>
            </w:r>
          </w:p>
        </w:tc>
      </w:tr>
      <w:tr w:rsidR="00D953B9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2 02 25555 10 0000 150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3000,0</w:t>
            </w:r>
          </w:p>
        </w:tc>
      </w:tr>
      <w:tr w:rsidR="00D953B9" w:rsidRPr="00C77536" w:rsidTr="00C92AD2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</w:tr>
      <w:tr w:rsidR="00D953B9" w:rsidRPr="00C77536" w:rsidTr="00C92AD2">
        <w:trPr>
          <w:trHeight w:val="69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2 02 30024 00 0000 150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</w:tr>
      <w:tr w:rsidR="00D953B9" w:rsidRPr="00C77536" w:rsidTr="00C92AD2">
        <w:trPr>
          <w:trHeight w:val="66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</w:tr>
      <w:tr w:rsidR="00AF6850" w:rsidRPr="00C77536" w:rsidTr="00C92AD2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2 02 35118 00 0000 150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AF6850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AF6850" w:rsidRPr="00C77536" w:rsidTr="00C92AD2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2 02 35118 10 0000 150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AF6850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AF6850" w:rsidRPr="00C77536" w:rsidTr="00C92AD2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2 02 35930 00 0000 150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AF6850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AF6850" w:rsidRPr="00C77536" w:rsidTr="00C92AD2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2 02 35930 10 0000 150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AF6850" w:rsidRPr="00C77536" w:rsidRDefault="00AF6850" w:rsidP="00AF685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AF6850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D953B9" w:rsidRPr="00C77536" w:rsidTr="00C92AD2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2 02 40000 00 0000 150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1260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2 02 40014 00 0000 150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2 02 40014 10 0000 150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315"/>
        </w:trPr>
        <w:tc>
          <w:tcPr>
            <w:tcW w:w="3261" w:type="dxa"/>
            <w:gridSpan w:val="2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7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241" w:type="dxa"/>
            <w:shd w:val="clear" w:color="auto" w:fill="auto"/>
            <w:hideMark/>
          </w:tcPr>
          <w:p w:rsidR="00D953B9" w:rsidRPr="00C77536" w:rsidRDefault="00AF6850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</w:tbl>
    <w:p w:rsidR="0067314B" w:rsidRPr="00C77536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6517A" w:rsidRPr="00C77536" w:rsidRDefault="0016517A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4</w:t>
      </w:r>
    </w:p>
    <w:p w:rsidR="00D953B9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67314B" w:rsidRPr="00C77536" w:rsidRDefault="0067314B" w:rsidP="0067314B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плановый период 202</w:t>
      </w:r>
      <w:r w:rsidR="00D953B9" w:rsidRPr="00C7753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754373"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D953B9" w:rsidRPr="00C7753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>годов</w:t>
      </w:r>
    </w:p>
    <w:p w:rsidR="007632EF" w:rsidRPr="00C77536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ab/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8"/>
        <w:gridCol w:w="2268"/>
        <w:gridCol w:w="4253"/>
        <w:gridCol w:w="1134"/>
        <w:gridCol w:w="1256"/>
      </w:tblGrid>
      <w:tr w:rsidR="00D953B9" w:rsidRPr="00C77536" w:rsidTr="00C92AD2">
        <w:trPr>
          <w:trHeight w:val="20"/>
        </w:trPr>
        <w:tc>
          <w:tcPr>
            <w:tcW w:w="2996" w:type="dxa"/>
            <w:gridSpan w:val="2"/>
            <w:shd w:val="clear" w:color="auto" w:fill="auto"/>
            <w:vAlign w:val="center"/>
            <w:hideMark/>
          </w:tcPr>
          <w:p w:rsidR="00D953B9" w:rsidRPr="00C77536" w:rsidRDefault="007632EF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 w:type="page"/>
            </w:r>
            <w:r w:rsidR="00D953B9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Код бюджетной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вида дохода</w:t>
            </w:r>
          </w:p>
        </w:tc>
        <w:tc>
          <w:tcPr>
            <w:tcW w:w="2390" w:type="dxa"/>
            <w:gridSpan w:val="2"/>
            <w:vMerge w:val="restart"/>
            <w:shd w:val="clear" w:color="auto" w:fill="auto"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D953B9" w:rsidRPr="00C77536" w:rsidTr="00C92AD2">
        <w:trPr>
          <w:trHeight w:val="20"/>
        </w:trPr>
        <w:tc>
          <w:tcPr>
            <w:tcW w:w="2996" w:type="dxa"/>
            <w:gridSpan w:val="2"/>
            <w:shd w:val="clear" w:color="auto" w:fill="auto"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классификации</w:t>
            </w:r>
          </w:p>
        </w:tc>
        <w:tc>
          <w:tcPr>
            <w:tcW w:w="4253" w:type="dxa"/>
            <w:vMerge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90" w:type="dxa"/>
            <w:gridSpan w:val="2"/>
            <w:vMerge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Главный администратор поступлений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Доходов муниципального района</w:t>
            </w:r>
          </w:p>
        </w:tc>
        <w:tc>
          <w:tcPr>
            <w:tcW w:w="4253" w:type="dxa"/>
            <w:vMerge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56" w:type="dxa"/>
            <w:shd w:val="clear" w:color="auto" w:fill="auto"/>
            <w:vAlign w:val="center"/>
            <w:hideMark/>
          </w:tcPr>
          <w:p w:rsidR="00D953B9" w:rsidRPr="00C77536" w:rsidRDefault="00D953B9" w:rsidP="0072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30774,0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90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32</w:t>
            </w:r>
            <w:r w:rsidR="009050B5"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75,0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28763,0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30564,0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28763,0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30564,0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ru-RU"/>
              </w:rPr>
              <w:t>1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28761,0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30562,0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1 01 02020 01 0000 110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1 05 03010 01 0000 110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879,0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879,0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490,0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490,0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389,0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389,0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1 06 06030 00 0000 110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организаций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1 06 06040 00 0000 110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239,0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239,0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239,0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239,0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750,0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1 11 05020 00 0000 120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1 11 09000 00 0000 120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1 11 09040 00 0000 120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1 11 09045 10 0000 120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1 13 00000 00 0000 000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1 13 02000 00 0000 130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1 13 02990 00 0000 130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1 13 02995 10 0000 130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300,0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2 00 00000 00 0000 000 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240,6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259,7</w:t>
            </w:r>
          </w:p>
        </w:tc>
      </w:tr>
      <w:tr w:rsidR="000A4595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A4595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0A4595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0A4595" w:rsidRPr="00C77536" w:rsidRDefault="000A4595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0A4595" w:rsidRPr="00C77536" w:rsidRDefault="000A4595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240,6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0A4595" w:rsidRPr="00C77536" w:rsidRDefault="000A4595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259,7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240,6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259,7</w:t>
            </w:r>
          </w:p>
        </w:tc>
      </w:tr>
      <w:tr w:rsidR="00D953B9" w:rsidRPr="00C77536" w:rsidTr="00C92AD2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2 02 30024 00 0000 150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</w:tr>
      <w:tr w:rsidR="00D953B9" w:rsidRPr="00C77536" w:rsidTr="00C92AD2">
        <w:trPr>
          <w:trHeight w:val="567"/>
        </w:trPr>
        <w:tc>
          <w:tcPr>
            <w:tcW w:w="72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</w:tr>
      <w:tr w:rsidR="000A4595" w:rsidRPr="00C77536" w:rsidTr="00C92AD2">
        <w:trPr>
          <w:trHeight w:val="567"/>
        </w:trPr>
        <w:tc>
          <w:tcPr>
            <w:tcW w:w="72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2 02 35118 00 0000 150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0A4595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0A4595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</w:tr>
      <w:tr w:rsidR="000A4595" w:rsidRPr="00C77536" w:rsidTr="00C92AD2">
        <w:trPr>
          <w:trHeight w:val="567"/>
        </w:trPr>
        <w:tc>
          <w:tcPr>
            <w:tcW w:w="72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2 02 35118 10 0000 150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комиссариаты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0A4595" w:rsidRPr="00C77536" w:rsidRDefault="000A4595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198,6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0A4595" w:rsidRPr="00C77536" w:rsidRDefault="000A4595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</w:tr>
      <w:tr w:rsidR="000A4595" w:rsidRPr="00C77536" w:rsidTr="00C92AD2">
        <w:trPr>
          <w:trHeight w:val="567"/>
        </w:trPr>
        <w:tc>
          <w:tcPr>
            <w:tcW w:w="72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2 02 35930 00 0000 150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shd w:val="clear" w:color="000000" w:fill="FFFFFF"/>
            <w:hideMark/>
          </w:tcPr>
          <w:p w:rsidR="000A4595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hideMark/>
          </w:tcPr>
          <w:p w:rsidR="000A4595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0A4595" w:rsidRPr="00C77536" w:rsidTr="00C92AD2">
        <w:trPr>
          <w:trHeight w:val="567"/>
        </w:trPr>
        <w:tc>
          <w:tcPr>
            <w:tcW w:w="72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2 02 35930 10 0000 150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0A4595" w:rsidRPr="00C77536" w:rsidRDefault="000A4595" w:rsidP="000A459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34" w:type="dxa"/>
            <w:shd w:val="clear" w:color="000000" w:fill="FFFFFF"/>
            <w:hideMark/>
          </w:tcPr>
          <w:p w:rsidR="000A4595" w:rsidRPr="00C77536" w:rsidRDefault="000A4595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hideMark/>
          </w:tcPr>
          <w:p w:rsidR="000A4595" w:rsidRPr="00C77536" w:rsidRDefault="000A4595" w:rsidP="0036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D953B9" w:rsidRPr="00C77536" w:rsidTr="00C92AD2">
        <w:trPr>
          <w:trHeight w:val="567"/>
        </w:trPr>
        <w:tc>
          <w:tcPr>
            <w:tcW w:w="2996" w:type="dxa"/>
            <w:gridSpan w:val="2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134" w:type="dxa"/>
            <w:shd w:val="clear" w:color="auto" w:fill="auto"/>
            <w:hideMark/>
          </w:tcPr>
          <w:p w:rsidR="00D953B9" w:rsidRPr="00C77536" w:rsidRDefault="000A459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31014,6</w:t>
            </w:r>
          </w:p>
        </w:tc>
        <w:tc>
          <w:tcPr>
            <w:tcW w:w="1256" w:type="dxa"/>
            <w:shd w:val="clear" w:color="auto" w:fill="auto"/>
            <w:hideMark/>
          </w:tcPr>
          <w:p w:rsidR="00D953B9" w:rsidRPr="00C77536" w:rsidRDefault="000A4595" w:rsidP="0090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32834,7</w:t>
            </w:r>
          </w:p>
        </w:tc>
      </w:tr>
    </w:tbl>
    <w:p w:rsidR="007632EF" w:rsidRPr="00C77536" w:rsidRDefault="007632EF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A54D98" w:rsidRPr="00C77536" w:rsidRDefault="00A54D98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67314B" w:rsidRPr="00C77536" w:rsidRDefault="0067314B" w:rsidP="007632EF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5</w:t>
      </w:r>
    </w:p>
    <w:p w:rsidR="00D953B9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0D5C1D" w:rsidRPr="00C77536" w:rsidRDefault="000D5C1D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</w:t>
      </w:r>
      <w:r w:rsidR="00D953B9" w:rsidRPr="00C7753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4"/>
        <w:gridCol w:w="850"/>
        <w:gridCol w:w="709"/>
        <w:gridCol w:w="709"/>
        <w:gridCol w:w="992"/>
        <w:gridCol w:w="690"/>
        <w:gridCol w:w="1275"/>
      </w:tblGrid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hideMark/>
          </w:tcPr>
          <w:p w:rsidR="00D953B9" w:rsidRPr="00C77536" w:rsidRDefault="0067314B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 w:type="page"/>
            </w:r>
            <w:r w:rsidR="00D953B9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ГРСБ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0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11267,7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E678DD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8A790C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A790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8A790C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A79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E678DD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E678DD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D953B9" w:rsidRPr="00C77536" w:rsidRDefault="00E678DD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E678DD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E678DD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8768,1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8768,1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8763,7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6826,4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6826,4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6826,4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EA7D4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1937,3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EA7D4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1752,3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EA7D4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1752,3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D953B9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3623C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4C6E1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4C6E1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4C6E1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4C6E1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3623C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3623C8" w:rsidRPr="00C77536" w:rsidRDefault="003623C8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3623C8" w:rsidRPr="00C77536" w:rsidRDefault="003623C8" w:rsidP="003623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3623C8" w:rsidRPr="00C77536" w:rsidRDefault="004C6E18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D953B9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Муниципальная программа «Социально-экономическое развитие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12147,2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Муниципальная программа «Социально-экономическое развитие муниципального образования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Подпрограмма «Жилищное хозяйство»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11728,1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3715,6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3715,6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«Содержание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объектов благоустройства в границах поселения»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01 8 02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0A34A2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F313E0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7884,5</w:t>
            </w:r>
          </w:p>
        </w:tc>
      </w:tr>
      <w:tr w:rsidR="00F313E0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F313E0" w:rsidRPr="00C77536" w:rsidRDefault="00F313E0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F313E0" w:rsidRPr="00C77536" w:rsidRDefault="00F313E0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F313E0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F313E0" w:rsidRPr="00C77536" w:rsidRDefault="00F313E0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округа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F313E0" w:rsidRPr="00C77536" w:rsidRDefault="00F313E0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F313E0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F313E0" w:rsidRPr="00C77536" w:rsidRDefault="00F313E0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F313E0" w:rsidRPr="00C77536" w:rsidRDefault="00F313E0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F313E0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F313E0" w:rsidRPr="00C77536" w:rsidRDefault="00F313E0" w:rsidP="008A790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F313E0" w:rsidRPr="00C77536" w:rsidRDefault="00F313E0" w:rsidP="00F313E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F313E0" w:rsidRPr="00C77536" w:rsidRDefault="00F313E0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D953B9" w:rsidRPr="00C77536" w:rsidRDefault="00D953B9" w:rsidP="008A79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- подвоза питьевой воды;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- поставка населению бытового газа в баллонах.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Культура,  кинематография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Закупка товаров, работ и услуг для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01 4 02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AB202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Прочие межбюджетные трансферты </w:t>
            </w: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общего характера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AB202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AB202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AB202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AB202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AB202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E678DD" w:rsidP="00AB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</w:t>
            </w:r>
            <w:r w:rsidR="00AB2025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AB2025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Иные 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Составление и рассмотрение проекта бюджета поселения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внешнего муниципального финансового контроля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D953B9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D953B9" w:rsidRPr="00C77536" w:rsidRDefault="00D953B9" w:rsidP="000715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D953B9" w:rsidRPr="00C77536" w:rsidRDefault="00D953B9" w:rsidP="00D9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</w:t>
            </w:r>
            <w:r w:rsidR="000715AC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</w:tbl>
    <w:p w:rsidR="0067314B" w:rsidRPr="00C77536" w:rsidRDefault="0067314B" w:rsidP="0067314B">
      <w:pPr>
        <w:spacing w:after="160" w:line="259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D953B9" w:rsidRPr="00C77536" w:rsidRDefault="00D953B9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953B9" w:rsidRPr="00C77536" w:rsidRDefault="00D953B9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953B9" w:rsidRPr="00C77536" w:rsidRDefault="00D953B9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953B9" w:rsidRPr="00C77536" w:rsidRDefault="00D953B9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763192" w:rsidRPr="00C77536" w:rsidRDefault="00763192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67314B" w:rsidRPr="00C77536" w:rsidRDefault="000715AC" w:rsidP="009A5A2E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  <w:r w:rsidR="009A5A2E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ab/>
      </w:r>
      <w:r w:rsidR="009A5A2E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9A5A2E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9A5A2E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9A5A2E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9A5A2E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9A5A2E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 </w:t>
      </w:r>
      <w:r w:rsidR="0067314B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6</w:t>
      </w:r>
    </w:p>
    <w:p w:rsidR="00D953B9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</w:t>
      </w:r>
      <w:r w:rsidR="00D953B9" w:rsidRPr="00C77536">
        <w:rPr>
          <w:rFonts w:ascii="Times New Roman" w:hAnsi="Times New Roman"/>
          <w:color w:val="000000" w:themeColor="text1"/>
          <w:sz w:val="28"/>
          <w:szCs w:val="28"/>
        </w:rPr>
        <w:t>оселения на плановый период 2025</w:t>
      </w:r>
      <w:r w:rsidR="006E5EBF"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D953B9" w:rsidRPr="00C7753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63"/>
        <w:gridCol w:w="851"/>
        <w:gridCol w:w="567"/>
        <w:gridCol w:w="567"/>
        <w:gridCol w:w="992"/>
        <w:gridCol w:w="709"/>
        <w:gridCol w:w="1134"/>
        <w:gridCol w:w="1256"/>
      </w:tblGrid>
      <w:tr w:rsidR="009464F2" w:rsidRPr="00C77536" w:rsidTr="00C92AD2">
        <w:trPr>
          <w:trHeight w:val="20"/>
        </w:trPr>
        <w:tc>
          <w:tcPr>
            <w:tcW w:w="3563" w:type="dxa"/>
            <w:vMerge w:val="restart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ГРСБ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390" w:type="dxa"/>
            <w:gridSpan w:val="2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vMerge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56" w:type="dxa"/>
            <w:shd w:val="clear" w:color="auto" w:fill="auto"/>
            <w:hideMark/>
          </w:tcPr>
          <w:p w:rsidR="00377748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</w:t>
            </w:r>
          </w:p>
          <w:p w:rsidR="009464F2" w:rsidRPr="00C77536" w:rsidRDefault="009464F2" w:rsidP="00071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год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56" w:type="dxa"/>
            <w:shd w:val="clear" w:color="auto" w:fill="auto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30205,2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A5A2E" w:rsidP="009A5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31108,2</w:t>
            </w:r>
          </w:p>
        </w:tc>
      </w:tr>
      <w:tr w:rsidR="009A5A2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A5A2E" w:rsidRPr="00C77536" w:rsidRDefault="009A5A2E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A5A2E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A5A2E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A5A2E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A5A2E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A5A2E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A5A2E" w:rsidRPr="00C77536" w:rsidRDefault="009A5A2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30205,2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A5A2E" w:rsidRPr="00C77536" w:rsidRDefault="009A5A2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31108,2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12311,2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A5A2E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12611,2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8810,3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050B5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91</w:t>
            </w:r>
            <w:r w:rsidR="009464F2"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10,3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8810,3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050B5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91</w:t>
            </w:r>
            <w:r w:rsidR="009464F2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10,3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8805,9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8805,9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2053,0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05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9050B5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53,0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1868,0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050B5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2168,0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1868,0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050B5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  <w:r w:rsidR="009464F2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Уплата налогов, сборов и иных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72 1 00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850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Составление и рассмотрение проекта бюджета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внешнего муниципального финансового контроля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9464F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9464F2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9464F2" w:rsidRPr="00C77536" w:rsidRDefault="009464F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B33101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B33101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отдельных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72 2 00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A630A4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F506B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8B0632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8B063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8B063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8B063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8B063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8B063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8B0632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B0632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8B0632" w:rsidRPr="00C77536" w:rsidRDefault="008B0632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8B0632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Выполнение органами местного самоуправления переданных государственных полномочий по предоставлению гражданам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4504,0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4504,0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на обеспечение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01 8 03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12523,2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13123,0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7875,9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8475,7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7875,9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8475,7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«Организация обустройства мест массового отдыха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населения»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7675,9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8275,7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7675,9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8275,7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2411,6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3011,4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2411,6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3011,4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A630A4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A630A4" w:rsidRPr="00C77536" w:rsidRDefault="00A630A4" w:rsidP="00A72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A630A4" w:rsidRPr="00C77536" w:rsidRDefault="00A630A4" w:rsidP="0094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A630A4" w:rsidRPr="00C77536" w:rsidRDefault="00A630A4" w:rsidP="00241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</w:tbl>
    <w:p w:rsidR="0067314B" w:rsidRPr="00C77536" w:rsidRDefault="0067314B" w:rsidP="0067314B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7</w:t>
      </w:r>
    </w:p>
    <w:p w:rsidR="00163213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</w:t>
      </w:r>
      <w:r w:rsidR="002256CE" w:rsidRPr="00C77536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</w:t>
      </w:r>
      <w:r w:rsidR="00163213" w:rsidRPr="00C7753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0"/>
        <w:gridCol w:w="778"/>
        <w:gridCol w:w="778"/>
        <w:gridCol w:w="1088"/>
        <w:gridCol w:w="757"/>
        <w:gridCol w:w="1398"/>
      </w:tblGrid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 w:type="page"/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0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11267,7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8768,1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8768,1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8763,7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на выплаты по оплате труда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72 1 00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6826,4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6826,4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6826,4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1937,3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1752,3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1752,3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переданных полномочий Российской Федерации на государственную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регистрацию актов гражданского состояния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179,9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12147,2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Закупка товаров, работ и услуг для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01 3 01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11728,1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3715,6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3715,6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7884,5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E26958" w:rsidRPr="00C77536" w:rsidTr="00C92AD2">
        <w:trPr>
          <w:trHeight w:val="454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Обустройство и восстановление воинских захоронений, находящихся в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муниципальной собственности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center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- подвоза питьевой воды;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- поставка населению бытового газа в баллонах.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Культура,  кинематография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«Сохранение, использование и популяризация объектов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культурного наследия»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Сохранение и популяризация объектов культурного наследия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на обеспечение деятельности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01 6 01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01 7 00 00000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Составление и рассмотрение проекта бюджета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01 7 08 00000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внешнего муниципального финансового контроля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E26958" w:rsidRPr="00C77536" w:rsidTr="00C92AD2">
        <w:trPr>
          <w:trHeight w:val="20"/>
        </w:trPr>
        <w:tc>
          <w:tcPr>
            <w:tcW w:w="4414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90" w:type="dxa"/>
            <w:shd w:val="clear" w:color="auto" w:fill="auto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:rsidR="00E26958" w:rsidRPr="00C77536" w:rsidRDefault="00E26958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</w:tbl>
    <w:p w:rsidR="0067314B" w:rsidRPr="00C77536" w:rsidRDefault="0067314B" w:rsidP="00D64A1C">
      <w:pPr>
        <w:spacing w:after="0" w:line="259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8</w:t>
      </w:r>
    </w:p>
    <w:p w:rsidR="00163213" w:rsidRPr="00C77536" w:rsidRDefault="0067314B" w:rsidP="00D64A1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</w:t>
      </w:r>
      <w:r w:rsidR="00D64A1C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ешению Собрания  депутатов </w:t>
      </w:r>
    </w:p>
    <w:p w:rsidR="0067314B" w:rsidRPr="00C77536" w:rsidRDefault="00D64A1C" w:rsidP="00D64A1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163213">
      <w:pPr>
        <w:keepNext/>
        <w:spacing w:after="0" w:line="240" w:lineRule="auto"/>
        <w:ind w:left="284" w:firstLine="241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</w:t>
      </w:r>
      <w:r w:rsidR="00163213" w:rsidRPr="00C7753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D64A1C"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163213" w:rsidRPr="00C7753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07"/>
        <w:gridCol w:w="622"/>
        <w:gridCol w:w="622"/>
        <w:gridCol w:w="1088"/>
        <w:gridCol w:w="778"/>
        <w:gridCol w:w="1244"/>
        <w:gridCol w:w="1378"/>
      </w:tblGrid>
      <w:tr w:rsidR="00FF18DE" w:rsidRPr="00C77536" w:rsidTr="00C92AD2">
        <w:trPr>
          <w:trHeight w:val="20"/>
        </w:trPr>
        <w:tc>
          <w:tcPr>
            <w:tcW w:w="3563" w:type="dxa"/>
            <w:vMerge w:val="restart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ПЗ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390" w:type="dxa"/>
            <w:gridSpan w:val="2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vMerge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56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</w:t>
            </w:r>
          </w:p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год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56" w:type="dxa"/>
            <w:shd w:val="clear" w:color="auto" w:fill="auto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30205,2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31108,2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30205,2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31108,2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12311,2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12611,2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8810,3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9110,3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8810,3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9110,3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8805,9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8805,9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2053,0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2353,0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1868,0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2168,0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1868,0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2168,0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374,5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внешнего муниципального финансового контроля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FF18DE" w:rsidRPr="00C77536" w:rsidTr="00C92AD2">
        <w:trPr>
          <w:trHeight w:val="454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«Защита населения и территории от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чрезвычайных ситуаций природного и техногенного характера, пожарная безопасность»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4504,0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4504,0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Подпрограмма «Жилищное хозяйство»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12523,2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13123,0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7875,9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8475,7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7875,9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8475,7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Подпрограмма «Культура»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7675,9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8275,7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7675,9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8275,7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5264,3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2411,6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3011,4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2411,6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3011,4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4647,3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4569,7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1 4 03 21015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77,6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 «Доплаты к пенсиям государственных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служащих субъектов Российской Федерации и муниципальных служащих»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Доплаты к пенсиям муниципальных служащих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01 6 00 00000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01 6 01 00000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FF18DE" w:rsidRPr="00C77536" w:rsidTr="00C92AD2">
        <w:trPr>
          <w:trHeight w:val="20"/>
        </w:trPr>
        <w:tc>
          <w:tcPr>
            <w:tcW w:w="3563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256" w:type="dxa"/>
            <w:shd w:val="clear" w:color="000000" w:fill="FFFFFF"/>
            <w:vAlign w:val="bottom"/>
            <w:hideMark/>
          </w:tcPr>
          <w:p w:rsidR="00FF18DE" w:rsidRPr="00C77536" w:rsidRDefault="00FF18DE" w:rsidP="00E53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</w:tbl>
    <w:p w:rsidR="0067314B" w:rsidRPr="00C77536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1015CE" w:rsidRPr="00C77536" w:rsidRDefault="001015CE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9</w:t>
      </w:r>
    </w:p>
    <w:p w:rsidR="001015CE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</w:t>
      </w:r>
      <w:r w:rsidR="0005262C" w:rsidRPr="00C77536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2024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7"/>
        <w:gridCol w:w="2085"/>
        <w:gridCol w:w="682"/>
        <w:gridCol w:w="1415"/>
      </w:tblGrid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5" w:type="dxa"/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2" w:type="dxa"/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5" w:type="dxa"/>
            <w:shd w:val="clear" w:color="auto" w:fill="auto"/>
            <w:hideMark/>
          </w:tcPr>
          <w:p w:rsidR="0005262C" w:rsidRPr="00C77536" w:rsidRDefault="007E78C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36746,5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Программное направление деятельности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25270,6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17258,1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01 1 00 00000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01 3 00 00000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01 5 00 00000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15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5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01 6 00 00000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01 7 00 00000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12483,5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Организация библиотечного обслуживания населения, комплектование библиотечных фондов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библиотек поселений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01 7 01 21018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01 7 01 21018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01 7 02 21015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Иные 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01 7 03 21011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Составление и рассмотрение проекта бюджета поселения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01 7 05 21012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82" w:type="dxa"/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01 7 07 21013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внешнего муниципального финансового контроля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01 7 08 21014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Подпрограмма «Благоустройство»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01 8 00 00000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3715,6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960,0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66AE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2513,6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454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03 0 00 00000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AF1663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7884,5</w:t>
            </w:r>
          </w:p>
        </w:tc>
      </w:tr>
      <w:tr w:rsidR="00AF1663" w:rsidRPr="00C77536" w:rsidTr="00C92AD2">
        <w:trPr>
          <w:trHeight w:val="454"/>
        </w:trPr>
        <w:tc>
          <w:tcPr>
            <w:tcW w:w="5457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AF1663" w:rsidRPr="00C77536" w:rsidRDefault="00AF1663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AF1663" w:rsidRPr="00C77536" w:rsidTr="00C92AD2">
        <w:trPr>
          <w:trHeight w:val="454"/>
        </w:trPr>
        <w:tc>
          <w:tcPr>
            <w:tcW w:w="5457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Реализация мероприятий планов социального развития центров экономического роста субъектов Российской Федерации, входящих в состав </w:t>
            </w: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Дальневосточного федерального округа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03 0 02 L5050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AF1663" w:rsidRPr="00C77536" w:rsidRDefault="00AF1663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AF1663" w:rsidRPr="00C77536" w:rsidTr="00C92AD2">
        <w:trPr>
          <w:trHeight w:val="454"/>
        </w:trPr>
        <w:tc>
          <w:tcPr>
            <w:tcW w:w="5457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AF1663" w:rsidRPr="00C77536" w:rsidRDefault="00AF1663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AF1663" w:rsidRPr="00C77536" w:rsidTr="00C92AD2">
        <w:trPr>
          <w:trHeight w:val="454"/>
        </w:trPr>
        <w:tc>
          <w:tcPr>
            <w:tcW w:w="5457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03 0 02 L5050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AF1663" w:rsidRPr="00C77536" w:rsidRDefault="00AF1663" w:rsidP="00AF1663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AF1663" w:rsidRPr="00C77536" w:rsidRDefault="00AF1663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4384,5</w:t>
            </w:r>
          </w:p>
        </w:tc>
      </w:tr>
      <w:tr w:rsidR="0005262C" w:rsidRPr="00C77536" w:rsidTr="00C92AD2">
        <w:trPr>
          <w:trHeight w:val="454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 0 F2 55550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3500,0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50 0 00 00000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 0 01 L2990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128,0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11083,2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71 0 00 00000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915B1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915B1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915B1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915B1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915B11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2473,2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8592,9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Обеспечение деятельности органов местного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самоуправления муниципального образования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72 1 00 00000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8577,3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1937,3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1752,3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E35BA6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1752,3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15,6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Иные закупки товаров, работ и услуг для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72 2 00 21270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83 0 00 00000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83 9 00 00000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  <w:tr w:rsidR="0005262C" w:rsidRPr="00C77536" w:rsidTr="00C92AD2">
        <w:trPr>
          <w:trHeight w:val="20"/>
        </w:trPr>
        <w:tc>
          <w:tcPr>
            <w:tcW w:w="5457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85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83 9 00 11100</w:t>
            </w:r>
          </w:p>
        </w:tc>
        <w:tc>
          <w:tcPr>
            <w:tcW w:w="682" w:type="dxa"/>
            <w:shd w:val="clear" w:color="auto" w:fill="auto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17,1</w:t>
            </w:r>
          </w:p>
        </w:tc>
      </w:tr>
    </w:tbl>
    <w:p w:rsidR="0067314B" w:rsidRPr="00C77536" w:rsidRDefault="0067314B" w:rsidP="0067314B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5262C" w:rsidRPr="00C77536" w:rsidRDefault="0005262C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5262C" w:rsidRPr="00C77536" w:rsidRDefault="0005262C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5262C" w:rsidRPr="00C77536" w:rsidRDefault="0005262C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5262C" w:rsidRPr="00C77536" w:rsidRDefault="0005262C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A72A98" w:rsidRPr="00C77536" w:rsidRDefault="00A72A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A72A98" w:rsidRPr="00C77536" w:rsidRDefault="00A72A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A72A98" w:rsidRPr="00C77536" w:rsidRDefault="00A72A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12498" w:rsidRPr="00C77536" w:rsidRDefault="00312498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5262C" w:rsidRPr="00C77536" w:rsidRDefault="0005262C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7E78CB" w:rsidRPr="00C77536" w:rsidRDefault="007E78CB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10</w:t>
      </w:r>
    </w:p>
    <w:p w:rsidR="0005262C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</w:t>
      </w:r>
      <w:r w:rsidR="0005262C" w:rsidRPr="00C77536">
        <w:rPr>
          <w:rFonts w:ascii="Times New Roman" w:hAnsi="Times New Roman"/>
          <w:color w:val="000000" w:themeColor="text1"/>
          <w:sz w:val="28"/>
          <w:szCs w:val="28"/>
        </w:rPr>
        <w:t>льского поселения на 2025</w:t>
      </w:r>
      <w:r w:rsidR="00236AC0"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05262C" w:rsidRPr="00C7753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25"/>
        <w:gridCol w:w="1806"/>
        <w:gridCol w:w="630"/>
        <w:gridCol w:w="1089"/>
        <w:gridCol w:w="1089"/>
      </w:tblGrid>
      <w:tr w:rsidR="0005262C" w:rsidRPr="00C77536" w:rsidTr="00C92AD2">
        <w:trPr>
          <w:trHeight w:val="20"/>
        </w:trPr>
        <w:tc>
          <w:tcPr>
            <w:tcW w:w="5025" w:type="dxa"/>
            <w:vMerge w:val="restart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6" w:type="dxa"/>
            <w:vMerge w:val="restart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30" w:type="dxa"/>
            <w:vMerge w:val="restart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178" w:type="dxa"/>
            <w:gridSpan w:val="2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vMerge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vMerge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vMerge/>
            <w:vAlign w:val="center"/>
            <w:hideMark/>
          </w:tcPr>
          <w:p w:rsidR="0005262C" w:rsidRPr="00C77536" w:rsidRDefault="0005262C" w:rsidP="00052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6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0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9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9" w:type="dxa"/>
            <w:shd w:val="clear" w:color="000000" w:fill="FFFFFF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30205,2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31108,2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Программное направление деятельности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17684,2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18268,1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01 0 00 00000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17684,2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18268,1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01 1 00 00000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01 1 01 00590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393DEA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364,1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«Жилищное хозяйство»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01 3 00 00000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Иные закупки товаров, работ и услуг для 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01 3 01 40834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01 3 01 40834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«Культура»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01 4 00 00000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12523,2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13123,0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Сохранение и популяризация объектов культурного наследия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01 4 01 21010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01 4 02 00590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12323,2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12923,0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12323,2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12923,0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3124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на выплату персоналу </w:t>
            </w:r>
            <w:r w:rsidR="00312498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целях обеспечения выпо</w:t>
            </w: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9834,0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9834,0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9834,0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9834,0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2489,2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3089,0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01 4 03 21015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2489,2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3089,0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«Пенсионное обеспечение»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01 5 00 00000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Доплаты к пенсиям муниципальных служащих муниципального образования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01 5 01 01000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157,0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«Физическая культура»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01 6 00 00000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01 6 01 00590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Подпрограмма «Благоустройство»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01 8 00 00000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4102,0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1172,0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1160,0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01 8 01 00590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01 8 02 00590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01 8 03 00590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01 8 04 00590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E53B1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12521,0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E53B1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12840,1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71 0 00 00000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Высшее должностное лицо муниципального образования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71 1 00 00110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3100,0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72 0 00 00000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E53B1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9421,0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E53B1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9740,1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9180,4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9180,4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72 1 00 00110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6640,0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2053,0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9050B5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</w:t>
            </w:r>
            <w:r w:rsidR="0005262C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53,0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1868,0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9050B5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2168,0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1868,0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9050B5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  <w:r w:rsidR="0005262C"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68,0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72 1 00 00190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160,0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72 1 00 21011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Составление и рассмотрение проекта бюджета поселения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72 1 00 21012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72 1 00 21013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внешнего муниципального финансового контроля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72 1 00 21014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72 2 00 00000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747312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240,6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747312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259,7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72 2 00 02100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11,2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05262C" w:rsidRPr="00C77536" w:rsidTr="00C92AD2">
        <w:trPr>
          <w:trHeight w:val="20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72 2 00 21270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4,4</w:t>
            </w:r>
          </w:p>
        </w:tc>
      </w:tr>
      <w:tr w:rsidR="00747312" w:rsidRPr="00C77536" w:rsidTr="00C92AD2">
        <w:trPr>
          <w:trHeight w:val="567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72 2 00 51180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747312" w:rsidRPr="00C77536" w:rsidTr="00C92AD2">
        <w:trPr>
          <w:trHeight w:val="567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72 2 00 51180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747312" w:rsidRPr="00C77536" w:rsidTr="00C92AD2">
        <w:trPr>
          <w:trHeight w:val="567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72 2 00 51180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198,6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217,7</w:t>
            </w:r>
          </w:p>
        </w:tc>
      </w:tr>
      <w:tr w:rsidR="00747312" w:rsidRPr="00C77536" w:rsidTr="00C92AD2">
        <w:trPr>
          <w:trHeight w:val="567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72 2 00 59301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 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747312" w:rsidRPr="00C77536" w:rsidTr="00C92AD2">
        <w:trPr>
          <w:trHeight w:val="567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72 2 00 59301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352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  <w:tr w:rsidR="00747312" w:rsidRPr="00C77536" w:rsidTr="00C92AD2">
        <w:trPr>
          <w:trHeight w:val="567"/>
        </w:trPr>
        <w:tc>
          <w:tcPr>
            <w:tcW w:w="5025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6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72 2 00 59301</w:t>
            </w:r>
          </w:p>
        </w:tc>
        <w:tc>
          <w:tcPr>
            <w:tcW w:w="630" w:type="dxa"/>
            <w:shd w:val="clear" w:color="000000" w:fill="FFFFFF"/>
            <w:vAlign w:val="bottom"/>
            <w:hideMark/>
          </w:tcPr>
          <w:p w:rsidR="00747312" w:rsidRPr="00C77536" w:rsidRDefault="00747312" w:rsidP="00747312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hAnsi="Times New Roman" w:cs="Times New Roman"/>
                <w:color w:val="000000" w:themeColor="text1"/>
                <w:sz w:val="24"/>
              </w:rPr>
              <w:t>120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  <w:tc>
          <w:tcPr>
            <w:tcW w:w="1089" w:type="dxa"/>
            <w:shd w:val="clear" w:color="000000" w:fill="FFFFFF"/>
            <w:vAlign w:val="bottom"/>
            <w:hideMark/>
          </w:tcPr>
          <w:p w:rsidR="00747312" w:rsidRPr="00C77536" w:rsidRDefault="00747312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26,4</w:t>
            </w:r>
          </w:p>
        </w:tc>
      </w:tr>
    </w:tbl>
    <w:p w:rsidR="0067314B" w:rsidRPr="00C77536" w:rsidRDefault="0067314B" w:rsidP="0067314B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11</w:t>
      </w:r>
    </w:p>
    <w:p w:rsidR="0005262C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67314B" w:rsidRPr="00C77536" w:rsidRDefault="0067314B" w:rsidP="0067314B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 w:rsidR="00C92A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67314B" w:rsidRPr="00C77536" w:rsidRDefault="0067314B" w:rsidP="0067314B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14B" w:rsidRPr="00C77536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вопросов местного значения на 202</w:t>
      </w:r>
      <w:r w:rsidR="0005262C" w:rsidRPr="00C7753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67314B" w:rsidRPr="00C77536" w:rsidRDefault="0067314B" w:rsidP="0067314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ook w:val="04A0"/>
      </w:tblPr>
      <w:tblGrid>
        <w:gridCol w:w="925"/>
        <w:gridCol w:w="7457"/>
        <w:gridCol w:w="1257"/>
      </w:tblGrid>
      <w:tr w:rsidR="007E78CB" w:rsidRPr="00C77536" w:rsidTr="007E78CB">
        <w:trPr>
          <w:trHeight w:val="2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8CB" w:rsidRPr="00C77536" w:rsidRDefault="007E78C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8CB" w:rsidRPr="00C77536" w:rsidRDefault="007E78C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полномочий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8CB" w:rsidRPr="00C77536" w:rsidRDefault="007E78C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Сумма, </w:t>
            </w:r>
          </w:p>
          <w:p w:rsidR="007E78CB" w:rsidRPr="00C77536" w:rsidRDefault="007E78CB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тыс. руб.</w:t>
            </w:r>
          </w:p>
        </w:tc>
      </w:tr>
      <w:tr w:rsidR="0005262C" w:rsidRPr="00C77536" w:rsidTr="007E78CB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Межбюджетные трансферты, передаваемые бюджетам муниципальных районов из бюджетов поселений и межбюджетные трансферты бюджетам поселений из бюджетов муниципальных районов,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E4919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12483,5</w:t>
            </w:r>
            <w:bookmarkStart w:id="1" w:name="_GoBack"/>
            <w:bookmarkEnd w:id="1"/>
          </w:p>
        </w:tc>
      </w:tr>
      <w:tr w:rsidR="0005262C" w:rsidRPr="00C77536" w:rsidTr="007E78CB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1758,1</w:t>
            </w:r>
          </w:p>
        </w:tc>
      </w:tr>
      <w:tr w:rsidR="0005262C" w:rsidRPr="00C77536" w:rsidTr="007E78CB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E4919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10238,0</w:t>
            </w:r>
          </w:p>
        </w:tc>
      </w:tr>
      <w:tr w:rsidR="0005262C" w:rsidRPr="00C77536" w:rsidTr="007E78CB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«Обеспечение проживающих в поселении и нуждающихся в жилых помещениях малоимущих граждан жилыми помещениями»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56,5</w:t>
            </w:r>
          </w:p>
        </w:tc>
      </w:tr>
      <w:tr w:rsidR="0005262C" w:rsidRPr="00C77536" w:rsidTr="007E78CB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«Составление и рассмотрение проекта бюджета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294,0</w:t>
            </w:r>
          </w:p>
        </w:tc>
      </w:tr>
      <w:tr w:rsidR="0005262C" w:rsidRPr="00C77536" w:rsidTr="007E78CB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56,4</w:t>
            </w:r>
          </w:p>
        </w:tc>
      </w:tr>
      <w:tr w:rsidR="0005262C" w:rsidRPr="00C77536" w:rsidTr="007E78CB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262C" w:rsidRPr="00C77536" w:rsidRDefault="0005262C" w:rsidP="00052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2498" w:rsidRPr="00C77536" w:rsidRDefault="0005262C" w:rsidP="007E7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«Осуществление внешнего муниципального финансового контроля»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262C" w:rsidRPr="00C77536" w:rsidRDefault="0005262C" w:rsidP="007E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80,5</w:t>
            </w:r>
          </w:p>
        </w:tc>
      </w:tr>
    </w:tbl>
    <w:p w:rsidR="0067314B" w:rsidRPr="00C77536" w:rsidRDefault="0067314B" w:rsidP="0067314B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color w:val="000000" w:themeColor="text1"/>
        </w:rPr>
      </w:pPr>
    </w:p>
    <w:p w:rsidR="00917827" w:rsidRPr="00C77536" w:rsidRDefault="00917827">
      <w:pPr>
        <w:rPr>
          <w:color w:val="000000" w:themeColor="text1"/>
        </w:rPr>
      </w:pPr>
    </w:p>
    <w:sectPr w:rsidR="00917827" w:rsidRPr="00C77536" w:rsidSect="00C92AD2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49F" w:rsidRDefault="0041649F">
      <w:pPr>
        <w:spacing w:after="0" w:line="240" w:lineRule="auto"/>
      </w:pPr>
      <w:r>
        <w:separator/>
      </w:r>
    </w:p>
  </w:endnote>
  <w:endnote w:type="continuationSeparator" w:id="1">
    <w:p w:rsidR="0041649F" w:rsidRDefault="00416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49F" w:rsidRDefault="0041649F">
      <w:pPr>
        <w:spacing w:after="0" w:line="240" w:lineRule="auto"/>
      </w:pPr>
      <w:r>
        <w:separator/>
      </w:r>
    </w:p>
  </w:footnote>
  <w:footnote w:type="continuationSeparator" w:id="1">
    <w:p w:rsidR="0041649F" w:rsidRDefault="00416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B1B" w:rsidRDefault="00E53B1B">
    <w:pPr>
      <w:pStyle w:val="a3"/>
      <w:jc w:val="center"/>
    </w:pPr>
  </w:p>
  <w:p w:rsidR="00E53B1B" w:rsidRDefault="00E53B1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169"/>
    <w:rsid w:val="00034428"/>
    <w:rsid w:val="0005262C"/>
    <w:rsid w:val="00064A87"/>
    <w:rsid w:val="00066AE1"/>
    <w:rsid w:val="000715AC"/>
    <w:rsid w:val="0008214E"/>
    <w:rsid w:val="000A34A2"/>
    <w:rsid w:val="000A4595"/>
    <w:rsid w:val="000B5F06"/>
    <w:rsid w:val="000D2A01"/>
    <w:rsid w:val="000D3837"/>
    <w:rsid w:val="000D5C1D"/>
    <w:rsid w:val="000E4919"/>
    <w:rsid w:val="001015CE"/>
    <w:rsid w:val="00107256"/>
    <w:rsid w:val="001450B5"/>
    <w:rsid w:val="00163213"/>
    <w:rsid w:val="0016517A"/>
    <w:rsid w:val="001A24EA"/>
    <w:rsid w:val="001A3867"/>
    <w:rsid w:val="001B639E"/>
    <w:rsid w:val="001D053C"/>
    <w:rsid w:val="001E5FF0"/>
    <w:rsid w:val="001E7CD1"/>
    <w:rsid w:val="0020601E"/>
    <w:rsid w:val="002256CE"/>
    <w:rsid w:val="00236AC0"/>
    <w:rsid w:val="0024120C"/>
    <w:rsid w:val="00287397"/>
    <w:rsid w:val="00303C28"/>
    <w:rsid w:val="00312498"/>
    <w:rsid w:val="00313670"/>
    <w:rsid w:val="00361EAB"/>
    <w:rsid w:val="003623C8"/>
    <w:rsid w:val="0037642C"/>
    <w:rsid w:val="00377748"/>
    <w:rsid w:val="00386DD1"/>
    <w:rsid w:val="00393DEA"/>
    <w:rsid w:val="003978B6"/>
    <w:rsid w:val="003B17AD"/>
    <w:rsid w:val="003E205D"/>
    <w:rsid w:val="0041649F"/>
    <w:rsid w:val="00432CAD"/>
    <w:rsid w:val="00432D85"/>
    <w:rsid w:val="00454BA4"/>
    <w:rsid w:val="004C6E18"/>
    <w:rsid w:val="004C7949"/>
    <w:rsid w:val="004E2114"/>
    <w:rsid w:val="004E3EB7"/>
    <w:rsid w:val="00507737"/>
    <w:rsid w:val="00541EC0"/>
    <w:rsid w:val="005475B0"/>
    <w:rsid w:val="00551382"/>
    <w:rsid w:val="005979CE"/>
    <w:rsid w:val="005E02DA"/>
    <w:rsid w:val="005E3169"/>
    <w:rsid w:val="00607B11"/>
    <w:rsid w:val="0067314B"/>
    <w:rsid w:val="00691259"/>
    <w:rsid w:val="006D1586"/>
    <w:rsid w:val="006E5EBF"/>
    <w:rsid w:val="00720AD6"/>
    <w:rsid w:val="0072189C"/>
    <w:rsid w:val="00747312"/>
    <w:rsid w:val="00754373"/>
    <w:rsid w:val="00763192"/>
    <w:rsid w:val="007632EF"/>
    <w:rsid w:val="007A0840"/>
    <w:rsid w:val="007E78CB"/>
    <w:rsid w:val="0084301D"/>
    <w:rsid w:val="0086527E"/>
    <w:rsid w:val="008A5E60"/>
    <w:rsid w:val="008A790C"/>
    <w:rsid w:val="008B0632"/>
    <w:rsid w:val="008D6921"/>
    <w:rsid w:val="009050B5"/>
    <w:rsid w:val="00910D5E"/>
    <w:rsid w:val="00914640"/>
    <w:rsid w:val="00915B11"/>
    <w:rsid w:val="00917827"/>
    <w:rsid w:val="0093385F"/>
    <w:rsid w:val="009464F2"/>
    <w:rsid w:val="009A5A2E"/>
    <w:rsid w:val="009B12C9"/>
    <w:rsid w:val="00A321E3"/>
    <w:rsid w:val="00A32468"/>
    <w:rsid w:val="00A44CC6"/>
    <w:rsid w:val="00A54D98"/>
    <w:rsid w:val="00A630A4"/>
    <w:rsid w:val="00A63AA6"/>
    <w:rsid w:val="00A66E4A"/>
    <w:rsid w:val="00A72A98"/>
    <w:rsid w:val="00A95C91"/>
    <w:rsid w:val="00AB2025"/>
    <w:rsid w:val="00AF1663"/>
    <w:rsid w:val="00AF6850"/>
    <w:rsid w:val="00B2321C"/>
    <w:rsid w:val="00B33101"/>
    <w:rsid w:val="00B334AC"/>
    <w:rsid w:val="00B90F88"/>
    <w:rsid w:val="00BD1A43"/>
    <w:rsid w:val="00C27498"/>
    <w:rsid w:val="00C55A8C"/>
    <w:rsid w:val="00C77536"/>
    <w:rsid w:val="00C92AD2"/>
    <w:rsid w:val="00C966F2"/>
    <w:rsid w:val="00CD077F"/>
    <w:rsid w:val="00D2357A"/>
    <w:rsid w:val="00D33D7A"/>
    <w:rsid w:val="00D379E8"/>
    <w:rsid w:val="00D4659E"/>
    <w:rsid w:val="00D62847"/>
    <w:rsid w:val="00D64A1C"/>
    <w:rsid w:val="00D64B02"/>
    <w:rsid w:val="00D749F8"/>
    <w:rsid w:val="00D765FE"/>
    <w:rsid w:val="00D9180C"/>
    <w:rsid w:val="00D953B9"/>
    <w:rsid w:val="00DC6EC4"/>
    <w:rsid w:val="00DC71FA"/>
    <w:rsid w:val="00DF0803"/>
    <w:rsid w:val="00E26958"/>
    <w:rsid w:val="00E35BA6"/>
    <w:rsid w:val="00E53B1B"/>
    <w:rsid w:val="00E678DD"/>
    <w:rsid w:val="00EA7D48"/>
    <w:rsid w:val="00EC0C8F"/>
    <w:rsid w:val="00ED48C1"/>
    <w:rsid w:val="00EF5C5B"/>
    <w:rsid w:val="00F02DF2"/>
    <w:rsid w:val="00F313E0"/>
    <w:rsid w:val="00F506B5"/>
    <w:rsid w:val="00F829A4"/>
    <w:rsid w:val="00FC6E48"/>
    <w:rsid w:val="00FF18DE"/>
    <w:rsid w:val="00FF1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14B"/>
  </w:style>
  <w:style w:type="paragraph" w:styleId="1">
    <w:name w:val="heading 1"/>
    <w:basedOn w:val="a"/>
    <w:next w:val="a"/>
    <w:link w:val="10"/>
    <w:uiPriority w:val="99"/>
    <w:qFormat/>
    <w:rsid w:val="0067314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7314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67314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7314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67314B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67314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31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731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7314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731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67314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7314B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header"/>
    <w:basedOn w:val="a"/>
    <w:link w:val="a4"/>
    <w:uiPriority w:val="99"/>
    <w:unhideWhenUsed/>
    <w:rsid w:val="00673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314B"/>
  </w:style>
  <w:style w:type="paragraph" w:styleId="31">
    <w:name w:val="Body Text 3"/>
    <w:basedOn w:val="a"/>
    <w:link w:val="32"/>
    <w:uiPriority w:val="99"/>
    <w:rsid w:val="006731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6731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67314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67314B"/>
  </w:style>
  <w:style w:type="paragraph" w:styleId="a7">
    <w:name w:val="Title"/>
    <w:basedOn w:val="a"/>
    <w:link w:val="a8"/>
    <w:qFormat/>
    <w:rsid w:val="0067314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6731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6731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673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67314B"/>
    <w:rPr>
      <w:b/>
      <w:bCs/>
    </w:rPr>
  </w:style>
  <w:style w:type="character" w:styleId="ab">
    <w:name w:val="Hyperlink"/>
    <w:basedOn w:val="a0"/>
    <w:uiPriority w:val="99"/>
    <w:rsid w:val="0067314B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67314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67314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67314B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67314B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7314B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67314B"/>
    <w:rPr>
      <w:b/>
      <w:sz w:val="28"/>
    </w:rPr>
  </w:style>
  <w:style w:type="character" w:customStyle="1" w:styleId="11">
    <w:name w:val="Название Знак1"/>
    <w:basedOn w:val="a0"/>
    <w:uiPriority w:val="99"/>
    <w:rsid w:val="0067314B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67314B"/>
    <w:rPr>
      <w:rFonts w:cs="Times New Roman"/>
    </w:rPr>
  </w:style>
  <w:style w:type="paragraph" w:customStyle="1" w:styleId="ConsPlusTitle">
    <w:name w:val="ConsPlusTitle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67314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67314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67314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67314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6731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67314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731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7314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7314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67314B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67314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731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67314B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67314B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67314B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6731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67314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7314B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7314B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67314B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67314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67314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67314B"/>
  </w:style>
  <w:style w:type="table" w:customStyle="1" w:styleId="14">
    <w:name w:val="Сетка таблицы1"/>
    <w:basedOn w:val="a1"/>
    <w:next w:val="af4"/>
    <w:uiPriority w:val="59"/>
    <w:rsid w:val="0067314B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67314B"/>
  </w:style>
  <w:style w:type="table" w:customStyle="1" w:styleId="26">
    <w:name w:val="Сетка таблицы2"/>
    <w:basedOn w:val="a1"/>
    <w:next w:val="af4"/>
    <w:uiPriority w:val="59"/>
    <w:rsid w:val="0067314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7314B"/>
  </w:style>
  <w:style w:type="character" w:customStyle="1" w:styleId="610">
    <w:name w:val="Знак Знак61"/>
    <w:basedOn w:val="a0"/>
    <w:uiPriority w:val="99"/>
    <w:locked/>
    <w:rsid w:val="0067314B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7314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67314B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67314B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7314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67314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67314B"/>
  </w:style>
  <w:style w:type="numbering" w:customStyle="1" w:styleId="110">
    <w:name w:val="Нет списка11"/>
    <w:next w:val="a2"/>
    <w:uiPriority w:val="99"/>
    <w:semiHidden/>
    <w:unhideWhenUsed/>
    <w:rsid w:val="0067314B"/>
  </w:style>
  <w:style w:type="numbering" w:customStyle="1" w:styleId="210">
    <w:name w:val="Нет списка21"/>
    <w:next w:val="a2"/>
    <w:uiPriority w:val="99"/>
    <w:semiHidden/>
    <w:unhideWhenUsed/>
    <w:rsid w:val="0067314B"/>
  </w:style>
  <w:style w:type="paragraph" w:customStyle="1" w:styleId="28">
    <w:name w:val="Знак2"/>
    <w:basedOn w:val="a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67314B"/>
  </w:style>
  <w:style w:type="table" w:customStyle="1" w:styleId="36">
    <w:name w:val="Сетка таблицы3"/>
    <w:basedOn w:val="a1"/>
    <w:next w:val="af4"/>
    <w:uiPriority w:val="99"/>
    <w:rsid w:val="006731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67314B"/>
  </w:style>
  <w:style w:type="numbering" w:customStyle="1" w:styleId="51">
    <w:name w:val="Нет списка5"/>
    <w:next w:val="a2"/>
    <w:uiPriority w:val="99"/>
    <w:semiHidden/>
    <w:unhideWhenUsed/>
    <w:rsid w:val="0067314B"/>
  </w:style>
  <w:style w:type="numbering" w:customStyle="1" w:styleId="120">
    <w:name w:val="Нет списка12"/>
    <w:next w:val="a2"/>
    <w:uiPriority w:val="99"/>
    <w:semiHidden/>
    <w:unhideWhenUsed/>
    <w:rsid w:val="0067314B"/>
  </w:style>
  <w:style w:type="numbering" w:customStyle="1" w:styleId="220">
    <w:name w:val="Нет списка22"/>
    <w:next w:val="a2"/>
    <w:uiPriority w:val="99"/>
    <w:semiHidden/>
    <w:unhideWhenUsed/>
    <w:rsid w:val="0067314B"/>
  </w:style>
  <w:style w:type="numbering" w:customStyle="1" w:styleId="320">
    <w:name w:val="Нет списка32"/>
    <w:next w:val="a2"/>
    <w:uiPriority w:val="99"/>
    <w:semiHidden/>
    <w:unhideWhenUsed/>
    <w:rsid w:val="0067314B"/>
  </w:style>
  <w:style w:type="numbering" w:customStyle="1" w:styleId="410">
    <w:name w:val="Нет списка41"/>
    <w:next w:val="a2"/>
    <w:uiPriority w:val="99"/>
    <w:semiHidden/>
    <w:unhideWhenUsed/>
    <w:rsid w:val="0067314B"/>
  </w:style>
  <w:style w:type="numbering" w:customStyle="1" w:styleId="111">
    <w:name w:val="Нет списка111"/>
    <w:next w:val="a2"/>
    <w:uiPriority w:val="99"/>
    <w:semiHidden/>
    <w:unhideWhenUsed/>
    <w:rsid w:val="0067314B"/>
  </w:style>
  <w:style w:type="numbering" w:customStyle="1" w:styleId="112">
    <w:name w:val="Нет списка112"/>
    <w:next w:val="a2"/>
    <w:uiPriority w:val="99"/>
    <w:semiHidden/>
    <w:unhideWhenUsed/>
    <w:rsid w:val="0067314B"/>
  </w:style>
  <w:style w:type="numbering" w:customStyle="1" w:styleId="211">
    <w:name w:val="Нет списка211"/>
    <w:next w:val="a2"/>
    <w:uiPriority w:val="99"/>
    <w:semiHidden/>
    <w:unhideWhenUsed/>
    <w:rsid w:val="0067314B"/>
  </w:style>
  <w:style w:type="numbering" w:customStyle="1" w:styleId="311">
    <w:name w:val="Нет списка311"/>
    <w:next w:val="a2"/>
    <w:uiPriority w:val="99"/>
    <w:semiHidden/>
    <w:unhideWhenUsed/>
    <w:rsid w:val="0067314B"/>
  </w:style>
  <w:style w:type="numbering" w:customStyle="1" w:styleId="510">
    <w:name w:val="Нет списка51"/>
    <w:next w:val="a2"/>
    <w:uiPriority w:val="99"/>
    <w:semiHidden/>
    <w:unhideWhenUsed/>
    <w:rsid w:val="0067314B"/>
  </w:style>
  <w:style w:type="numbering" w:customStyle="1" w:styleId="121">
    <w:name w:val="Нет списка121"/>
    <w:next w:val="a2"/>
    <w:uiPriority w:val="99"/>
    <w:semiHidden/>
    <w:unhideWhenUsed/>
    <w:rsid w:val="0067314B"/>
  </w:style>
  <w:style w:type="numbering" w:customStyle="1" w:styleId="411">
    <w:name w:val="Нет списка411"/>
    <w:next w:val="a2"/>
    <w:uiPriority w:val="99"/>
    <w:semiHidden/>
    <w:unhideWhenUsed/>
    <w:rsid w:val="0067314B"/>
  </w:style>
  <w:style w:type="numbering" w:customStyle="1" w:styleId="62">
    <w:name w:val="Нет списка6"/>
    <w:next w:val="a2"/>
    <w:uiPriority w:val="99"/>
    <w:semiHidden/>
    <w:unhideWhenUsed/>
    <w:rsid w:val="0067314B"/>
  </w:style>
  <w:style w:type="numbering" w:customStyle="1" w:styleId="130">
    <w:name w:val="Нет списка13"/>
    <w:next w:val="a2"/>
    <w:uiPriority w:val="99"/>
    <w:semiHidden/>
    <w:unhideWhenUsed/>
    <w:rsid w:val="0067314B"/>
  </w:style>
  <w:style w:type="numbering" w:customStyle="1" w:styleId="230">
    <w:name w:val="Нет списка23"/>
    <w:next w:val="a2"/>
    <w:uiPriority w:val="99"/>
    <w:semiHidden/>
    <w:unhideWhenUsed/>
    <w:rsid w:val="0067314B"/>
  </w:style>
  <w:style w:type="numbering" w:customStyle="1" w:styleId="330">
    <w:name w:val="Нет списка33"/>
    <w:next w:val="a2"/>
    <w:uiPriority w:val="99"/>
    <w:semiHidden/>
    <w:unhideWhenUsed/>
    <w:rsid w:val="0067314B"/>
  </w:style>
  <w:style w:type="numbering" w:customStyle="1" w:styleId="113">
    <w:name w:val="Нет списка113"/>
    <w:next w:val="a2"/>
    <w:uiPriority w:val="99"/>
    <w:semiHidden/>
    <w:unhideWhenUsed/>
    <w:rsid w:val="0067314B"/>
  </w:style>
  <w:style w:type="numbering" w:customStyle="1" w:styleId="212">
    <w:name w:val="Нет списка212"/>
    <w:next w:val="a2"/>
    <w:uiPriority w:val="99"/>
    <w:semiHidden/>
    <w:unhideWhenUsed/>
    <w:rsid w:val="0067314B"/>
  </w:style>
  <w:style w:type="numbering" w:customStyle="1" w:styleId="312">
    <w:name w:val="Нет списка312"/>
    <w:next w:val="a2"/>
    <w:uiPriority w:val="99"/>
    <w:semiHidden/>
    <w:unhideWhenUsed/>
    <w:rsid w:val="0067314B"/>
  </w:style>
  <w:style w:type="numbering" w:customStyle="1" w:styleId="420">
    <w:name w:val="Нет списка42"/>
    <w:next w:val="a2"/>
    <w:uiPriority w:val="99"/>
    <w:semiHidden/>
    <w:unhideWhenUsed/>
    <w:rsid w:val="0067314B"/>
  </w:style>
  <w:style w:type="numbering" w:customStyle="1" w:styleId="52">
    <w:name w:val="Нет списка52"/>
    <w:next w:val="a2"/>
    <w:uiPriority w:val="99"/>
    <w:semiHidden/>
    <w:unhideWhenUsed/>
    <w:rsid w:val="0067314B"/>
  </w:style>
  <w:style w:type="numbering" w:customStyle="1" w:styleId="122">
    <w:name w:val="Нет списка122"/>
    <w:next w:val="a2"/>
    <w:uiPriority w:val="99"/>
    <w:semiHidden/>
    <w:unhideWhenUsed/>
    <w:rsid w:val="0067314B"/>
  </w:style>
  <w:style w:type="numbering" w:customStyle="1" w:styleId="221">
    <w:name w:val="Нет списка221"/>
    <w:next w:val="a2"/>
    <w:uiPriority w:val="99"/>
    <w:semiHidden/>
    <w:unhideWhenUsed/>
    <w:rsid w:val="0067314B"/>
  </w:style>
  <w:style w:type="numbering" w:customStyle="1" w:styleId="321">
    <w:name w:val="Нет списка321"/>
    <w:next w:val="a2"/>
    <w:uiPriority w:val="99"/>
    <w:semiHidden/>
    <w:unhideWhenUsed/>
    <w:rsid w:val="0067314B"/>
  </w:style>
  <w:style w:type="numbering" w:customStyle="1" w:styleId="412">
    <w:name w:val="Нет списка412"/>
    <w:next w:val="a2"/>
    <w:uiPriority w:val="99"/>
    <w:semiHidden/>
    <w:unhideWhenUsed/>
    <w:rsid w:val="0067314B"/>
  </w:style>
  <w:style w:type="numbering" w:customStyle="1" w:styleId="7">
    <w:name w:val="Нет списка7"/>
    <w:next w:val="a2"/>
    <w:uiPriority w:val="99"/>
    <w:semiHidden/>
    <w:unhideWhenUsed/>
    <w:rsid w:val="0067314B"/>
  </w:style>
  <w:style w:type="numbering" w:customStyle="1" w:styleId="140">
    <w:name w:val="Нет списка14"/>
    <w:next w:val="a2"/>
    <w:uiPriority w:val="99"/>
    <w:semiHidden/>
    <w:unhideWhenUsed/>
    <w:rsid w:val="0067314B"/>
  </w:style>
  <w:style w:type="numbering" w:customStyle="1" w:styleId="240">
    <w:name w:val="Нет списка24"/>
    <w:next w:val="a2"/>
    <w:uiPriority w:val="99"/>
    <w:semiHidden/>
    <w:unhideWhenUsed/>
    <w:rsid w:val="0067314B"/>
  </w:style>
  <w:style w:type="numbering" w:customStyle="1" w:styleId="340">
    <w:name w:val="Нет списка34"/>
    <w:next w:val="a2"/>
    <w:uiPriority w:val="99"/>
    <w:semiHidden/>
    <w:unhideWhenUsed/>
    <w:rsid w:val="0067314B"/>
  </w:style>
  <w:style w:type="numbering" w:customStyle="1" w:styleId="114">
    <w:name w:val="Нет списка114"/>
    <w:next w:val="a2"/>
    <w:uiPriority w:val="99"/>
    <w:semiHidden/>
    <w:unhideWhenUsed/>
    <w:rsid w:val="0067314B"/>
  </w:style>
  <w:style w:type="numbering" w:customStyle="1" w:styleId="213">
    <w:name w:val="Нет списка213"/>
    <w:next w:val="a2"/>
    <w:uiPriority w:val="99"/>
    <w:semiHidden/>
    <w:unhideWhenUsed/>
    <w:rsid w:val="0067314B"/>
  </w:style>
  <w:style w:type="numbering" w:customStyle="1" w:styleId="313">
    <w:name w:val="Нет списка313"/>
    <w:next w:val="a2"/>
    <w:uiPriority w:val="99"/>
    <w:semiHidden/>
    <w:unhideWhenUsed/>
    <w:rsid w:val="0067314B"/>
  </w:style>
  <w:style w:type="numbering" w:customStyle="1" w:styleId="43">
    <w:name w:val="Нет списка43"/>
    <w:next w:val="a2"/>
    <w:uiPriority w:val="99"/>
    <w:semiHidden/>
    <w:unhideWhenUsed/>
    <w:rsid w:val="0067314B"/>
  </w:style>
  <w:style w:type="numbering" w:customStyle="1" w:styleId="53">
    <w:name w:val="Нет списка53"/>
    <w:next w:val="a2"/>
    <w:uiPriority w:val="99"/>
    <w:semiHidden/>
    <w:unhideWhenUsed/>
    <w:rsid w:val="0067314B"/>
  </w:style>
  <w:style w:type="numbering" w:customStyle="1" w:styleId="123">
    <w:name w:val="Нет списка123"/>
    <w:next w:val="a2"/>
    <w:uiPriority w:val="99"/>
    <w:semiHidden/>
    <w:unhideWhenUsed/>
    <w:rsid w:val="0067314B"/>
  </w:style>
  <w:style w:type="numbering" w:customStyle="1" w:styleId="222">
    <w:name w:val="Нет списка222"/>
    <w:next w:val="a2"/>
    <w:uiPriority w:val="99"/>
    <w:semiHidden/>
    <w:unhideWhenUsed/>
    <w:rsid w:val="0067314B"/>
  </w:style>
  <w:style w:type="numbering" w:customStyle="1" w:styleId="322">
    <w:name w:val="Нет списка322"/>
    <w:next w:val="a2"/>
    <w:uiPriority w:val="99"/>
    <w:semiHidden/>
    <w:unhideWhenUsed/>
    <w:rsid w:val="0067314B"/>
  </w:style>
  <w:style w:type="numbering" w:customStyle="1" w:styleId="413">
    <w:name w:val="Нет списка413"/>
    <w:next w:val="a2"/>
    <w:uiPriority w:val="99"/>
    <w:semiHidden/>
    <w:unhideWhenUsed/>
    <w:rsid w:val="0067314B"/>
  </w:style>
  <w:style w:type="character" w:styleId="afb">
    <w:name w:val="FollowedHyperlink"/>
    <w:basedOn w:val="a0"/>
    <w:uiPriority w:val="99"/>
    <w:semiHidden/>
    <w:unhideWhenUsed/>
    <w:rsid w:val="00D953B9"/>
    <w:rPr>
      <w:color w:val="800080"/>
      <w:u w:val="single"/>
    </w:rPr>
  </w:style>
  <w:style w:type="paragraph" w:customStyle="1" w:styleId="xl65">
    <w:name w:val="xl65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D953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D953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D953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D953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D953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D953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D953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D953B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D953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D953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D953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D953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D95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D953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D953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9464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9464F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63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14B"/>
  </w:style>
  <w:style w:type="paragraph" w:styleId="1">
    <w:name w:val="heading 1"/>
    <w:basedOn w:val="a"/>
    <w:next w:val="a"/>
    <w:link w:val="10"/>
    <w:uiPriority w:val="99"/>
    <w:qFormat/>
    <w:rsid w:val="0067314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67314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67314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67314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67314B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67314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31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731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7314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731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67314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7314B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header"/>
    <w:basedOn w:val="a"/>
    <w:link w:val="a4"/>
    <w:uiPriority w:val="99"/>
    <w:unhideWhenUsed/>
    <w:rsid w:val="00673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314B"/>
  </w:style>
  <w:style w:type="paragraph" w:styleId="31">
    <w:name w:val="Body Text 3"/>
    <w:basedOn w:val="a"/>
    <w:link w:val="32"/>
    <w:uiPriority w:val="99"/>
    <w:rsid w:val="0067314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6731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67314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67314B"/>
  </w:style>
  <w:style w:type="paragraph" w:styleId="a7">
    <w:name w:val="Title"/>
    <w:basedOn w:val="a"/>
    <w:link w:val="a8"/>
    <w:qFormat/>
    <w:rsid w:val="0067314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6731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6731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673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67314B"/>
    <w:rPr>
      <w:b/>
      <w:bCs/>
    </w:rPr>
  </w:style>
  <w:style w:type="character" w:styleId="ab">
    <w:name w:val="Hyperlink"/>
    <w:basedOn w:val="a0"/>
    <w:uiPriority w:val="99"/>
    <w:rsid w:val="0067314B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67314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67314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67314B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67314B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7314B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67314B"/>
    <w:rPr>
      <w:b/>
      <w:sz w:val="28"/>
    </w:rPr>
  </w:style>
  <w:style w:type="character" w:customStyle="1" w:styleId="11">
    <w:name w:val="Название Знак1"/>
    <w:basedOn w:val="a0"/>
    <w:uiPriority w:val="99"/>
    <w:rsid w:val="0067314B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67314B"/>
    <w:rPr>
      <w:rFonts w:cs="Times New Roman"/>
    </w:rPr>
  </w:style>
  <w:style w:type="paragraph" w:customStyle="1" w:styleId="ConsPlusTitle">
    <w:name w:val="ConsPlusTitle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67314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67314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67314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67314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6731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67314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731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7314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7314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67314B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67314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731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67314B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67314B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67314B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6731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67314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7314B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7314B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67314B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731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67314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67314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67314B"/>
  </w:style>
  <w:style w:type="table" w:customStyle="1" w:styleId="14">
    <w:name w:val="Сетка таблицы1"/>
    <w:basedOn w:val="a1"/>
    <w:next w:val="af4"/>
    <w:uiPriority w:val="59"/>
    <w:rsid w:val="0067314B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67314B"/>
  </w:style>
  <w:style w:type="table" w:customStyle="1" w:styleId="26">
    <w:name w:val="Сетка таблицы2"/>
    <w:basedOn w:val="a1"/>
    <w:next w:val="af4"/>
    <w:uiPriority w:val="59"/>
    <w:rsid w:val="0067314B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67314B"/>
  </w:style>
  <w:style w:type="character" w:customStyle="1" w:styleId="610">
    <w:name w:val="Знак Знак61"/>
    <w:basedOn w:val="a0"/>
    <w:uiPriority w:val="99"/>
    <w:locked/>
    <w:rsid w:val="0067314B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7314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67314B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67314B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7314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67314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67314B"/>
  </w:style>
  <w:style w:type="numbering" w:customStyle="1" w:styleId="110">
    <w:name w:val="Нет списка11"/>
    <w:next w:val="a2"/>
    <w:uiPriority w:val="99"/>
    <w:semiHidden/>
    <w:unhideWhenUsed/>
    <w:rsid w:val="0067314B"/>
  </w:style>
  <w:style w:type="numbering" w:customStyle="1" w:styleId="210">
    <w:name w:val="Нет списка21"/>
    <w:next w:val="a2"/>
    <w:uiPriority w:val="99"/>
    <w:semiHidden/>
    <w:unhideWhenUsed/>
    <w:rsid w:val="0067314B"/>
  </w:style>
  <w:style w:type="paragraph" w:customStyle="1" w:styleId="28">
    <w:name w:val="Знак2"/>
    <w:basedOn w:val="a"/>
    <w:rsid w:val="0067314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67314B"/>
  </w:style>
  <w:style w:type="table" w:customStyle="1" w:styleId="36">
    <w:name w:val="Сетка таблицы3"/>
    <w:basedOn w:val="a1"/>
    <w:next w:val="af4"/>
    <w:uiPriority w:val="99"/>
    <w:rsid w:val="006731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67314B"/>
  </w:style>
  <w:style w:type="numbering" w:customStyle="1" w:styleId="51">
    <w:name w:val="Нет списка5"/>
    <w:next w:val="a2"/>
    <w:uiPriority w:val="99"/>
    <w:semiHidden/>
    <w:unhideWhenUsed/>
    <w:rsid w:val="0067314B"/>
  </w:style>
  <w:style w:type="numbering" w:customStyle="1" w:styleId="120">
    <w:name w:val="Нет списка12"/>
    <w:next w:val="a2"/>
    <w:uiPriority w:val="99"/>
    <w:semiHidden/>
    <w:unhideWhenUsed/>
    <w:rsid w:val="0067314B"/>
  </w:style>
  <w:style w:type="numbering" w:customStyle="1" w:styleId="220">
    <w:name w:val="Нет списка22"/>
    <w:next w:val="a2"/>
    <w:uiPriority w:val="99"/>
    <w:semiHidden/>
    <w:unhideWhenUsed/>
    <w:rsid w:val="0067314B"/>
  </w:style>
  <w:style w:type="numbering" w:customStyle="1" w:styleId="320">
    <w:name w:val="Нет списка32"/>
    <w:next w:val="a2"/>
    <w:uiPriority w:val="99"/>
    <w:semiHidden/>
    <w:unhideWhenUsed/>
    <w:rsid w:val="0067314B"/>
  </w:style>
  <w:style w:type="numbering" w:customStyle="1" w:styleId="410">
    <w:name w:val="Нет списка41"/>
    <w:next w:val="a2"/>
    <w:uiPriority w:val="99"/>
    <w:semiHidden/>
    <w:unhideWhenUsed/>
    <w:rsid w:val="0067314B"/>
  </w:style>
  <w:style w:type="numbering" w:customStyle="1" w:styleId="111">
    <w:name w:val="Нет списка111"/>
    <w:next w:val="a2"/>
    <w:uiPriority w:val="99"/>
    <w:semiHidden/>
    <w:unhideWhenUsed/>
    <w:rsid w:val="0067314B"/>
  </w:style>
  <w:style w:type="numbering" w:customStyle="1" w:styleId="112">
    <w:name w:val="Нет списка112"/>
    <w:next w:val="a2"/>
    <w:uiPriority w:val="99"/>
    <w:semiHidden/>
    <w:unhideWhenUsed/>
    <w:rsid w:val="0067314B"/>
  </w:style>
  <w:style w:type="numbering" w:customStyle="1" w:styleId="211">
    <w:name w:val="Нет списка211"/>
    <w:next w:val="a2"/>
    <w:uiPriority w:val="99"/>
    <w:semiHidden/>
    <w:unhideWhenUsed/>
    <w:rsid w:val="0067314B"/>
  </w:style>
  <w:style w:type="numbering" w:customStyle="1" w:styleId="311">
    <w:name w:val="Нет списка311"/>
    <w:next w:val="a2"/>
    <w:uiPriority w:val="99"/>
    <w:semiHidden/>
    <w:unhideWhenUsed/>
    <w:rsid w:val="0067314B"/>
  </w:style>
  <w:style w:type="numbering" w:customStyle="1" w:styleId="510">
    <w:name w:val="Нет списка51"/>
    <w:next w:val="a2"/>
    <w:uiPriority w:val="99"/>
    <w:semiHidden/>
    <w:unhideWhenUsed/>
    <w:rsid w:val="0067314B"/>
  </w:style>
  <w:style w:type="numbering" w:customStyle="1" w:styleId="121">
    <w:name w:val="Нет списка121"/>
    <w:next w:val="a2"/>
    <w:uiPriority w:val="99"/>
    <w:semiHidden/>
    <w:unhideWhenUsed/>
    <w:rsid w:val="0067314B"/>
  </w:style>
  <w:style w:type="numbering" w:customStyle="1" w:styleId="411">
    <w:name w:val="Нет списка411"/>
    <w:next w:val="a2"/>
    <w:uiPriority w:val="99"/>
    <w:semiHidden/>
    <w:unhideWhenUsed/>
    <w:rsid w:val="0067314B"/>
  </w:style>
  <w:style w:type="numbering" w:customStyle="1" w:styleId="62">
    <w:name w:val="Нет списка6"/>
    <w:next w:val="a2"/>
    <w:uiPriority w:val="99"/>
    <w:semiHidden/>
    <w:unhideWhenUsed/>
    <w:rsid w:val="0067314B"/>
  </w:style>
  <w:style w:type="numbering" w:customStyle="1" w:styleId="130">
    <w:name w:val="Нет списка13"/>
    <w:next w:val="a2"/>
    <w:uiPriority w:val="99"/>
    <w:semiHidden/>
    <w:unhideWhenUsed/>
    <w:rsid w:val="0067314B"/>
  </w:style>
  <w:style w:type="numbering" w:customStyle="1" w:styleId="230">
    <w:name w:val="Нет списка23"/>
    <w:next w:val="a2"/>
    <w:uiPriority w:val="99"/>
    <w:semiHidden/>
    <w:unhideWhenUsed/>
    <w:rsid w:val="0067314B"/>
  </w:style>
  <w:style w:type="numbering" w:customStyle="1" w:styleId="330">
    <w:name w:val="Нет списка33"/>
    <w:next w:val="a2"/>
    <w:uiPriority w:val="99"/>
    <w:semiHidden/>
    <w:unhideWhenUsed/>
    <w:rsid w:val="0067314B"/>
  </w:style>
  <w:style w:type="numbering" w:customStyle="1" w:styleId="113">
    <w:name w:val="Нет списка113"/>
    <w:next w:val="a2"/>
    <w:uiPriority w:val="99"/>
    <w:semiHidden/>
    <w:unhideWhenUsed/>
    <w:rsid w:val="0067314B"/>
  </w:style>
  <w:style w:type="numbering" w:customStyle="1" w:styleId="212">
    <w:name w:val="Нет списка212"/>
    <w:next w:val="a2"/>
    <w:uiPriority w:val="99"/>
    <w:semiHidden/>
    <w:unhideWhenUsed/>
    <w:rsid w:val="0067314B"/>
  </w:style>
  <w:style w:type="numbering" w:customStyle="1" w:styleId="312">
    <w:name w:val="Нет списка312"/>
    <w:next w:val="a2"/>
    <w:uiPriority w:val="99"/>
    <w:semiHidden/>
    <w:unhideWhenUsed/>
    <w:rsid w:val="0067314B"/>
  </w:style>
  <w:style w:type="numbering" w:customStyle="1" w:styleId="420">
    <w:name w:val="Нет списка42"/>
    <w:next w:val="a2"/>
    <w:uiPriority w:val="99"/>
    <w:semiHidden/>
    <w:unhideWhenUsed/>
    <w:rsid w:val="0067314B"/>
  </w:style>
  <w:style w:type="numbering" w:customStyle="1" w:styleId="52">
    <w:name w:val="Нет списка52"/>
    <w:next w:val="a2"/>
    <w:uiPriority w:val="99"/>
    <w:semiHidden/>
    <w:unhideWhenUsed/>
    <w:rsid w:val="0067314B"/>
  </w:style>
  <w:style w:type="numbering" w:customStyle="1" w:styleId="122">
    <w:name w:val="Нет списка122"/>
    <w:next w:val="a2"/>
    <w:uiPriority w:val="99"/>
    <w:semiHidden/>
    <w:unhideWhenUsed/>
    <w:rsid w:val="0067314B"/>
  </w:style>
  <w:style w:type="numbering" w:customStyle="1" w:styleId="221">
    <w:name w:val="Нет списка221"/>
    <w:next w:val="a2"/>
    <w:uiPriority w:val="99"/>
    <w:semiHidden/>
    <w:unhideWhenUsed/>
    <w:rsid w:val="0067314B"/>
  </w:style>
  <w:style w:type="numbering" w:customStyle="1" w:styleId="321">
    <w:name w:val="Нет списка321"/>
    <w:next w:val="a2"/>
    <w:uiPriority w:val="99"/>
    <w:semiHidden/>
    <w:unhideWhenUsed/>
    <w:rsid w:val="0067314B"/>
  </w:style>
  <w:style w:type="numbering" w:customStyle="1" w:styleId="412">
    <w:name w:val="Нет списка412"/>
    <w:next w:val="a2"/>
    <w:uiPriority w:val="99"/>
    <w:semiHidden/>
    <w:unhideWhenUsed/>
    <w:rsid w:val="0067314B"/>
  </w:style>
  <w:style w:type="numbering" w:customStyle="1" w:styleId="7">
    <w:name w:val="Нет списка7"/>
    <w:next w:val="a2"/>
    <w:uiPriority w:val="99"/>
    <w:semiHidden/>
    <w:unhideWhenUsed/>
    <w:rsid w:val="0067314B"/>
  </w:style>
  <w:style w:type="numbering" w:customStyle="1" w:styleId="140">
    <w:name w:val="Нет списка14"/>
    <w:next w:val="a2"/>
    <w:uiPriority w:val="99"/>
    <w:semiHidden/>
    <w:unhideWhenUsed/>
    <w:rsid w:val="0067314B"/>
  </w:style>
  <w:style w:type="numbering" w:customStyle="1" w:styleId="240">
    <w:name w:val="Нет списка24"/>
    <w:next w:val="a2"/>
    <w:uiPriority w:val="99"/>
    <w:semiHidden/>
    <w:unhideWhenUsed/>
    <w:rsid w:val="0067314B"/>
  </w:style>
  <w:style w:type="numbering" w:customStyle="1" w:styleId="340">
    <w:name w:val="Нет списка34"/>
    <w:next w:val="a2"/>
    <w:uiPriority w:val="99"/>
    <w:semiHidden/>
    <w:unhideWhenUsed/>
    <w:rsid w:val="0067314B"/>
  </w:style>
  <w:style w:type="numbering" w:customStyle="1" w:styleId="114">
    <w:name w:val="Нет списка114"/>
    <w:next w:val="a2"/>
    <w:uiPriority w:val="99"/>
    <w:semiHidden/>
    <w:unhideWhenUsed/>
    <w:rsid w:val="0067314B"/>
  </w:style>
  <w:style w:type="numbering" w:customStyle="1" w:styleId="213">
    <w:name w:val="Нет списка213"/>
    <w:next w:val="a2"/>
    <w:uiPriority w:val="99"/>
    <w:semiHidden/>
    <w:unhideWhenUsed/>
    <w:rsid w:val="0067314B"/>
  </w:style>
  <w:style w:type="numbering" w:customStyle="1" w:styleId="313">
    <w:name w:val="Нет списка313"/>
    <w:next w:val="a2"/>
    <w:uiPriority w:val="99"/>
    <w:semiHidden/>
    <w:unhideWhenUsed/>
    <w:rsid w:val="0067314B"/>
  </w:style>
  <w:style w:type="numbering" w:customStyle="1" w:styleId="43">
    <w:name w:val="Нет списка43"/>
    <w:next w:val="a2"/>
    <w:uiPriority w:val="99"/>
    <w:semiHidden/>
    <w:unhideWhenUsed/>
    <w:rsid w:val="0067314B"/>
  </w:style>
  <w:style w:type="numbering" w:customStyle="1" w:styleId="53">
    <w:name w:val="Нет списка53"/>
    <w:next w:val="a2"/>
    <w:uiPriority w:val="99"/>
    <w:semiHidden/>
    <w:unhideWhenUsed/>
    <w:rsid w:val="0067314B"/>
  </w:style>
  <w:style w:type="numbering" w:customStyle="1" w:styleId="123">
    <w:name w:val="Нет списка123"/>
    <w:next w:val="a2"/>
    <w:uiPriority w:val="99"/>
    <w:semiHidden/>
    <w:unhideWhenUsed/>
    <w:rsid w:val="0067314B"/>
  </w:style>
  <w:style w:type="numbering" w:customStyle="1" w:styleId="222">
    <w:name w:val="Нет списка222"/>
    <w:next w:val="a2"/>
    <w:uiPriority w:val="99"/>
    <w:semiHidden/>
    <w:unhideWhenUsed/>
    <w:rsid w:val="0067314B"/>
  </w:style>
  <w:style w:type="numbering" w:customStyle="1" w:styleId="322">
    <w:name w:val="Нет списка322"/>
    <w:next w:val="a2"/>
    <w:uiPriority w:val="99"/>
    <w:semiHidden/>
    <w:unhideWhenUsed/>
    <w:rsid w:val="0067314B"/>
  </w:style>
  <w:style w:type="numbering" w:customStyle="1" w:styleId="413">
    <w:name w:val="Нет списка413"/>
    <w:next w:val="a2"/>
    <w:uiPriority w:val="99"/>
    <w:semiHidden/>
    <w:unhideWhenUsed/>
    <w:rsid w:val="006731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1298&amp;date=16.12.2021&amp;dst=100009&amp;field=13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1298&amp;date=16.12.2021&amp;dst=10000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71</Pages>
  <Words>18691</Words>
  <Characters>106545</Characters>
  <Application>Microsoft Office Word</Application>
  <DocSecurity>0</DocSecurity>
  <Lines>887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admin</cp:lastModifiedBy>
  <cp:revision>93</cp:revision>
  <dcterms:created xsi:type="dcterms:W3CDTF">2022-11-05T10:47:00Z</dcterms:created>
  <dcterms:modified xsi:type="dcterms:W3CDTF">2023-12-26T02:22:00Z</dcterms:modified>
</cp:coreProperties>
</file>