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9F59314" wp14:editId="1D183D69">
            <wp:extent cx="5429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«Бабстовское сельское поселение»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>Ленинского муниципального района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2360E8" w:rsidRPr="0027657E" w:rsidRDefault="002360E8" w:rsidP="00236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22.10.2019                   </w:t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№ 68 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Бабстово</w:t>
      </w:r>
    </w:p>
    <w:p w:rsidR="002360E8" w:rsidRPr="0027657E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О передаче осуществления части полномочий органов местного самоуправления Бабстовского сельского поселения Ленинского </w:t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муниципального района органам местного самоуправления Ленинского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на 2020 год</w:t>
      </w:r>
    </w:p>
    <w:p w:rsidR="002360E8" w:rsidRPr="0027657E" w:rsidRDefault="002360E8" w:rsidP="002360E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360E8" w:rsidRPr="0027657E" w:rsidRDefault="002360E8" w:rsidP="002360E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360E8" w:rsidRPr="0027657E" w:rsidRDefault="002360E8" w:rsidP="002360E8">
      <w:pPr>
        <w:shd w:val="clear" w:color="auto" w:fill="FFFFFF"/>
        <w:spacing w:after="0" w:line="240" w:lineRule="auto"/>
        <w:ind w:left="14" w:firstLine="67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  муниципального   </w:t>
      </w:r>
      <w:proofErr w:type="gramStart"/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>образования  «</w:t>
      </w:r>
      <w:proofErr w:type="gramEnd"/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Бабстовское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поселение» Собрание депутатов </w:t>
      </w:r>
    </w:p>
    <w:p w:rsidR="002360E8" w:rsidRPr="0027657E" w:rsidRDefault="002360E8" w:rsidP="0023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>РЕШИЛО:</w:t>
      </w:r>
    </w:p>
    <w:p w:rsidR="002360E8" w:rsidRPr="0027657E" w:rsidRDefault="002360E8" w:rsidP="002360E8">
      <w:pPr>
        <w:shd w:val="clear" w:color="auto" w:fill="FFFFFF"/>
        <w:tabs>
          <w:tab w:val="left" w:pos="6804"/>
        </w:tabs>
        <w:spacing w:before="5" w:after="0" w:line="240" w:lineRule="auto"/>
        <w:ind w:left="2" w:right="29" w:firstLine="67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1. Передать на 2020 год органам местного самоуправления </w:t>
      </w:r>
      <w:r w:rsidRPr="0027657E"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Ленинского муниципального района осуществление части полномочий органов местного самоуправления Бабстовского сельского поселения </w:t>
      </w:r>
      <w:r w:rsidRPr="0027657E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Ленинского муниципального района по решению следующих вопросов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местного значения:</w:t>
      </w:r>
    </w:p>
    <w:p w:rsidR="002360E8" w:rsidRPr="0027657E" w:rsidRDefault="002360E8" w:rsidP="002360E8">
      <w:pPr>
        <w:shd w:val="clear" w:color="auto" w:fill="FFFFFF"/>
        <w:tabs>
          <w:tab w:val="left" w:pos="965"/>
        </w:tabs>
        <w:spacing w:after="0" w:line="240" w:lineRule="auto"/>
        <w:ind w:right="26" w:firstLine="67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25"/>
          <w:sz w:val="28"/>
          <w:lang w:eastAsia="ru-RU"/>
        </w:rPr>
        <w:t>1)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  <w:t>составление и рассмотрение проекта бюджета поселения,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pacing w:val="-5"/>
          <w:sz w:val="28"/>
          <w:lang w:eastAsia="ru-RU"/>
        </w:rPr>
        <w:t>утверждение и исполнение бюджета поселения, осуществление контроля за</w:t>
      </w:r>
      <w:r w:rsidRPr="0027657E">
        <w:rPr>
          <w:rFonts w:ascii="Times New Roman" w:eastAsia="Times New Roman" w:hAnsi="Times New Roman" w:cs="Times New Roman"/>
          <w:spacing w:val="-5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>его исполнением, составление и утверждение отчета об исполнении бюджета</w:t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поселения, в части: </w:t>
      </w:r>
    </w:p>
    <w:p w:rsidR="002360E8" w:rsidRPr="0027657E" w:rsidRDefault="002360E8" w:rsidP="002360E8">
      <w:pPr>
        <w:shd w:val="clear" w:color="auto" w:fill="FFFFFF"/>
        <w:spacing w:after="0" w:line="240" w:lineRule="auto"/>
        <w:ind w:left="5" w:right="29" w:firstLine="67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составления проекта бюджета поселения, исполнения бюджета </w:t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>поселения, составления отчета об исполнении бюджета поселения;</w:t>
      </w:r>
    </w:p>
    <w:p w:rsidR="002360E8" w:rsidRPr="0027657E" w:rsidRDefault="002360E8" w:rsidP="002360E8">
      <w:pPr>
        <w:shd w:val="clear" w:color="auto" w:fill="FFFFFF"/>
        <w:tabs>
          <w:tab w:val="left" w:pos="965"/>
        </w:tabs>
        <w:spacing w:after="0" w:line="240" w:lineRule="auto"/>
        <w:ind w:right="36" w:firstLine="67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15"/>
          <w:sz w:val="28"/>
          <w:lang w:eastAsia="ru-RU"/>
        </w:rPr>
        <w:t>2)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>владение, пользование и распоряжение имуществом, находящимся в</w:t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муниципальной собственности поселения, в части:</w:t>
      </w:r>
    </w:p>
    <w:p w:rsidR="002360E8" w:rsidRPr="0027657E" w:rsidRDefault="002360E8" w:rsidP="002360E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6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приватизации жилищного фонда на территории поселения; </w:t>
      </w:r>
    </w:p>
    <w:p w:rsidR="002360E8" w:rsidRPr="0027657E" w:rsidRDefault="002360E8" w:rsidP="002360E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распоряжения земельными участками, находящимися в муниципальной собственности поселения;</w:t>
      </w:r>
    </w:p>
    <w:p w:rsidR="002360E8" w:rsidRPr="0027657E" w:rsidRDefault="002360E8" w:rsidP="002360E8">
      <w:pPr>
        <w:shd w:val="clear" w:color="auto" w:fill="FFFFFF"/>
        <w:tabs>
          <w:tab w:val="left" w:pos="974"/>
          <w:tab w:val="left" w:pos="4962"/>
        </w:tabs>
        <w:spacing w:after="0" w:line="240" w:lineRule="auto"/>
        <w:ind w:left="7" w:firstLine="67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12"/>
          <w:sz w:val="28"/>
          <w:lang w:eastAsia="ru-RU"/>
        </w:rPr>
        <w:t>3)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>обеспечение проживающих в поселении и нуждающихся в жилых</w:t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br/>
        <w:t>помещениях малоимущих граждан жилыми помещениями, организация</w:t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>строительства и содержания муниципального жилищного фонда, создание</w:t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br/>
        <w:t>условий для жилищного строительства, осуществление муниципального</w:t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жилищного контроля, а также иных полномочий органов местного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>самоуправления в соответствии с жилищным законодательством в части: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2360E8" w:rsidRPr="0027657E" w:rsidRDefault="002360E8" w:rsidP="002360E8">
      <w:pPr>
        <w:shd w:val="clear" w:color="auto" w:fill="FFFFFF"/>
        <w:tabs>
          <w:tab w:val="left" w:pos="974"/>
        </w:tabs>
        <w:spacing w:after="0" w:line="240" w:lineRule="auto"/>
        <w:ind w:left="7" w:firstLine="67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 xml:space="preserve">признания служебными жилых помещений и предоставления </w:t>
      </w: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 xml:space="preserve">служебных жилых помещений, предназначенных для проживания граждан в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связи с характером их трудовых отношений;</w:t>
      </w:r>
    </w:p>
    <w:p w:rsidR="002360E8" w:rsidRPr="0027657E" w:rsidRDefault="002360E8" w:rsidP="002360E8">
      <w:pPr>
        <w:shd w:val="clear" w:color="auto" w:fill="FFFFFF"/>
        <w:tabs>
          <w:tab w:val="left" w:pos="8501"/>
        </w:tabs>
        <w:spacing w:after="0" w:line="240" w:lineRule="auto"/>
        <w:ind w:left="19" w:right="5" w:firstLine="670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>перевода жилого помещения в нежилое помещение и нежилого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7657E">
        <w:rPr>
          <w:rFonts w:ascii="Times New Roman" w:eastAsia="Times New Roman" w:hAnsi="Times New Roman" w:cs="Times New Roman"/>
          <w:spacing w:val="-8"/>
          <w:sz w:val="28"/>
          <w:lang w:eastAsia="ru-RU"/>
        </w:rPr>
        <w:t>помещения в жилое помещение;</w:t>
      </w:r>
    </w:p>
    <w:p w:rsidR="002360E8" w:rsidRPr="0027657E" w:rsidRDefault="002360E8" w:rsidP="002360E8">
      <w:pPr>
        <w:shd w:val="clear" w:color="auto" w:fill="FFFFFF"/>
        <w:tabs>
          <w:tab w:val="left" w:pos="8501"/>
        </w:tabs>
        <w:spacing w:after="0" w:line="240" w:lineRule="auto"/>
        <w:ind w:left="19" w:right="5" w:firstLine="67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8"/>
          <w:sz w:val="28"/>
          <w:lang w:eastAsia="ru-RU"/>
        </w:rPr>
        <w:t>согласование переустройства и перепланировки жилого помещения;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2360E8" w:rsidRPr="0027657E" w:rsidRDefault="002360E8" w:rsidP="002360E8">
      <w:pPr>
        <w:widowControl w:val="0"/>
        <w:numPr>
          <w:ilvl w:val="0"/>
          <w:numId w:val="47"/>
        </w:numPr>
        <w:shd w:val="clear" w:color="auto" w:fill="FFFFFF"/>
        <w:tabs>
          <w:tab w:val="left" w:pos="974"/>
          <w:tab w:val="left" w:pos="3084"/>
          <w:tab w:val="left" w:pos="5450"/>
          <w:tab w:val="left" w:pos="7754"/>
        </w:tabs>
        <w:autoSpaceDE w:val="0"/>
        <w:autoSpaceDN w:val="0"/>
        <w:adjustRightInd w:val="0"/>
        <w:spacing w:after="0" w:line="240" w:lineRule="auto"/>
        <w:ind w:left="7" w:right="12" w:firstLine="674"/>
        <w:jc w:val="both"/>
        <w:rPr>
          <w:rFonts w:ascii="Times New Roman" w:eastAsia="Times New Roman" w:hAnsi="Times New Roman" w:cs="Times New Roman"/>
          <w:spacing w:val="-12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>организация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7657E">
        <w:rPr>
          <w:rFonts w:ascii="Times New Roman" w:eastAsia="Times New Roman" w:hAnsi="Times New Roman" w:cs="Times New Roman"/>
          <w:spacing w:val="-10"/>
          <w:sz w:val="28"/>
          <w:lang w:eastAsia="ru-RU"/>
        </w:rPr>
        <w:t>библиотечного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7657E">
        <w:rPr>
          <w:rFonts w:ascii="Times New Roman" w:eastAsia="Times New Roman" w:hAnsi="Times New Roman" w:cs="Times New Roman"/>
          <w:spacing w:val="-8"/>
          <w:sz w:val="28"/>
          <w:lang w:eastAsia="ru-RU"/>
        </w:rPr>
        <w:t>обслуживания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7657E">
        <w:rPr>
          <w:rFonts w:ascii="Times New Roman" w:eastAsia="Times New Roman" w:hAnsi="Times New Roman" w:cs="Times New Roman"/>
          <w:spacing w:val="-12"/>
          <w:sz w:val="28"/>
          <w:lang w:eastAsia="ru-RU"/>
        </w:rPr>
        <w:t xml:space="preserve">населения,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комплектование и обеспечение сохранности библиотечных фондов библиотек поселения;</w:t>
      </w:r>
    </w:p>
    <w:p w:rsidR="002360E8" w:rsidRPr="0027657E" w:rsidRDefault="002360E8" w:rsidP="002360E8">
      <w:pPr>
        <w:widowControl w:val="0"/>
        <w:numPr>
          <w:ilvl w:val="0"/>
          <w:numId w:val="4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" w:right="10" w:firstLine="674"/>
        <w:jc w:val="both"/>
        <w:rPr>
          <w:rFonts w:ascii="Times New Roman" w:eastAsia="Times New Roman" w:hAnsi="Times New Roman" w:cs="Times New Roman"/>
          <w:spacing w:val="-15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создание условий для организации досуга и обеспечения жителей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поселения услугами организаций культуры.</w:t>
      </w:r>
    </w:p>
    <w:p w:rsidR="002360E8" w:rsidRPr="0027657E" w:rsidRDefault="002360E8" w:rsidP="00996041">
      <w:pPr>
        <w:widowControl w:val="0"/>
        <w:numPr>
          <w:ilvl w:val="0"/>
          <w:numId w:val="4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pacing w:val="-15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Направить настоящее решение в органы местного самоуправления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Ленинского муниципального района.</w:t>
      </w:r>
    </w:p>
    <w:p w:rsidR="002360E8" w:rsidRPr="0027657E" w:rsidRDefault="002360E8" w:rsidP="00996041">
      <w:pPr>
        <w:widowControl w:val="0"/>
        <w:numPr>
          <w:ilvl w:val="0"/>
          <w:numId w:val="4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5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 xml:space="preserve">Опубликовать настоящее решение в «Информационном бюллетене»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Бабстовского сельского поселения.</w:t>
      </w:r>
    </w:p>
    <w:p w:rsidR="002360E8" w:rsidRPr="0027657E" w:rsidRDefault="002360E8" w:rsidP="00996041">
      <w:pPr>
        <w:widowControl w:val="0"/>
        <w:numPr>
          <w:ilvl w:val="0"/>
          <w:numId w:val="48"/>
        </w:numPr>
        <w:shd w:val="clear" w:color="auto" w:fill="FFFFFF"/>
        <w:tabs>
          <w:tab w:val="left" w:pos="946"/>
          <w:tab w:val="left" w:pos="84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Настоящее решение вступает в силу после дня его официального 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>опубликования, но не ранее 01 января 2020 года.</w:t>
      </w:r>
    </w:p>
    <w:p w:rsidR="002360E8" w:rsidRPr="0027657E" w:rsidRDefault="002360E8" w:rsidP="002360E8">
      <w:pPr>
        <w:widowControl w:val="0"/>
        <w:shd w:val="clear" w:color="auto" w:fill="FFFFFF"/>
        <w:tabs>
          <w:tab w:val="left" w:pos="946"/>
          <w:tab w:val="left" w:pos="8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lang w:eastAsia="ru-RU"/>
        </w:rPr>
      </w:pPr>
    </w:p>
    <w:p w:rsidR="002360E8" w:rsidRPr="0027657E" w:rsidRDefault="002360E8" w:rsidP="002360E8">
      <w:pPr>
        <w:widowControl w:val="0"/>
        <w:shd w:val="clear" w:color="auto" w:fill="FFFFFF"/>
        <w:tabs>
          <w:tab w:val="left" w:pos="946"/>
          <w:tab w:val="left" w:pos="8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2360E8" w:rsidRPr="0027657E" w:rsidRDefault="002360E8" w:rsidP="002360E8">
      <w:pPr>
        <w:tabs>
          <w:tab w:val="left" w:pos="695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57E">
        <w:rPr>
          <w:rFonts w:ascii="Times New Roman" w:eastAsia="Times New Roman" w:hAnsi="Times New Roman" w:cs="Times New Roman"/>
          <w:spacing w:val="-7"/>
          <w:sz w:val="28"/>
          <w:lang w:eastAsia="ru-RU"/>
        </w:rPr>
        <w:t>Глава сельского поселения</w:t>
      </w:r>
      <w:r w:rsidRPr="0027657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</w:t>
      </w:r>
      <w:r w:rsidRPr="0027657E">
        <w:rPr>
          <w:rFonts w:ascii="Times New Roman" w:eastAsia="Times New Roman" w:hAnsi="Times New Roman" w:cs="Times New Roman"/>
          <w:spacing w:val="-11"/>
          <w:sz w:val="28"/>
          <w:lang w:eastAsia="ru-RU"/>
        </w:rPr>
        <w:t>В.В. Фарафонтов</w:t>
      </w: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E8" w:rsidRPr="0027657E" w:rsidRDefault="002360E8" w:rsidP="002360E8">
      <w:pPr>
        <w:tabs>
          <w:tab w:val="left" w:pos="74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360E8" w:rsidRPr="0027657E" w:rsidSect="00315A5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EC" w:rsidRDefault="00A41CEC" w:rsidP="00FA49E5">
      <w:pPr>
        <w:spacing w:after="0" w:line="240" w:lineRule="auto"/>
      </w:pPr>
      <w:r>
        <w:separator/>
      </w:r>
    </w:p>
  </w:endnote>
  <w:endnote w:type="continuationSeparator" w:id="0">
    <w:p w:rsidR="00A41CEC" w:rsidRDefault="00A41CEC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EC" w:rsidRDefault="00A41CEC" w:rsidP="00FA49E5">
      <w:pPr>
        <w:spacing w:after="0" w:line="240" w:lineRule="auto"/>
      </w:pPr>
      <w:r>
        <w:separator/>
      </w:r>
    </w:p>
  </w:footnote>
  <w:footnote w:type="continuationSeparator" w:id="0">
    <w:p w:rsidR="00A41CEC" w:rsidRDefault="00A41CEC" w:rsidP="00FA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C8169BE"/>
    <w:multiLevelType w:val="singleLevel"/>
    <w:tmpl w:val="05E44058"/>
    <w:lvl w:ilvl="0">
      <w:start w:val="4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20D7733"/>
    <w:multiLevelType w:val="hybridMultilevel"/>
    <w:tmpl w:val="209A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6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1" w15:restartNumberingAfterBreak="0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4"/>
  </w:num>
  <w:num w:numId="3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7"/>
  </w:num>
  <w:num w:numId="5">
    <w:abstractNumId w:val="10"/>
  </w:num>
  <w:num w:numId="6">
    <w:abstractNumId w:val="45"/>
  </w:num>
  <w:num w:numId="7">
    <w:abstractNumId w:val="14"/>
  </w:num>
  <w:num w:numId="8">
    <w:abstractNumId w:val="12"/>
  </w:num>
  <w:num w:numId="9">
    <w:abstractNumId w:val="23"/>
  </w:num>
  <w:num w:numId="10">
    <w:abstractNumId w:val="34"/>
  </w:num>
  <w:num w:numId="11">
    <w:abstractNumId w:val="27"/>
  </w:num>
  <w:num w:numId="12">
    <w:abstractNumId w:val="0"/>
  </w:num>
  <w:num w:numId="13">
    <w:abstractNumId w:val="21"/>
  </w:num>
  <w:num w:numId="14">
    <w:abstractNumId w:val="11"/>
  </w:num>
  <w:num w:numId="15">
    <w:abstractNumId w:val="36"/>
  </w:num>
  <w:num w:numId="16">
    <w:abstractNumId w:val="40"/>
  </w:num>
  <w:num w:numId="17">
    <w:abstractNumId w:val="19"/>
  </w:num>
  <w:num w:numId="18">
    <w:abstractNumId w:val="41"/>
  </w:num>
  <w:num w:numId="19">
    <w:abstractNumId w:val="18"/>
  </w:num>
  <w:num w:numId="20">
    <w:abstractNumId w:val="6"/>
  </w:num>
  <w:num w:numId="21">
    <w:abstractNumId w:val="43"/>
  </w:num>
  <w:num w:numId="22">
    <w:abstractNumId w:val="28"/>
  </w:num>
  <w:num w:numId="23">
    <w:abstractNumId w:val="9"/>
  </w:num>
  <w:num w:numId="24">
    <w:abstractNumId w:val="30"/>
  </w:num>
  <w:num w:numId="25">
    <w:abstractNumId w:val="25"/>
  </w:num>
  <w:num w:numId="26">
    <w:abstractNumId w:val="31"/>
  </w:num>
  <w:num w:numId="27">
    <w:abstractNumId w:val="44"/>
  </w:num>
  <w:num w:numId="28">
    <w:abstractNumId w:val="33"/>
  </w:num>
  <w:num w:numId="29">
    <w:abstractNumId w:val="17"/>
  </w:num>
  <w:num w:numId="30">
    <w:abstractNumId w:val="35"/>
  </w:num>
  <w:num w:numId="31">
    <w:abstractNumId w:val="39"/>
  </w:num>
  <w:num w:numId="32">
    <w:abstractNumId w:val="4"/>
  </w:num>
  <w:num w:numId="33">
    <w:abstractNumId w:val="16"/>
  </w:num>
  <w:num w:numId="34">
    <w:abstractNumId w:val="20"/>
  </w:num>
  <w:num w:numId="35">
    <w:abstractNumId w:val="26"/>
  </w:num>
  <w:num w:numId="36">
    <w:abstractNumId w:val="22"/>
  </w:num>
  <w:num w:numId="37">
    <w:abstractNumId w:val="1"/>
  </w:num>
  <w:num w:numId="38">
    <w:abstractNumId w:val="42"/>
  </w:num>
  <w:num w:numId="39">
    <w:abstractNumId w:val="38"/>
  </w:num>
  <w:num w:numId="40">
    <w:abstractNumId w:val="46"/>
  </w:num>
  <w:num w:numId="41">
    <w:abstractNumId w:val="5"/>
  </w:num>
  <w:num w:numId="42">
    <w:abstractNumId w:val="13"/>
  </w:num>
  <w:num w:numId="43">
    <w:abstractNumId w:val="3"/>
  </w:num>
  <w:num w:numId="44">
    <w:abstractNumId w:val="2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4"/>
    </w:lvlOverride>
  </w:num>
  <w:num w:numId="48">
    <w:abstractNumId w:val="46"/>
    <w:lvlOverride w:ilvl="0">
      <w:startOverride w:val="2"/>
    </w:lvlOverride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17006"/>
    <w:rsid w:val="000175F4"/>
    <w:rsid w:val="00021629"/>
    <w:rsid w:val="000347BA"/>
    <w:rsid w:val="00036893"/>
    <w:rsid w:val="00042BA9"/>
    <w:rsid w:val="00052EBC"/>
    <w:rsid w:val="000563EC"/>
    <w:rsid w:val="00062826"/>
    <w:rsid w:val="00065D74"/>
    <w:rsid w:val="000678FF"/>
    <w:rsid w:val="00070AB9"/>
    <w:rsid w:val="000716B4"/>
    <w:rsid w:val="00077679"/>
    <w:rsid w:val="00084BDB"/>
    <w:rsid w:val="0009267B"/>
    <w:rsid w:val="000A7121"/>
    <w:rsid w:val="000A7658"/>
    <w:rsid w:val="000A7B61"/>
    <w:rsid w:val="000B12EA"/>
    <w:rsid w:val="000C094D"/>
    <w:rsid w:val="000C0C57"/>
    <w:rsid w:val="000C1AB1"/>
    <w:rsid w:val="000D172B"/>
    <w:rsid w:val="000E3783"/>
    <w:rsid w:val="000F453B"/>
    <w:rsid w:val="00102FA0"/>
    <w:rsid w:val="00102FBB"/>
    <w:rsid w:val="0010513A"/>
    <w:rsid w:val="00105614"/>
    <w:rsid w:val="001071F4"/>
    <w:rsid w:val="00112991"/>
    <w:rsid w:val="0011599C"/>
    <w:rsid w:val="00127965"/>
    <w:rsid w:val="001358A4"/>
    <w:rsid w:val="0014279B"/>
    <w:rsid w:val="00147A1F"/>
    <w:rsid w:val="00165337"/>
    <w:rsid w:val="00166D2B"/>
    <w:rsid w:val="0018386F"/>
    <w:rsid w:val="00185023"/>
    <w:rsid w:val="00193424"/>
    <w:rsid w:val="00197BCC"/>
    <w:rsid w:val="001A638E"/>
    <w:rsid w:val="001B08E8"/>
    <w:rsid w:val="001C0C93"/>
    <w:rsid w:val="001E2828"/>
    <w:rsid w:val="001F5892"/>
    <w:rsid w:val="00205FC9"/>
    <w:rsid w:val="00207ED8"/>
    <w:rsid w:val="00217082"/>
    <w:rsid w:val="00223A2E"/>
    <w:rsid w:val="00224F20"/>
    <w:rsid w:val="0022661B"/>
    <w:rsid w:val="002329EE"/>
    <w:rsid w:val="002344D0"/>
    <w:rsid w:val="00235135"/>
    <w:rsid w:val="002360E8"/>
    <w:rsid w:val="00236191"/>
    <w:rsid w:val="002425E1"/>
    <w:rsid w:val="002425EC"/>
    <w:rsid w:val="00242C7D"/>
    <w:rsid w:val="0024402A"/>
    <w:rsid w:val="00244E0C"/>
    <w:rsid w:val="00252C47"/>
    <w:rsid w:val="00253542"/>
    <w:rsid w:val="00263F0E"/>
    <w:rsid w:val="0026494F"/>
    <w:rsid w:val="002672A4"/>
    <w:rsid w:val="00271F9B"/>
    <w:rsid w:val="002739F0"/>
    <w:rsid w:val="002748B3"/>
    <w:rsid w:val="002755D4"/>
    <w:rsid w:val="0027657E"/>
    <w:rsid w:val="00283120"/>
    <w:rsid w:val="0028374F"/>
    <w:rsid w:val="00286928"/>
    <w:rsid w:val="00292B70"/>
    <w:rsid w:val="002B1C23"/>
    <w:rsid w:val="002D0186"/>
    <w:rsid w:val="002D2A40"/>
    <w:rsid w:val="002D5C38"/>
    <w:rsid w:val="002D6D03"/>
    <w:rsid w:val="002F6133"/>
    <w:rsid w:val="002F6ADC"/>
    <w:rsid w:val="003043D5"/>
    <w:rsid w:val="00313BB7"/>
    <w:rsid w:val="00315A51"/>
    <w:rsid w:val="00323480"/>
    <w:rsid w:val="0032476F"/>
    <w:rsid w:val="0032539A"/>
    <w:rsid w:val="003332AE"/>
    <w:rsid w:val="00333ACB"/>
    <w:rsid w:val="003351DE"/>
    <w:rsid w:val="00336CED"/>
    <w:rsid w:val="003542B5"/>
    <w:rsid w:val="00355759"/>
    <w:rsid w:val="00356945"/>
    <w:rsid w:val="00357E7A"/>
    <w:rsid w:val="00360EBB"/>
    <w:rsid w:val="00370A94"/>
    <w:rsid w:val="00372FA6"/>
    <w:rsid w:val="003743FD"/>
    <w:rsid w:val="00377D00"/>
    <w:rsid w:val="00381322"/>
    <w:rsid w:val="003A4577"/>
    <w:rsid w:val="003A5887"/>
    <w:rsid w:val="003D456C"/>
    <w:rsid w:val="003E3345"/>
    <w:rsid w:val="003F1002"/>
    <w:rsid w:val="003F1BD7"/>
    <w:rsid w:val="003F3242"/>
    <w:rsid w:val="004011BF"/>
    <w:rsid w:val="00414685"/>
    <w:rsid w:val="00415BE7"/>
    <w:rsid w:val="00433477"/>
    <w:rsid w:val="004478A8"/>
    <w:rsid w:val="004575D8"/>
    <w:rsid w:val="00470782"/>
    <w:rsid w:val="004774FB"/>
    <w:rsid w:val="004852B9"/>
    <w:rsid w:val="004853A7"/>
    <w:rsid w:val="004946FB"/>
    <w:rsid w:val="00496BC7"/>
    <w:rsid w:val="004A140B"/>
    <w:rsid w:val="004A1E7E"/>
    <w:rsid w:val="004A5DCB"/>
    <w:rsid w:val="004A78E0"/>
    <w:rsid w:val="004B0076"/>
    <w:rsid w:val="004B418B"/>
    <w:rsid w:val="004C3DEA"/>
    <w:rsid w:val="004D28F8"/>
    <w:rsid w:val="004D3AAC"/>
    <w:rsid w:val="004D4920"/>
    <w:rsid w:val="004D7F17"/>
    <w:rsid w:val="004E072C"/>
    <w:rsid w:val="004E598E"/>
    <w:rsid w:val="004F46D3"/>
    <w:rsid w:val="0050408C"/>
    <w:rsid w:val="00512916"/>
    <w:rsid w:val="0051526B"/>
    <w:rsid w:val="00517C78"/>
    <w:rsid w:val="00526261"/>
    <w:rsid w:val="00541CC9"/>
    <w:rsid w:val="00542BD7"/>
    <w:rsid w:val="0057224C"/>
    <w:rsid w:val="00592FC3"/>
    <w:rsid w:val="005F38FA"/>
    <w:rsid w:val="005F567F"/>
    <w:rsid w:val="006017D4"/>
    <w:rsid w:val="0060497B"/>
    <w:rsid w:val="0060507D"/>
    <w:rsid w:val="00607C40"/>
    <w:rsid w:val="00614791"/>
    <w:rsid w:val="00615CE3"/>
    <w:rsid w:val="00621D01"/>
    <w:rsid w:val="00625BE2"/>
    <w:rsid w:val="00630AE6"/>
    <w:rsid w:val="00634AC0"/>
    <w:rsid w:val="00645016"/>
    <w:rsid w:val="00646C9F"/>
    <w:rsid w:val="00652F4E"/>
    <w:rsid w:val="00660E67"/>
    <w:rsid w:val="00666BB2"/>
    <w:rsid w:val="00667301"/>
    <w:rsid w:val="00671515"/>
    <w:rsid w:val="00673920"/>
    <w:rsid w:val="006821D7"/>
    <w:rsid w:val="0068617A"/>
    <w:rsid w:val="006924F6"/>
    <w:rsid w:val="006930AB"/>
    <w:rsid w:val="006A2600"/>
    <w:rsid w:val="006A6DBB"/>
    <w:rsid w:val="006B169C"/>
    <w:rsid w:val="006B5D2A"/>
    <w:rsid w:val="006B67E4"/>
    <w:rsid w:val="006C549F"/>
    <w:rsid w:val="006D5C23"/>
    <w:rsid w:val="006D672E"/>
    <w:rsid w:val="006E05EF"/>
    <w:rsid w:val="006E3179"/>
    <w:rsid w:val="006E5BBA"/>
    <w:rsid w:val="006F0F3C"/>
    <w:rsid w:val="00706D45"/>
    <w:rsid w:val="00714509"/>
    <w:rsid w:val="007218C0"/>
    <w:rsid w:val="00721A39"/>
    <w:rsid w:val="007228BC"/>
    <w:rsid w:val="0072397F"/>
    <w:rsid w:val="00723CD4"/>
    <w:rsid w:val="007305E9"/>
    <w:rsid w:val="00743CCC"/>
    <w:rsid w:val="0076604A"/>
    <w:rsid w:val="00767FC2"/>
    <w:rsid w:val="0077626A"/>
    <w:rsid w:val="00776411"/>
    <w:rsid w:val="0077755C"/>
    <w:rsid w:val="00786B67"/>
    <w:rsid w:val="00795B97"/>
    <w:rsid w:val="007A0E83"/>
    <w:rsid w:val="007A10B6"/>
    <w:rsid w:val="007A52D4"/>
    <w:rsid w:val="007B4862"/>
    <w:rsid w:val="007C3654"/>
    <w:rsid w:val="007D0A56"/>
    <w:rsid w:val="007E1448"/>
    <w:rsid w:val="007E3CE8"/>
    <w:rsid w:val="007E3D6B"/>
    <w:rsid w:val="007F1786"/>
    <w:rsid w:val="007F17BC"/>
    <w:rsid w:val="007F55DC"/>
    <w:rsid w:val="008009D1"/>
    <w:rsid w:val="00806A86"/>
    <w:rsid w:val="008115B1"/>
    <w:rsid w:val="008118BB"/>
    <w:rsid w:val="00816B5B"/>
    <w:rsid w:val="00817A00"/>
    <w:rsid w:val="00820BF5"/>
    <w:rsid w:val="00827E64"/>
    <w:rsid w:val="00844CEB"/>
    <w:rsid w:val="008466C7"/>
    <w:rsid w:val="008469DB"/>
    <w:rsid w:val="00852AFC"/>
    <w:rsid w:val="0085308A"/>
    <w:rsid w:val="00861442"/>
    <w:rsid w:val="0086212A"/>
    <w:rsid w:val="00877C60"/>
    <w:rsid w:val="008809EA"/>
    <w:rsid w:val="00881903"/>
    <w:rsid w:val="008927E7"/>
    <w:rsid w:val="00894D86"/>
    <w:rsid w:val="00895D2C"/>
    <w:rsid w:val="00896E2A"/>
    <w:rsid w:val="008974A1"/>
    <w:rsid w:val="008A1AEF"/>
    <w:rsid w:val="008A6D23"/>
    <w:rsid w:val="008C0652"/>
    <w:rsid w:val="008D0ED8"/>
    <w:rsid w:val="008F171A"/>
    <w:rsid w:val="009003B3"/>
    <w:rsid w:val="00906E5E"/>
    <w:rsid w:val="0091527C"/>
    <w:rsid w:val="00917A3B"/>
    <w:rsid w:val="0092172F"/>
    <w:rsid w:val="00927603"/>
    <w:rsid w:val="00954EC4"/>
    <w:rsid w:val="009568BD"/>
    <w:rsid w:val="009675D9"/>
    <w:rsid w:val="009744C4"/>
    <w:rsid w:val="00975200"/>
    <w:rsid w:val="0097542D"/>
    <w:rsid w:val="00991116"/>
    <w:rsid w:val="00996041"/>
    <w:rsid w:val="009A23B1"/>
    <w:rsid w:val="009A78E1"/>
    <w:rsid w:val="009B0DEB"/>
    <w:rsid w:val="009B7C4D"/>
    <w:rsid w:val="009C7B03"/>
    <w:rsid w:val="009D12F3"/>
    <w:rsid w:val="009D3907"/>
    <w:rsid w:val="009D4E5A"/>
    <w:rsid w:val="009E0C3C"/>
    <w:rsid w:val="009E370C"/>
    <w:rsid w:val="009F4644"/>
    <w:rsid w:val="009F57B0"/>
    <w:rsid w:val="00A02F00"/>
    <w:rsid w:val="00A070FE"/>
    <w:rsid w:val="00A117C3"/>
    <w:rsid w:val="00A159C9"/>
    <w:rsid w:val="00A16900"/>
    <w:rsid w:val="00A20E3E"/>
    <w:rsid w:val="00A224E8"/>
    <w:rsid w:val="00A24F0D"/>
    <w:rsid w:val="00A41CEC"/>
    <w:rsid w:val="00A44C67"/>
    <w:rsid w:val="00A51B2E"/>
    <w:rsid w:val="00A541B5"/>
    <w:rsid w:val="00A612AD"/>
    <w:rsid w:val="00A61FC6"/>
    <w:rsid w:val="00A62A00"/>
    <w:rsid w:val="00A72639"/>
    <w:rsid w:val="00A74D19"/>
    <w:rsid w:val="00A806C7"/>
    <w:rsid w:val="00A81BD3"/>
    <w:rsid w:val="00A85E9A"/>
    <w:rsid w:val="00A94B01"/>
    <w:rsid w:val="00AB20AE"/>
    <w:rsid w:val="00AC4BB2"/>
    <w:rsid w:val="00AD5077"/>
    <w:rsid w:val="00AD7550"/>
    <w:rsid w:val="00AE1E32"/>
    <w:rsid w:val="00AF29C0"/>
    <w:rsid w:val="00AF79BB"/>
    <w:rsid w:val="00B021C0"/>
    <w:rsid w:val="00B07E85"/>
    <w:rsid w:val="00B17D7A"/>
    <w:rsid w:val="00B23F9F"/>
    <w:rsid w:val="00B406AA"/>
    <w:rsid w:val="00B45D18"/>
    <w:rsid w:val="00B567BD"/>
    <w:rsid w:val="00B60F45"/>
    <w:rsid w:val="00B65690"/>
    <w:rsid w:val="00B73EC6"/>
    <w:rsid w:val="00B76762"/>
    <w:rsid w:val="00B87F64"/>
    <w:rsid w:val="00B9451F"/>
    <w:rsid w:val="00B94E11"/>
    <w:rsid w:val="00BB40C4"/>
    <w:rsid w:val="00BD01D4"/>
    <w:rsid w:val="00BD6833"/>
    <w:rsid w:val="00BE4DAA"/>
    <w:rsid w:val="00BF29A7"/>
    <w:rsid w:val="00C0262E"/>
    <w:rsid w:val="00C074C9"/>
    <w:rsid w:val="00C20E83"/>
    <w:rsid w:val="00C22BE4"/>
    <w:rsid w:val="00C31CDA"/>
    <w:rsid w:val="00C47E5A"/>
    <w:rsid w:val="00C5276A"/>
    <w:rsid w:val="00C53342"/>
    <w:rsid w:val="00C66B0D"/>
    <w:rsid w:val="00C841D9"/>
    <w:rsid w:val="00C92A5B"/>
    <w:rsid w:val="00C94B91"/>
    <w:rsid w:val="00C9560F"/>
    <w:rsid w:val="00CA0CB0"/>
    <w:rsid w:val="00CA2DCB"/>
    <w:rsid w:val="00CA7E68"/>
    <w:rsid w:val="00CB6681"/>
    <w:rsid w:val="00CC2F2C"/>
    <w:rsid w:val="00CC4E7F"/>
    <w:rsid w:val="00CD22EF"/>
    <w:rsid w:val="00CD504C"/>
    <w:rsid w:val="00CE1397"/>
    <w:rsid w:val="00CE598C"/>
    <w:rsid w:val="00D022D4"/>
    <w:rsid w:val="00D144FF"/>
    <w:rsid w:val="00D27AFC"/>
    <w:rsid w:val="00D30592"/>
    <w:rsid w:val="00D32C02"/>
    <w:rsid w:val="00D34FBD"/>
    <w:rsid w:val="00D4669C"/>
    <w:rsid w:val="00D51F7A"/>
    <w:rsid w:val="00D53114"/>
    <w:rsid w:val="00D60423"/>
    <w:rsid w:val="00D60473"/>
    <w:rsid w:val="00D70697"/>
    <w:rsid w:val="00D8087B"/>
    <w:rsid w:val="00D84705"/>
    <w:rsid w:val="00D864BF"/>
    <w:rsid w:val="00D95DF7"/>
    <w:rsid w:val="00DA29C6"/>
    <w:rsid w:val="00DA63CE"/>
    <w:rsid w:val="00DB21BF"/>
    <w:rsid w:val="00DD51EC"/>
    <w:rsid w:val="00DE305F"/>
    <w:rsid w:val="00DE5BE9"/>
    <w:rsid w:val="00DE7097"/>
    <w:rsid w:val="00E013AE"/>
    <w:rsid w:val="00E04ABF"/>
    <w:rsid w:val="00E45EE8"/>
    <w:rsid w:val="00E64A8C"/>
    <w:rsid w:val="00E728FD"/>
    <w:rsid w:val="00E959AC"/>
    <w:rsid w:val="00EA3DD1"/>
    <w:rsid w:val="00EA3EF0"/>
    <w:rsid w:val="00EA65F8"/>
    <w:rsid w:val="00EB7CB1"/>
    <w:rsid w:val="00ED40E1"/>
    <w:rsid w:val="00EF6658"/>
    <w:rsid w:val="00F01E35"/>
    <w:rsid w:val="00F164C9"/>
    <w:rsid w:val="00F41DD5"/>
    <w:rsid w:val="00F4360B"/>
    <w:rsid w:val="00F56561"/>
    <w:rsid w:val="00F60DAC"/>
    <w:rsid w:val="00F6148A"/>
    <w:rsid w:val="00F73D0F"/>
    <w:rsid w:val="00F80FF6"/>
    <w:rsid w:val="00F8133A"/>
    <w:rsid w:val="00F81AB8"/>
    <w:rsid w:val="00F95D46"/>
    <w:rsid w:val="00F97CA9"/>
    <w:rsid w:val="00FA32AB"/>
    <w:rsid w:val="00FA49E5"/>
    <w:rsid w:val="00FA5FCD"/>
    <w:rsid w:val="00FA652B"/>
    <w:rsid w:val="00FC5644"/>
    <w:rsid w:val="00FE24D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4271D-0AD8-4A86-9214-E6C27AB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AC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1B08E8"/>
  </w:style>
  <w:style w:type="character" w:customStyle="1" w:styleId="blk">
    <w:name w:val="blk"/>
    <w:basedOn w:val="a0"/>
    <w:rsid w:val="001B08E8"/>
  </w:style>
  <w:style w:type="paragraph" w:styleId="HTML">
    <w:name w:val="HTML Preformatted"/>
    <w:basedOn w:val="a"/>
    <w:link w:val="HTML0"/>
    <w:uiPriority w:val="99"/>
    <w:semiHidden/>
    <w:unhideWhenUsed/>
    <w:rsid w:val="00954E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EC4"/>
    <w:rPr>
      <w:rFonts w:ascii="Consolas" w:hAnsi="Consolas"/>
      <w:sz w:val="20"/>
      <w:szCs w:val="20"/>
    </w:rPr>
  </w:style>
  <w:style w:type="table" w:customStyle="1" w:styleId="15">
    <w:name w:val="Сетка таблицы1"/>
    <w:basedOn w:val="a1"/>
    <w:next w:val="af6"/>
    <w:uiPriority w:val="59"/>
    <w:rsid w:val="00CD2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Unresolved Mention"/>
    <w:basedOn w:val="a0"/>
    <w:uiPriority w:val="99"/>
    <w:semiHidden/>
    <w:unhideWhenUsed/>
    <w:rsid w:val="00C22BE4"/>
    <w:rPr>
      <w:color w:val="605E5C"/>
      <w:shd w:val="clear" w:color="auto" w:fill="E1DFDD"/>
    </w:rPr>
  </w:style>
  <w:style w:type="numbering" w:customStyle="1" w:styleId="9">
    <w:name w:val="Нет списка9"/>
    <w:next w:val="a2"/>
    <w:uiPriority w:val="99"/>
    <w:semiHidden/>
    <w:unhideWhenUsed/>
    <w:rsid w:val="00877C60"/>
  </w:style>
  <w:style w:type="numbering" w:customStyle="1" w:styleId="100">
    <w:name w:val="Нет списка10"/>
    <w:next w:val="a2"/>
    <w:uiPriority w:val="99"/>
    <w:semiHidden/>
    <w:unhideWhenUsed/>
    <w:rsid w:val="00F164C9"/>
  </w:style>
  <w:style w:type="numbering" w:customStyle="1" w:styleId="110">
    <w:name w:val="Нет списка11"/>
    <w:next w:val="a2"/>
    <w:uiPriority w:val="99"/>
    <w:semiHidden/>
    <w:unhideWhenUsed/>
    <w:rsid w:val="00D84705"/>
  </w:style>
  <w:style w:type="table" w:customStyle="1" w:styleId="27">
    <w:name w:val="Сетка таблицы2"/>
    <w:basedOn w:val="a1"/>
    <w:next w:val="af6"/>
    <w:uiPriority w:val="59"/>
    <w:rsid w:val="00D847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F986-9AA5-438C-AE7E-9C6A62B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120</cp:revision>
  <cp:lastPrinted>2019-12-02T05:25:00Z</cp:lastPrinted>
  <dcterms:created xsi:type="dcterms:W3CDTF">2017-06-27T03:49:00Z</dcterms:created>
  <dcterms:modified xsi:type="dcterms:W3CDTF">2019-12-10T23:30:00Z</dcterms:modified>
</cp:coreProperties>
</file>