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A7B24" w14:textId="77777777" w:rsidR="00231AAD" w:rsidRPr="006109A0" w:rsidRDefault="00231AAD" w:rsidP="00231AAD">
      <w:pPr>
        <w:keepNext/>
        <w:spacing w:after="0" w:line="240" w:lineRule="auto"/>
        <w:jc w:val="center"/>
        <w:outlineLvl w:val="0"/>
        <w:rPr>
          <w:rFonts w:ascii="Times New Roman" w:eastAsia="Calibri" w:hAnsi="Times New Roman" w:cs="Times New Roman"/>
          <w:sz w:val="28"/>
          <w:szCs w:val="28"/>
          <w:lang w:eastAsia="en-US"/>
        </w:rPr>
      </w:pPr>
      <w:r w:rsidRPr="006109A0">
        <w:rPr>
          <w:rFonts w:ascii="Times New Roman" w:eastAsia="Calibri" w:hAnsi="Times New Roman" w:cs="Times New Roman"/>
          <w:noProof/>
          <w:sz w:val="28"/>
          <w:szCs w:val="28"/>
        </w:rPr>
        <w:drawing>
          <wp:inline distT="0" distB="0" distL="0" distR="0" wp14:anchorId="2804E46B" wp14:editId="5EBB9B23">
            <wp:extent cx="621030" cy="688340"/>
            <wp:effectExtent l="19050" t="0" r="7620" b="0"/>
            <wp:docPr id="8"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5" cstate="print"/>
                    <a:srcRect/>
                    <a:stretch>
                      <a:fillRect/>
                    </a:stretch>
                  </pic:blipFill>
                  <pic:spPr bwMode="auto">
                    <a:xfrm>
                      <a:off x="0" y="0"/>
                      <a:ext cx="621030" cy="688340"/>
                    </a:xfrm>
                    <a:prstGeom prst="rect">
                      <a:avLst/>
                    </a:prstGeom>
                    <a:noFill/>
                    <a:ln w="9525">
                      <a:noFill/>
                      <a:miter lim="800000"/>
                      <a:headEnd/>
                      <a:tailEnd/>
                    </a:ln>
                  </pic:spPr>
                </pic:pic>
              </a:graphicData>
            </a:graphic>
          </wp:inline>
        </w:drawing>
      </w:r>
    </w:p>
    <w:p w14:paraId="57C2FC87" w14:textId="77777777" w:rsidR="00231AAD" w:rsidRPr="006109A0" w:rsidRDefault="00231AAD" w:rsidP="00231AAD">
      <w:pPr>
        <w:keepNext/>
        <w:spacing w:after="0" w:line="240" w:lineRule="auto"/>
        <w:jc w:val="center"/>
        <w:outlineLvl w:val="0"/>
        <w:rPr>
          <w:rFonts w:ascii="Times New Roman" w:eastAsia="Calibri" w:hAnsi="Times New Roman" w:cs="Times New Roman"/>
          <w:sz w:val="28"/>
          <w:szCs w:val="28"/>
          <w:lang w:eastAsia="en-US"/>
        </w:rPr>
      </w:pPr>
    </w:p>
    <w:p w14:paraId="6E5EA8F9" w14:textId="77777777" w:rsidR="00231AAD" w:rsidRPr="006109A0" w:rsidRDefault="00231AAD" w:rsidP="00231AAD">
      <w:pPr>
        <w:keepNext/>
        <w:spacing w:after="0" w:line="240" w:lineRule="auto"/>
        <w:jc w:val="center"/>
        <w:outlineLvl w:val="0"/>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Муниципальное образование «Бабстовское сельское поселение»</w:t>
      </w:r>
    </w:p>
    <w:p w14:paraId="408541CE" w14:textId="77777777" w:rsidR="00231AAD" w:rsidRPr="006109A0" w:rsidRDefault="00231AAD" w:rsidP="00231AAD">
      <w:pPr>
        <w:spacing w:after="0" w:line="240" w:lineRule="auto"/>
        <w:jc w:val="center"/>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Ленинского муниципального района</w:t>
      </w:r>
    </w:p>
    <w:p w14:paraId="533A64A9" w14:textId="77777777" w:rsidR="00231AAD" w:rsidRPr="006109A0" w:rsidRDefault="00231AAD" w:rsidP="00231AAD">
      <w:pPr>
        <w:spacing w:after="0" w:line="240" w:lineRule="auto"/>
        <w:jc w:val="center"/>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Еврейской автономной области</w:t>
      </w:r>
    </w:p>
    <w:p w14:paraId="023485A9" w14:textId="77777777" w:rsidR="00231AAD" w:rsidRPr="006109A0" w:rsidRDefault="00231AAD" w:rsidP="00231AAD">
      <w:pPr>
        <w:spacing w:after="0" w:line="240" w:lineRule="auto"/>
        <w:jc w:val="both"/>
        <w:rPr>
          <w:rFonts w:ascii="Times New Roman" w:eastAsia="Calibri" w:hAnsi="Times New Roman" w:cs="Times New Roman"/>
          <w:sz w:val="28"/>
          <w:szCs w:val="28"/>
          <w:lang w:eastAsia="en-US"/>
        </w:rPr>
      </w:pPr>
    </w:p>
    <w:p w14:paraId="33F844D7" w14:textId="77777777" w:rsidR="00231AAD" w:rsidRPr="006109A0" w:rsidRDefault="00231AAD" w:rsidP="00231AAD">
      <w:pPr>
        <w:spacing w:after="0" w:line="240" w:lineRule="auto"/>
        <w:jc w:val="center"/>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СОБРАНИЕ ДЕПУТАТОВ</w:t>
      </w:r>
    </w:p>
    <w:p w14:paraId="5675B889" w14:textId="77777777" w:rsidR="00231AAD" w:rsidRPr="006109A0" w:rsidRDefault="00231AAD" w:rsidP="00231AAD">
      <w:pPr>
        <w:keepNext/>
        <w:spacing w:after="0" w:line="240" w:lineRule="auto"/>
        <w:jc w:val="center"/>
        <w:outlineLvl w:val="0"/>
        <w:rPr>
          <w:rFonts w:ascii="Times New Roman" w:eastAsia="Times New Roman" w:hAnsi="Times New Roman" w:cs="Times New Roman"/>
          <w:sz w:val="28"/>
          <w:szCs w:val="28"/>
        </w:rPr>
      </w:pPr>
    </w:p>
    <w:p w14:paraId="7D3534BC" w14:textId="77777777" w:rsidR="00231AAD" w:rsidRPr="006109A0" w:rsidRDefault="00231AAD" w:rsidP="00231AAD">
      <w:pPr>
        <w:keepNext/>
        <w:spacing w:after="0" w:line="240" w:lineRule="auto"/>
        <w:jc w:val="center"/>
        <w:outlineLvl w:val="0"/>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РЕШЕНИЕ</w:t>
      </w:r>
    </w:p>
    <w:p w14:paraId="7D350FBF" w14:textId="77777777" w:rsidR="00231AAD" w:rsidRPr="006109A0" w:rsidRDefault="00231AAD" w:rsidP="00231AAD">
      <w:pPr>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30</w:t>
      </w:r>
      <w:r w:rsidRPr="006109A0">
        <w:rPr>
          <w:rFonts w:ascii="Times New Roman" w:eastAsia="Calibri" w:hAnsi="Times New Roman" w:cs="Times New Roman"/>
          <w:sz w:val="28"/>
          <w:szCs w:val="28"/>
          <w:lang w:eastAsia="en-US"/>
        </w:rPr>
        <w:t xml:space="preserve">.03.2023                                                                                                      </w:t>
      </w:r>
      <w:r>
        <w:rPr>
          <w:rFonts w:ascii="Times New Roman" w:eastAsia="Calibri" w:hAnsi="Times New Roman" w:cs="Times New Roman"/>
          <w:sz w:val="28"/>
          <w:szCs w:val="28"/>
          <w:lang w:eastAsia="en-US"/>
        </w:rPr>
        <w:t xml:space="preserve"> </w:t>
      </w:r>
      <w:r w:rsidRPr="006109A0">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263</w:t>
      </w:r>
    </w:p>
    <w:p w14:paraId="77AA1189" w14:textId="77777777" w:rsidR="00231AAD" w:rsidRPr="006109A0" w:rsidRDefault="00231AAD" w:rsidP="00231AAD">
      <w:pPr>
        <w:spacing w:after="0" w:line="240" w:lineRule="auto"/>
        <w:jc w:val="center"/>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с. Бабстово</w:t>
      </w:r>
    </w:p>
    <w:p w14:paraId="526FBE69" w14:textId="77777777" w:rsidR="00231AAD" w:rsidRPr="006109A0" w:rsidRDefault="00231AAD" w:rsidP="00231AAD">
      <w:pPr>
        <w:spacing w:after="0" w:line="240" w:lineRule="auto"/>
        <w:ind w:right="5810"/>
        <w:rPr>
          <w:rFonts w:ascii="Times New Roman" w:eastAsia="Times New Roman" w:hAnsi="Times New Roman" w:cs="Times New Roman"/>
          <w:sz w:val="28"/>
          <w:szCs w:val="28"/>
        </w:rPr>
      </w:pPr>
    </w:p>
    <w:p w14:paraId="23E8B5E9" w14:textId="77777777" w:rsidR="00231AAD" w:rsidRPr="006109A0" w:rsidRDefault="00231AAD" w:rsidP="00231AAD">
      <w:pPr>
        <w:spacing w:after="0" w:line="240" w:lineRule="auto"/>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О проведении публичных слушаний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2022 год»</w:t>
      </w:r>
    </w:p>
    <w:p w14:paraId="31977779" w14:textId="77777777" w:rsidR="00231AAD" w:rsidRPr="006109A0" w:rsidRDefault="00231AAD" w:rsidP="00231AAD">
      <w:pPr>
        <w:spacing w:after="0" w:line="240" w:lineRule="auto"/>
        <w:jc w:val="both"/>
        <w:rPr>
          <w:rFonts w:ascii="Times New Roman" w:eastAsia="Times New Roman" w:hAnsi="Times New Roman" w:cs="Times New Roman"/>
          <w:sz w:val="28"/>
          <w:szCs w:val="28"/>
        </w:rPr>
      </w:pPr>
    </w:p>
    <w:p w14:paraId="1ACF2FE8" w14:textId="77777777" w:rsidR="00231AAD" w:rsidRPr="006109A0" w:rsidRDefault="00231AAD" w:rsidP="00231AAD">
      <w:pPr>
        <w:spacing w:after="0" w:line="240" w:lineRule="auto"/>
        <w:rPr>
          <w:rFonts w:ascii="Times New Roman" w:eastAsia="Times New Roman" w:hAnsi="Times New Roman" w:cs="Times New Roman"/>
          <w:sz w:val="28"/>
          <w:szCs w:val="28"/>
        </w:rPr>
      </w:pPr>
    </w:p>
    <w:p w14:paraId="196D8DAF" w14:textId="77777777" w:rsidR="00231AAD" w:rsidRPr="006109A0" w:rsidRDefault="00231AAD" w:rsidP="00231AAD">
      <w:pPr>
        <w:spacing w:after="0" w:line="240" w:lineRule="auto"/>
        <w:ind w:firstLine="720"/>
        <w:jc w:val="both"/>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На основании Бюджетного кодекса Российской Федерации, Устава муниципального образования «Бабстовское сельское поселение»                 Собрание депутатов</w:t>
      </w:r>
    </w:p>
    <w:p w14:paraId="1AE1211B" w14:textId="77777777" w:rsidR="00231AAD" w:rsidRPr="006109A0" w:rsidRDefault="00231AAD" w:rsidP="00231AAD">
      <w:pPr>
        <w:spacing w:after="0" w:line="240" w:lineRule="auto"/>
        <w:jc w:val="both"/>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РЕШИЛО:</w:t>
      </w:r>
    </w:p>
    <w:p w14:paraId="49BFDAEE" w14:textId="77777777" w:rsidR="00231AAD" w:rsidRPr="006109A0" w:rsidRDefault="00231AAD" w:rsidP="00231AAD">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 xml:space="preserve">1. Провести 16-17 апреля 2023 года публичные слушания по прилагаемому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2022 год».  </w:t>
      </w:r>
    </w:p>
    <w:p w14:paraId="603EB94C" w14:textId="77777777" w:rsidR="00231AAD" w:rsidRPr="006109A0" w:rsidRDefault="00231AAD" w:rsidP="00231AAD">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2. Утвердить прилагаемый Порядок учета предложений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2022 год» и участия граждан в его обсуждении.</w:t>
      </w:r>
    </w:p>
    <w:p w14:paraId="61577478" w14:textId="77777777" w:rsidR="00231AAD" w:rsidRPr="006109A0" w:rsidRDefault="00231AAD" w:rsidP="00231AAD">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3. Утвердить прилагаемый состав комиссии по организации и проведению публичных слушаний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2022 год».</w:t>
      </w:r>
    </w:p>
    <w:p w14:paraId="731C13F4" w14:textId="77777777" w:rsidR="00231AAD" w:rsidRPr="006109A0" w:rsidRDefault="00231AAD" w:rsidP="00231AAD">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4. Опубликовать результаты публичных слушаний в «Информационном бюллетене» Бабстовского сельского поселения.</w:t>
      </w:r>
    </w:p>
    <w:p w14:paraId="17367B38" w14:textId="77777777" w:rsidR="00231AAD" w:rsidRPr="006109A0" w:rsidRDefault="00231AAD" w:rsidP="00231AAD">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5. Опубликовать настоящее решение в «Информационном бюллетене» Бабстовского сельского поселения.</w:t>
      </w:r>
    </w:p>
    <w:p w14:paraId="2021C553" w14:textId="77777777" w:rsidR="00231AAD" w:rsidRPr="006109A0" w:rsidRDefault="00231AAD" w:rsidP="00231AAD">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lastRenderedPageBreak/>
        <w:t>6. Контроль за исполнением настоящего решения возложить на постоянную комиссию Собрания депутатов по регламенту и депутатской этике (Атянькина Е.Ю.).</w:t>
      </w:r>
    </w:p>
    <w:p w14:paraId="4A9BBA8C" w14:textId="77777777" w:rsidR="00231AAD" w:rsidRPr="006109A0" w:rsidRDefault="00231AAD" w:rsidP="00231AAD">
      <w:pPr>
        <w:spacing w:after="0" w:line="240" w:lineRule="auto"/>
        <w:ind w:firstLine="709"/>
        <w:jc w:val="both"/>
        <w:rPr>
          <w:rFonts w:ascii="Times New Roman" w:eastAsia="Times New Roman" w:hAnsi="Times New Roman" w:cs="Times New Roman"/>
          <w:sz w:val="28"/>
          <w:szCs w:val="28"/>
        </w:rPr>
      </w:pPr>
      <w:r w:rsidRPr="006109A0">
        <w:rPr>
          <w:rFonts w:ascii="Times New Roman" w:eastAsia="Times New Roman" w:hAnsi="Times New Roman" w:cs="Times New Roman"/>
          <w:sz w:val="28"/>
          <w:szCs w:val="28"/>
        </w:rPr>
        <w:t>7. Настоящее решение вступает в силу после дня его официального опубликования.</w:t>
      </w:r>
    </w:p>
    <w:p w14:paraId="53506BF1" w14:textId="77777777" w:rsidR="00231AAD" w:rsidRPr="006109A0" w:rsidRDefault="00231AAD" w:rsidP="00231AAD">
      <w:pPr>
        <w:autoSpaceDE w:val="0"/>
        <w:autoSpaceDN w:val="0"/>
        <w:adjustRightInd w:val="0"/>
        <w:spacing w:after="0" w:line="240" w:lineRule="auto"/>
        <w:rPr>
          <w:rFonts w:ascii="Times New Roman" w:eastAsia="Calibri" w:hAnsi="Times New Roman" w:cs="Times New Roman"/>
          <w:sz w:val="28"/>
          <w:szCs w:val="28"/>
          <w:lang w:eastAsia="en-US"/>
        </w:rPr>
      </w:pPr>
    </w:p>
    <w:p w14:paraId="4F49E9A5" w14:textId="77777777" w:rsidR="00231AAD" w:rsidRPr="006109A0" w:rsidRDefault="00231AAD" w:rsidP="00231AAD">
      <w:pPr>
        <w:tabs>
          <w:tab w:val="left" w:pos="7200"/>
        </w:tabs>
        <w:autoSpaceDE w:val="0"/>
        <w:autoSpaceDN w:val="0"/>
        <w:adjustRightInd w:val="0"/>
        <w:spacing w:after="0" w:line="240" w:lineRule="auto"/>
        <w:rPr>
          <w:rFonts w:ascii="Times New Roman" w:eastAsia="Calibri" w:hAnsi="Times New Roman" w:cs="Times New Roman"/>
          <w:sz w:val="28"/>
          <w:szCs w:val="28"/>
          <w:lang w:eastAsia="en-US"/>
        </w:rPr>
      </w:pPr>
      <w:r w:rsidRPr="006109A0">
        <w:rPr>
          <w:rFonts w:ascii="Times New Roman" w:eastAsia="Calibri" w:hAnsi="Times New Roman" w:cs="Times New Roman"/>
          <w:sz w:val="28"/>
          <w:szCs w:val="28"/>
          <w:lang w:eastAsia="en-US"/>
        </w:rPr>
        <w:t>Глава сельского поселения                                                          В.В. Фарафонтов</w:t>
      </w:r>
    </w:p>
    <w:p w14:paraId="61954AC3" w14:textId="77777777" w:rsidR="00231AAD" w:rsidRPr="00293DE9" w:rsidRDefault="00231AAD" w:rsidP="00231AAD">
      <w:pPr>
        <w:spacing w:after="0" w:line="240" w:lineRule="auto"/>
        <w:rPr>
          <w:rFonts w:ascii="Times New Roman" w:eastAsia="Calibri" w:hAnsi="Times New Roman" w:cs="Times New Roman"/>
          <w:color w:val="FF0000"/>
          <w:sz w:val="28"/>
          <w:szCs w:val="28"/>
          <w:lang w:eastAsia="en-US"/>
        </w:rPr>
      </w:pPr>
    </w:p>
    <w:p w14:paraId="3762034A" w14:textId="77777777" w:rsidR="00231AAD" w:rsidRPr="00E13201" w:rsidRDefault="00231AAD" w:rsidP="00231AAD">
      <w:pPr>
        <w:spacing w:after="0" w:line="240" w:lineRule="auto"/>
        <w:ind w:firstLine="4678"/>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w:t>
      </w:r>
    </w:p>
    <w:p w14:paraId="46250FAA" w14:textId="77777777" w:rsidR="00231AAD" w:rsidRPr="00E13201" w:rsidRDefault="00231AAD" w:rsidP="00231AAD">
      <w:pPr>
        <w:spacing w:after="0" w:line="240" w:lineRule="auto"/>
        <w:jc w:val="both"/>
        <w:rPr>
          <w:rFonts w:ascii="Times New Roman" w:eastAsia="Calibri" w:hAnsi="Times New Roman" w:cs="Times New Roman"/>
          <w:sz w:val="28"/>
          <w:szCs w:val="28"/>
          <w:lang w:eastAsia="en-US"/>
        </w:rPr>
      </w:pPr>
    </w:p>
    <w:p w14:paraId="16D6C82C" w14:textId="77777777" w:rsidR="00231AAD" w:rsidRPr="00E13201" w:rsidRDefault="00231AAD" w:rsidP="00231AAD">
      <w:pPr>
        <w:spacing w:after="0" w:line="240" w:lineRule="auto"/>
        <w:jc w:val="both"/>
        <w:rPr>
          <w:rFonts w:ascii="Times New Roman" w:eastAsia="Calibri" w:hAnsi="Times New Roman" w:cs="Times New Roman"/>
          <w:sz w:val="28"/>
          <w:szCs w:val="28"/>
          <w:lang w:eastAsia="en-US"/>
        </w:rPr>
      </w:pPr>
    </w:p>
    <w:p w14:paraId="48CA0A8A"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w:t>
      </w:r>
    </w:p>
    <w:p w14:paraId="0A031FB6"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34E438D9"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3265AB5C"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016BA9B0"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1A59806F"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76A0DE57"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147EA7E8"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59FC278D"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398635DF"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6CCD8A32"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243B865E"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1A9E94B3"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50BB549E"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3DAA1714"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41442066"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6D9BC37E"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0BA79BD5"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3811F2F3"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23A23370"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209C1D64"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202046AB" w14:textId="77777777" w:rsidR="00231AAD" w:rsidRDefault="00231AAD" w:rsidP="00231AAD">
      <w:pPr>
        <w:spacing w:after="0" w:line="240" w:lineRule="auto"/>
        <w:jc w:val="both"/>
        <w:rPr>
          <w:rFonts w:ascii="Times New Roman" w:eastAsia="Calibri" w:hAnsi="Times New Roman" w:cs="Times New Roman"/>
          <w:sz w:val="28"/>
          <w:szCs w:val="28"/>
          <w:lang w:eastAsia="en-US"/>
        </w:rPr>
      </w:pPr>
    </w:p>
    <w:p w14:paraId="1143D096"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71A5C263"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7F1F3D22"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6C793437"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00D50D5B"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086E1AC7"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0305F90C"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172FFB8B"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26D1CBD8"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5985E31D"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0066B63B"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7F699367"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p>
    <w:p w14:paraId="1048C970" w14:textId="77777777" w:rsidR="00231AAD" w:rsidRDefault="00231AAD" w:rsidP="00231AAD">
      <w:pPr>
        <w:spacing w:after="0" w:line="240" w:lineRule="auto"/>
        <w:ind w:firstLine="467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w:t>
      </w:r>
      <w:r w:rsidRPr="00E13201">
        <w:rPr>
          <w:rFonts w:ascii="Times New Roman" w:eastAsia="Calibri" w:hAnsi="Times New Roman" w:cs="Times New Roman"/>
          <w:sz w:val="28"/>
          <w:szCs w:val="28"/>
          <w:lang w:eastAsia="en-US"/>
        </w:rPr>
        <w:t xml:space="preserve"> УТВЕРЖДЕН</w:t>
      </w:r>
    </w:p>
    <w:p w14:paraId="536488A8" w14:textId="77777777" w:rsidR="00231AAD" w:rsidRPr="00E13201" w:rsidRDefault="00231AAD" w:rsidP="00231AAD">
      <w:pPr>
        <w:spacing w:after="0" w:line="240" w:lineRule="auto"/>
        <w:ind w:firstLine="4678"/>
        <w:jc w:val="both"/>
        <w:rPr>
          <w:rFonts w:ascii="Times New Roman" w:eastAsia="Calibri" w:hAnsi="Times New Roman" w:cs="Times New Roman"/>
          <w:sz w:val="28"/>
          <w:szCs w:val="28"/>
          <w:lang w:eastAsia="en-US"/>
        </w:rPr>
      </w:pPr>
    </w:p>
    <w:p w14:paraId="52DB6CFF" w14:textId="77777777" w:rsidR="00231AAD" w:rsidRPr="00E13201" w:rsidRDefault="00231AAD" w:rsidP="00231AAD">
      <w:pPr>
        <w:tabs>
          <w:tab w:val="left" w:pos="5460"/>
          <w:tab w:val="left" w:pos="5520"/>
          <w:tab w:val="right" w:pos="9354"/>
        </w:tabs>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решением Собрания депутатов</w:t>
      </w:r>
    </w:p>
    <w:p w14:paraId="46F155EB" w14:textId="77777777" w:rsidR="00231AAD" w:rsidRPr="00E13201" w:rsidRDefault="00231AAD" w:rsidP="00231AAD">
      <w:pPr>
        <w:tabs>
          <w:tab w:val="left" w:pos="5460"/>
          <w:tab w:val="left" w:pos="5520"/>
          <w:tab w:val="right" w:pos="9354"/>
        </w:tabs>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E13201">
        <w:rPr>
          <w:rFonts w:ascii="Times New Roman" w:eastAsia="Calibri" w:hAnsi="Times New Roman" w:cs="Times New Roman"/>
          <w:sz w:val="28"/>
          <w:szCs w:val="28"/>
          <w:lang w:eastAsia="en-US"/>
        </w:rPr>
        <w:t xml:space="preserve"> от  </w:t>
      </w:r>
      <w:r>
        <w:rPr>
          <w:rFonts w:ascii="Times New Roman" w:eastAsia="Calibri" w:hAnsi="Times New Roman" w:cs="Times New Roman"/>
          <w:sz w:val="28"/>
          <w:szCs w:val="28"/>
          <w:lang w:eastAsia="en-US"/>
        </w:rPr>
        <w:t>30</w:t>
      </w:r>
      <w:r w:rsidRPr="00E13201">
        <w:rPr>
          <w:rFonts w:ascii="Times New Roman" w:eastAsia="Calibri" w:hAnsi="Times New Roman" w:cs="Times New Roman"/>
          <w:sz w:val="28"/>
          <w:szCs w:val="28"/>
          <w:lang w:eastAsia="en-US"/>
        </w:rPr>
        <w:t>.0</w:t>
      </w:r>
      <w:r>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.202</w:t>
      </w:r>
      <w:r>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 </w:t>
      </w:r>
      <w:r>
        <w:rPr>
          <w:rFonts w:ascii="Times New Roman" w:eastAsia="Calibri" w:hAnsi="Times New Roman" w:cs="Times New Roman"/>
          <w:sz w:val="28"/>
          <w:szCs w:val="28"/>
          <w:lang w:eastAsia="en-US"/>
        </w:rPr>
        <w:t>263</w:t>
      </w:r>
    </w:p>
    <w:p w14:paraId="3379E5B3" w14:textId="77777777" w:rsidR="00231AAD" w:rsidRPr="00E13201" w:rsidRDefault="00231AAD" w:rsidP="00231AAD">
      <w:pPr>
        <w:tabs>
          <w:tab w:val="left" w:pos="5340"/>
          <w:tab w:val="right" w:pos="9354"/>
        </w:tabs>
        <w:spacing w:after="0" w:line="240" w:lineRule="auto"/>
        <w:jc w:val="center"/>
        <w:rPr>
          <w:rFonts w:ascii="Times New Roman" w:eastAsia="Calibri" w:hAnsi="Times New Roman" w:cs="Times New Roman"/>
          <w:sz w:val="28"/>
          <w:szCs w:val="28"/>
          <w:lang w:eastAsia="en-US"/>
        </w:rPr>
      </w:pPr>
    </w:p>
    <w:p w14:paraId="666DC8E2" w14:textId="77777777" w:rsidR="00231AAD" w:rsidRPr="00E13201" w:rsidRDefault="00231AAD" w:rsidP="00231AAD">
      <w:pPr>
        <w:tabs>
          <w:tab w:val="left" w:pos="5340"/>
          <w:tab w:val="right" w:pos="9354"/>
        </w:tabs>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ПОРЯДОК</w:t>
      </w:r>
    </w:p>
    <w:p w14:paraId="1CC08389" w14:textId="77777777" w:rsidR="00231AAD" w:rsidRPr="00E13201" w:rsidRDefault="00231AAD" w:rsidP="00231AAD">
      <w:pPr>
        <w:tabs>
          <w:tab w:val="left" w:pos="5340"/>
          <w:tab w:val="right" w:pos="9354"/>
        </w:tabs>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учета предложений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Pr>
          <w:rFonts w:ascii="Times New Roman" w:eastAsia="Calibri" w:hAnsi="Times New Roman" w:cs="Times New Roman"/>
          <w:sz w:val="28"/>
          <w:szCs w:val="28"/>
          <w:lang w:eastAsia="en-US"/>
        </w:rPr>
        <w:t>22</w:t>
      </w:r>
      <w:r w:rsidRPr="00E13201">
        <w:rPr>
          <w:rFonts w:ascii="Times New Roman" w:eastAsia="Calibri" w:hAnsi="Times New Roman" w:cs="Times New Roman"/>
          <w:sz w:val="28"/>
          <w:szCs w:val="28"/>
          <w:lang w:eastAsia="en-US"/>
        </w:rPr>
        <w:t xml:space="preserve"> год» и участия граждан в его обсуждении</w:t>
      </w:r>
    </w:p>
    <w:p w14:paraId="2082D4CC" w14:textId="77777777" w:rsidR="00231AAD" w:rsidRPr="00E13201" w:rsidRDefault="00231AAD" w:rsidP="00231AAD">
      <w:pPr>
        <w:tabs>
          <w:tab w:val="left" w:pos="5340"/>
          <w:tab w:val="right" w:pos="9354"/>
        </w:tabs>
        <w:spacing w:after="0" w:line="240" w:lineRule="auto"/>
        <w:jc w:val="both"/>
        <w:rPr>
          <w:rFonts w:ascii="Times New Roman" w:eastAsia="Calibri" w:hAnsi="Times New Roman" w:cs="Times New Roman"/>
          <w:sz w:val="28"/>
          <w:szCs w:val="28"/>
          <w:lang w:eastAsia="en-US"/>
        </w:rPr>
      </w:pPr>
    </w:p>
    <w:p w14:paraId="562A4829"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1. Предложения граждан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Pr>
          <w:rFonts w:ascii="Times New Roman" w:eastAsia="Calibri" w:hAnsi="Times New Roman" w:cs="Times New Roman"/>
          <w:sz w:val="28"/>
          <w:szCs w:val="28"/>
          <w:lang w:eastAsia="en-US"/>
        </w:rPr>
        <w:t>22</w:t>
      </w:r>
      <w:r w:rsidRPr="00E13201">
        <w:rPr>
          <w:rFonts w:ascii="Times New Roman" w:eastAsia="Calibri" w:hAnsi="Times New Roman" w:cs="Times New Roman"/>
          <w:sz w:val="28"/>
          <w:szCs w:val="28"/>
          <w:lang w:eastAsia="en-US"/>
        </w:rPr>
        <w:t xml:space="preserve"> год» принимаются до  1</w:t>
      </w:r>
      <w:r>
        <w:rPr>
          <w:rFonts w:ascii="Times New Roman" w:eastAsia="Calibri" w:hAnsi="Times New Roman" w:cs="Times New Roman"/>
          <w:sz w:val="28"/>
          <w:szCs w:val="28"/>
          <w:lang w:eastAsia="en-US"/>
        </w:rPr>
        <w:t>5 апреля</w:t>
      </w:r>
      <w:r w:rsidRPr="00E13201">
        <w:rPr>
          <w:rFonts w:ascii="Times New Roman" w:eastAsia="Calibri" w:hAnsi="Times New Roman" w:cs="Times New Roman"/>
          <w:sz w:val="28"/>
          <w:szCs w:val="28"/>
          <w:lang w:eastAsia="en-US"/>
        </w:rPr>
        <w:t xml:space="preserve"> 202</w:t>
      </w:r>
      <w:r>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года включительно.</w:t>
      </w:r>
    </w:p>
    <w:p w14:paraId="2F1F339F"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2. Предложения граждан подаются в</w:t>
      </w:r>
      <w:r>
        <w:rPr>
          <w:rFonts w:ascii="Times New Roman" w:eastAsia="Calibri" w:hAnsi="Times New Roman" w:cs="Times New Roman"/>
          <w:sz w:val="28"/>
          <w:szCs w:val="28"/>
          <w:lang w:eastAsia="en-US"/>
        </w:rPr>
        <w:t xml:space="preserve"> устной либо в</w:t>
      </w:r>
      <w:r w:rsidRPr="00E13201">
        <w:rPr>
          <w:rFonts w:ascii="Times New Roman" w:eastAsia="Calibri" w:hAnsi="Times New Roman" w:cs="Times New Roman"/>
          <w:sz w:val="28"/>
          <w:szCs w:val="28"/>
          <w:lang w:eastAsia="en-US"/>
        </w:rPr>
        <w:t xml:space="preserve"> письменной форме в Собрание депутатов муниципального образования «Бабстовское сельское поселение» Ленинского муниципального района ЕАО по адресу: с. Бабстово, ул. Огородняя, 2., а также на адрес электронной почты: </w:t>
      </w:r>
      <w:r w:rsidRPr="00E13201">
        <w:rPr>
          <w:rFonts w:ascii="Times New Roman" w:eastAsia="Calibri" w:hAnsi="Times New Roman" w:cs="Times New Roman"/>
          <w:sz w:val="28"/>
          <w:szCs w:val="28"/>
          <w:lang w:val="en-US" w:eastAsia="en-US"/>
        </w:rPr>
        <w:t>babstovo</w:t>
      </w:r>
      <w:r w:rsidRPr="00E13201">
        <w:rPr>
          <w:rFonts w:ascii="Times New Roman" w:eastAsia="Calibri" w:hAnsi="Times New Roman" w:cs="Times New Roman"/>
          <w:sz w:val="28"/>
          <w:szCs w:val="28"/>
          <w:lang w:eastAsia="en-US"/>
        </w:rPr>
        <w:t>_</w:t>
      </w:r>
      <w:r w:rsidRPr="00E13201">
        <w:rPr>
          <w:rFonts w:ascii="Times New Roman" w:eastAsia="Calibri" w:hAnsi="Times New Roman" w:cs="Times New Roman"/>
          <w:sz w:val="28"/>
          <w:szCs w:val="28"/>
          <w:lang w:val="en-US" w:eastAsia="en-US"/>
        </w:rPr>
        <w:t>sp</w:t>
      </w:r>
      <w:r w:rsidRPr="00E13201">
        <w:rPr>
          <w:rFonts w:ascii="Times New Roman" w:eastAsia="Calibri" w:hAnsi="Times New Roman" w:cs="Times New Roman"/>
          <w:sz w:val="28"/>
          <w:szCs w:val="28"/>
          <w:lang w:eastAsia="en-US"/>
        </w:rPr>
        <w:t>@</w:t>
      </w:r>
      <w:r w:rsidRPr="00E13201">
        <w:rPr>
          <w:rFonts w:ascii="Times New Roman" w:eastAsia="Calibri" w:hAnsi="Times New Roman" w:cs="Times New Roman"/>
          <w:sz w:val="28"/>
          <w:szCs w:val="28"/>
          <w:lang w:val="en-US" w:eastAsia="en-US"/>
        </w:rPr>
        <w:t>post</w:t>
      </w:r>
      <w:r w:rsidRPr="00E13201">
        <w:rPr>
          <w:rFonts w:ascii="Times New Roman" w:eastAsia="Calibri" w:hAnsi="Times New Roman" w:cs="Times New Roman"/>
          <w:sz w:val="28"/>
          <w:szCs w:val="28"/>
          <w:lang w:eastAsia="en-US"/>
        </w:rPr>
        <w:t>.</w:t>
      </w:r>
      <w:r w:rsidRPr="00E13201">
        <w:rPr>
          <w:rFonts w:ascii="Times New Roman" w:eastAsia="Calibri" w:hAnsi="Times New Roman" w:cs="Times New Roman"/>
          <w:sz w:val="28"/>
          <w:szCs w:val="28"/>
          <w:lang w:val="en-US" w:eastAsia="en-US"/>
        </w:rPr>
        <w:t>eao</w:t>
      </w:r>
      <w:r w:rsidRPr="00E13201">
        <w:rPr>
          <w:rFonts w:ascii="Times New Roman" w:eastAsia="Calibri" w:hAnsi="Times New Roman" w:cs="Times New Roman"/>
          <w:sz w:val="28"/>
          <w:szCs w:val="28"/>
          <w:lang w:eastAsia="en-US"/>
        </w:rPr>
        <w:t>.</w:t>
      </w:r>
      <w:r w:rsidRPr="00E13201">
        <w:rPr>
          <w:rFonts w:ascii="Times New Roman" w:eastAsia="Calibri" w:hAnsi="Times New Roman" w:cs="Times New Roman"/>
          <w:sz w:val="28"/>
          <w:szCs w:val="28"/>
          <w:lang w:val="en-US" w:eastAsia="en-US"/>
        </w:rPr>
        <w:t>ru</w:t>
      </w:r>
      <w:r w:rsidRPr="00E13201">
        <w:rPr>
          <w:rFonts w:ascii="Times New Roman" w:eastAsia="Calibri" w:hAnsi="Times New Roman" w:cs="Times New Roman"/>
          <w:sz w:val="28"/>
          <w:szCs w:val="28"/>
          <w:lang w:eastAsia="en-US"/>
        </w:rPr>
        <w:t>. Указанные предложения регистрируются и передаются на рассмотрение комиссии по организации и проведению публичных слушаний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Pr>
          <w:rFonts w:ascii="Times New Roman" w:eastAsia="Calibri" w:hAnsi="Times New Roman" w:cs="Times New Roman"/>
          <w:sz w:val="28"/>
          <w:szCs w:val="28"/>
          <w:lang w:eastAsia="en-US"/>
        </w:rPr>
        <w:t>22</w:t>
      </w:r>
      <w:r w:rsidRPr="00E13201">
        <w:rPr>
          <w:rFonts w:ascii="Times New Roman" w:eastAsia="Calibri" w:hAnsi="Times New Roman" w:cs="Times New Roman"/>
          <w:sz w:val="28"/>
          <w:szCs w:val="28"/>
          <w:lang w:eastAsia="en-US"/>
        </w:rPr>
        <w:t xml:space="preserve"> год» (далее – комиссия).</w:t>
      </w:r>
    </w:p>
    <w:p w14:paraId="5B0C35B9"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3. </w:t>
      </w:r>
      <w:r w:rsidRPr="00E13201">
        <w:rPr>
          <w:rFonts w:ascii="Times New Roman" w:eastAsiaTheme="minorHAnsi" w:hAnsi="Times New Roman" w:cs="Times New Roman"/>
          <w:sz w:val="28"/>
          <w:szCs w:val="28"/>
          <w:lang w:eastAsia="en-US"/>
        </w:rPr>
        <w:t xml:space="preserve">Участники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Обработка персональных данных участников публичных слушаний осуществляется с учетом требований, установленных Федеральным </w:t>
      </w:r>
      <w:hyperlink r:id="rId6" w:history="1">
        <w:r w:rsidRPr="00E13201">
          <w:rPr>
            <w:rFonts w:ascii="Times New Roman" w:eastAsiaTheme="minorHAnsi" w:hAnsi="Times New Roman" w:cs="Times New Roman"/>
            <w:sz w:val="28"/>
            <w:szCs w:val="28"/>
            <w:lang w:eastAsia="en-US"/>
          </w:rPr>
          <w:t>законом</w:t>
        </w:r>
      </w:hyperlink>
      <w:r w:rsidRPr="00E13201">
        <w:rPr>
          <w:rFonts w:ascii="Times New Roman" w:eastAsiaTheme="minorHAnsi" w:hAnsi="Times New Roman" w:cs="Times New Roman"/>
          <w:sz w:val="28"/>
          <w:szCs w:val="28"/>
          <w:lang w:eastAsia="en-US"/>
        </w:rPr>
        <w:t xml:space="preserve"> от 27 июля 2006 года N 152-ФЗ "О персональных данных".</w:t>
      </w:r>
    </w:p>
    <w:p w14:paraId="7E75E7AC"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4. Комиссия рассматривает поступающие предложения и готовит заключения на каждое предложение.</w:t>
      </w:r>
    </w:p>
    <w:p w14:paraId="0C45C027"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5. По истечении срока приема предложений граждан по данным проектам решений комиссией разрабатывается таблица поправок, которая вместе с заключениями на предложения граждан выносится на публичные слушания.</w:t>
      </w:r>
    </w:p>
    <w:p w14:paraId="6AE945A6"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6. Публичные слушания проводятся </w:t>
      </w:r>
      <w:r>
        <w:rPr>
          <w:rFonts w:ascii="Times New Roman" w:eastAsia="Calibri" w:hAnsi="Times New Roman" w:cs="Times New Roman"/>
          <w:sz w:val="28"/>
          <w:szCs w:val="28"/>
          <w:lang w:eastAsia="en-US"/>
        </w:rPr>
        <w:t>16-17 апреля</w:t>
      </w:r>
      <w:r w:rsidRPr="00E13201">
        <w:rPr>
          <w:rFonts w:ascii="Times New Roman" w:eastAsia="Calibri" w:hAnsi="Times New Roman" w:cs="Times New Roman"/>
          <w:sz w:val="28"/>
          <w:szCs w:val="28"/>
          <w:lang w:eastAsia="en-US"/>
        </w:rPr>
        <w:t xml:space="preserve"> 202</w:t>
      </w:r>
      <w:r>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года в сёлах: </w:t>
      </w:r>
    </w:p>
    <w:p w14:paraId="1221D4F6"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с. Целинное – </w:t>
      </w:r>
      <w:r>
        <w:rPr>
          <w:rFonts w:ascii="Times New Roman" w:eastAsia="Calibri" w:hAnsi="Times New Roman" w:cs="Times New Roman"/>
          <w:sz w:val="28"/>
          <w:szCs w:val="28"/>
          <w:lang w:eastAsia="en-US"/>
        </w:rPr>
        <w:t>16.04.2023</w:t>
      </w:r>
      <w:r w:rsidRPr="00E13201">
        <w:rPr>
          <w:rFonts w:ascii="Times New Roman" w:eastAsia="Calibri" w:hAnsi="Times New Roman" w:cs="Times New Roman"/>
          <w:sz w:val="28"/>
          <w:szCs w:val="28"/>
          <w:lang w:eastAsia="en-US"/>
        </w:rPr>
        <w:t xml:space="preserve"> г.  в 15 – 00;</w:t>
      </w:r>
    </w:p>
    <w:p w14:paraId="36F3AB53"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с. Горное – </w:t>
      </w:r>
      <w:r>
        <w:rPr>
          <w:rFonts w:ascii="Times New Roman" w:eastAsia="Calibri" w:hAnsi="Times New Roman" w:cs="Times New Roman"/>
          <w:sz w:val="28"/>
          <w:szCs w:val="28"/>
          <w:lang w:eastAsia="en-US"/>
        </w:rPr>
        <w:t>16.04.2023</w:t>
      </w:r>
      <w:r w:rsidRPr="00E13201">
        <w:rPr>
          <w:rFonts w:ascii="Times New Roman" w:eastAsia="Calibri" w:hAnsi="Times New Roman" w:cs="Times New Roman"/>
          <w:sz w:val="28"/>
          <w:szCs w:val="28"/>
          <w:lang w:eastAsia="en-US"/>
        </w:rPr>
        <w:t xml:space="preserve"> г.  в 15 – </w:t>
      </w:r>
      <w:r>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0;</w:t>
      </w:r>
    </w:p>
    <w:p w14:paraId="3D004D58"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с. Октябрьское – </w:t>
      </w:r>
      <w:r>
        <w:rPr>
          <w:rFonts w:ascii="Times New Roman" w:eastAsia="Calibri" w:hAnsi="Times New Roman" w:cs="Times New Roman"/>
          <w:sz w:val="28"/>
          <w:szCs w:val="28"/>
          <w:lang w:eastAsia="en-US"/>
        </w:rPr>
        <w:t>17.04.2023</w:t>
      </w:r>
      <w:r w:rsidRPr="00E13201">
        <w:rPr>
          <w:rFonts w:ascii="Times New Roman" w:eastAsia="Calibri" w:hAnsi="Times New Roman" w:cs="Times New Roman"/>
          <w:sz w:val="28"/>
          <w:szCs w:val="28"/>
          <w:lang w:eastAsia="en-US"/>
        </w:rPr>
        <w:t xml:space="preserve"> г.  в 16 – 30;</w:t>
      </w:r>
    </w:p>
    <w:p w14:paraId="4FA3F9AA"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с. Бабстово – </w:t>
      </w:r>
      <w:r>
        <w:rPr>
          <w:rFonts w:ascii="Times New Roman" w:eastAsia="Calibri" w:hAnsi="Times New Roman" w:cs="Times New Roman"/>
          <w:sz w:val="28"/>
          <w:szCs w:val="28"/>
          <w:lang w:eastAsia="en-US"/>
        </w:rPr>
        <w:t>17.04.2023</w:t>
      </w:r>
      <w:r w:rsidRPr="00E13201">
        <w:rPr>
          <w:rFonts w:ascii="Times New Roman" w:eastAsia="Calibri" w:hAnsi="Times New Roman" w:cs="Times New Roman"/>
          <w:sz w:val="28"/>
          <w:szCs w:val="28"/>
          <w:lang w:eastAsia="en-US"/>
        </w:rPr>
        <w:t xml:space="preserve"> г.  в 17 – 00.</w:t>
      </w:r>
    </w:p>
    <w:p w14:paraId="60ADE0A6"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lastRenderedPageBreak/>
        <w:t>7. При проведении публичных слушаний каждый гражданин, внесший предложение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Pr>
          <w:rFonts w:ascii="Times New Roman" w:eastAsia="Calibri" w:hAnsi="Times New Roman" w:cs="Times New Roman"/>
          <w:sz w:val="28"/>
          <w:szCs w:val="28"/>
          <w:lang w:eastAsia="en-US"/>
        </w:rPr>
        <w:t>22</w:t>
      </w:r>
      <w:r w:rsidRPr="00E13201">
        <w:rPr>
          <w:rFonts w:ascii="Times New Roman" w:eastAsia="Calibri" w:hAnsi="Times New Roman" w:cs="Times New Roman"/>
          <w:sz w:val="28"/>
          <w:szCs w:val="28"/>
          <w:lang w:eastAsia="en-US"/>
        </w:rPr>
        <w:t xml:space="preserve"> год», излагает свои доводы, предварительно записавшись на выступление. Очередность и продолжительность выступлений устанавливается председательствующим на публичных слушаниях.</w:t>
      </w:r>
    </w:p>
    <w:p w14:paraId="09901DBE"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8. По результатам публичных слушаний по обсуждаемому проекту решения принимается решение путем голосования большинством голосов от участников публичных слушаний в каждом населенном пункте.</w:t>
      </w:r>
    </w:p>
    <w:p w14:paraId="78D1C8E7"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Результаты голосования граждан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Pr>
          <w:rFonts w:ascii="Times New Roman" w:eastAsia="Calibri" w:hAnsi="Times New Roman" w:cs="Times New Roman"/>
          <w:sz w:val="28"/>
          <w:szCs w:val="28"/>
          <w:lang w:eastAsia="en-US"/>
        </w:rPr>
        <w:t>22</w:t>
      </w:r>
      <w:r w:rsidRPr="00E13201">
        <w:rPr>
          <w:rFonts w:ascii="Times New Roman" w:eastAsia="Calibri" w:hAnsi="Times New Roman" w:cs="Times New Roman"/>
          <w:sz w:val="28"/>
          <w:szCs w:val="28"/>
          <w:lang w:eastAsia="en-US"/>
        </w:rPr>
        <w:t xml:space="preserve"> год»  публикуются в средствах массовой информации отдельно по каждому населённому пункту</w:t>
      </w:r>
      <w:r>
        <w:rPr>
          <w:rFonts w:ascii="Times New Roman" w:eastAsia="Calibri" w:hAnsi="Times New Roman" w:cs="Times New Roman"/>
          <w:sz w:val="28"/>
          <w:szCs w:val="28"/>
          <w:lang w:eastAsia="en-US"/>
        </w:rPr>
        <w:t>,</w:t>
      </w:r>
      <w:r w:rsidRPr="0063014B">
        <w:rPr>
          <w:rFonts w:ascii="Times New Roman" w:eastAsia="Calibri" w:hAnsi="Times New Roman" w:cs="Times New Roman"/>
          <w:sz w:val="28"/>
          <w:szCs w:val="28"/>
          <w:lang w:eastAsia="en-US"/>
        </w:rPr>
        <w:t xml:space="preserve"> </w:t>
      </w:r>
      <w:r w:rsidRPr="008D1E3B">
        <w:rPr>
          <w:rFonts w:ascii="Times New Roman" w:eastAsia="Calibri" w:hAnsi="Times New Roman" w:cs="Times New Roman"/>
          <w:sz w:val="28"/>
          <w:szCs w:val="28"/>
          <w:lang w:eastAsia="en-US"/>
        </w:rPr>
        <w:t>включая мотивированное обоснование принятого решения.</w:t>
      </w:r>
    </w:p>
    <w:p w14:paraId="23153FAE" w14:textId="77777777" w:rsidR="00231AAD" w:rsidRPr="00E13201" w:rsidRDefault="00231AAD" w:rsidP="00231AAD">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9. Решение по результатам слушаний оформляется протоколом, который подписывается председательствующим и секретарем и передается в Собрание депутатов муниципального образования «Бабстовское сельское поселение». </w:t>
      </w:r>
    </w:p>
    <w:p w14:paraId="0138B022"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76C9CB7C"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36904AA9"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588D0917"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35A28D13"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380AE3F3"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14D7B726"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3299E66D" w14:textId="77777777" w:rsidR="00231AAD" w:rsidRDefault="00231AAD" w:rsidP="00231AAD">
      <w:pPr>
        <w:spacing w:after="0" w:line="240" w:lineRule="auto"/>
        <w:rPr>
          <w:rFonts w:ascii="Times New Roman" w:eastAsia="Calibri" w:hAnsi="Times New Roman" w:cs="Times New Roman"/>
          <w:sz w:val="28"/>
          <w:szCs w:val="28"/>
          <w:lang w:eastAsia="en-US"/>
        </w:rPr>
      </w:pPr>
    </w:p>
    <w:p w14:paraId="5529B139" w14:textId="77777777" w:rsidR="00231AAD" w:rsidRDefault="00231AAD" w:rsidP="00231AAD">
      <w:pPr>
        <w:spacing w:after="0" w:line="240" w:lineRule="auto"/>
        <w:rPr>
          <w:rFonts w:ascii="Times New Roman" w:eastAsia="Calibri" w:hAnsi="Times New Roman" w:cs="Times New Roman"/>
          <w:sz w:val="28"/>
          <w:szCs w:val="28"/>
          <w:lang w:eastAsia="en-US"/>
        </w:rPr>
      </w:pPr>
    </w:p>
    <w:p w14:paraId="3B80B871" w14:textId="77777777" w:rsidR="00231AAD" w:rsidRDefault="00231AAD" w:rsidP="00231AAD">
      <w:pPr>
        <w:spacing w:after="0" w:line="240" w:lineRule="auto"/>
        <w:rPr>
          <w:rFonts w:ascii="Times New Roman" w:eastAsia="Calibri" w:hAnsi="Times New Roman" w:cs="Times New Roman"/>
          <w:sz w:val="28"/>
          <w:szCs w:val="28"/>
          <w:lang w:eastAsia="en-US"/>
        </w:rPr>
      </w:pPr>
    </w:p>
    <w:p w14:paraId="54308DA2" w14:textId="77777777" w:rsidR="00231AAD" w:rsidRDefault="00231AAD" w:rsidP="00231AAD">
      <w:pPr>
        <w:spacing w:after="0" w:line="240" w:lineRule="auto"/>
        <w:rPr>
          <w:rFonts w:ascii="Times New Roman" w:eastAsia="Calibri" w:hAnsi="Times New Roman" w:cs="Times New Roman"/>
          <w:sz w:val="28"/>
          <w:szCs w:val="28"/>
          <w:lang w:eastAsia="en-US"/>
        </w:rPr>
      </w:pPr>
    </w:p>
    <w:p w14:paraId="65B65DBC" w14:textId="77777777" w:rsidR="00231AAD" w:rsidRDefault="00231AAD" w:rsidP="00231AAD">
      <w:pPr>
        <w:spacing w:after="0" w:line="240" w:lineRule="auto"/>
        <w:rPr>
          <w:rFonts w:ascii="Times New Roman" w:eastAsia="Calibri" w:hAnsi="Times New Roman" w:cs="Times New Roman"/>
          <w:sz w:val="28"/>
          <w:szCs w:val="28"/>
          <w:lang w:eastAsia="en-US"/>
        </w:rPr>
      </w:pPr>
    </w:p>
    <w:p w14:paraId="2036E5FE" w14:textId="77777777" w:rsidR="00231AAD" w:rsidRDefault="00231AAD" w:rsidP="00231AAD">
      <w:pPr>
        <w:spacing w:after="0" w:line="240" w:lineRule="auto"/>
        <w:rPr>
          <w:rFonts w:ascii="Times New Roman" w:eastAsia="Calibri" w:hAnsi="Times New Roman" w:cs="Times New Roman"/>
          <w:sz w:val="28"/>
          <w:szCs w:val="28"/>
          <w:lang w:eastAsia="en-US"/>
        </w:rPr>
      </w:pPr>
    </w:p>
    <w:p w14:paraId="7521FBF0" w14:textId="77777777" w:rsidR="00231AAD" w:rsidRDefault="00231AAD" w:rsidP="00231AAD">
      <w:pPr>
        <w:spacing w:after="0" w:line="240" w:lineRule="auto"/>
        <w:rPr>
          <w:rFonts w:ascii="Times New Roman" w:eastAsia="Calibri" w:hAnsi="Times New Roman" w:cs="Times New Roman"/>
          <w:sz w:val="28"/>
          <w:szCs w:val="28"/>
          <w:lang w:eastAsia="en-US"/>
        </w:rPr>
      </w:pPr>
    </w:p>
    <w:p w14:paraId="33CB2F02" w14:textId="77777777" w:rsidR="00231AAD" w:rsidRDefault="00231AAD" w:rsidP="00231AAD">
      <w:pPr>
        <w:spacing w:after="0" w:line="240" w:lineRule="auto"/>
        <w:rPr>
          <w:rFonts w:ascii="Times New Roman" w:eastAsia="Calibri" w:hAnsi="Times New Roman" w:cs="Times New Roman"/>
          <w:sz w:val="28"/>
          <w:szCs w:val="28"/>
          <w:lang w:eastAsia="en-US"/>
        </w:rPr>
      </w:pPr>
    </w:p>
    <w:p w14:paraId="14D72D48" w14:textId="77777777" w:rsidR="00231AAD" w:rsidRDefault="00231AAD" w:rsidP="00231AAD">
      <w:pPr>
        <w:spacing w:after="0" w:line="240" w:lineRule="auto"/>
        <w:rPr>
          <w:rFonts w:ascii="Times New Roman" w:eastAsia="Calibri" w:hAnsi="Times New Roman" w:cs="Times New Roman"/>
          <w:sz w:val="28"/>
          <w:szCs w:val="28"/>
          <w:lang w:eastAsia="en-US"/>
        </w:rPr>
      </w:pPr>
    </w:p>
    <w:p w14:paraId="1DF0D68F" w14:textId="77777777" w:rsidR="00231AAD" w:rsidRDefault="00231AAD" w:rsidP="00231AAD">
      <w:pPr>
        <w:spacing w:after="0" w:line="240" w:lineRule="auto"/>
        <w:rPr>
          <w:rFonts w:ascii="Times New Roman" w:eastAsia="Calibri" w:hAnsi="Times New Roman" w:cs="Times New Roman"/>
          <w:sz w:val="28"/>
          <w:szCs w:val="28"/>
          <w:lang w:eastAsia="en-US"/>
        </w:rPr>
      </w:pPr>
    </w:p>
    <w:p w14:paraId="3B63F6A7" w14:textId="77777777" w:rsidR="00231AAD" w:rsidRDefault="00231AAD" w:rsidP="00231AAD">
      <w:pPr>
        <w:spacing w:after="0" w:line="240" w:lineRule="auto"/>
        <w:rPr>
          <w:rFonts w:ascii="Times New Roman" w:eastAsia="Calibri" w:hAnsi="Times New Roman" w:cs="Times New Roman"/>
          <w:sz w:val="28"/>
          <w:szCs w:val="28"/>
          <w:lang w:eastAsia="en-US"/>
        </w:rPr>
      </w:pPr>
    </w:p>
    <w:p w14:paraId="04FA422F" w14:textId="77777777" w:rsidR="00231AAD" w:rsidRDefault="00231AAD" w:rsidP="00231AAD">
      <w:pPr>
        <w:spacing w:after="0" w:line="240" w:lineRule="auto"/>
        <w:rPr>
          <w:rFonts w:ascii="Times New Roman" w:eastAsia="Calibri" w:hAnsi="Times New Roman" w:cs="Times New Roman"/>
          <w:sz w:val="28"/>
          <w:szCs w:val="28"/>
          <w:lang w:eastAsia="en-US"/>
        </w:rPr>
      </w:pPr>
    </w:p>
    <w:p w14:paraId="0FC9AC91" w14:textId="77777777" w:rsidR="00231AAD" w:rsidRDefault="00231AAD" w:rsidP="00231AAD">
      <w:pPr>
        <w:spacing w:after="0" w:line="240" w:lineRule="auto"/>
        <w:rPr>
          <w:rFonts w:ascii="Times New Roman" w:eastAsia="Calibri" w:hAnsi="Times New Roman" w:cs="Times New Roman"/>
          <w:sz w:val="28"/>
          <w:szCs w:val="28"/>
          <w:lang w:eastAsia="en-US"/>
        </w:rPr>
      </w:pPr>
    </w:p>
    <w:p w14:paraId="46EDDF96" w14:textId="77777777" w:rsidR="00231AAD" w:rsidRDefault="00231AAD" w:rsidP="00231AAD">
      <w:pPr>
        <w:spacing w:after="0" w:line="240" w:lineRule="auto"/>
        <w:rPr>
          <w:rFonts w:ascii="Times New Roman" w:eastAsia="Calibri" w:hAnsi="Times New Roman" w:cs="Times New Roman"/>
          <w:sz w:val="28"/>
          <w:szCs w:val="28"/>
          <w:lang w:eastAsia="en-US"/>
        </w:rPr>
      </w:pPr>
    </w:p>
    <w:p w14:paraId="2EA75E13" w14:textId="77777777" w:rsidR="00231AAD" w:rsidRDefault="00231AAD" w:rsidP="00231AAD">
      <w:pPr>
        <w:spacing w:after="0" w:line="240" w:lineRule="auto"/>
        <w:rPr>
          <w:rFonts w:ascii="Times New Roman" w:eastAsia="Calibri" w:hAnsi="Times New Roman" w:cs="Times New Roman"/>
          <w:sz w:val="28"/>
          <w:szCs w:val="28"/>
          <w:lang w:eastAsia="en-US"/>
        </w:rPr>
      </w:pPr>
    </w:p>
    <w:p w14:paraId="65D0DDE9" w14:textId="77777777" w:rsidR="00231AAD" w:rsidRDefault="00231AAD" w:rsidP="00231AAD">
      <w:pPr>
        <w:spacing w:after="0" w:line="240" w:lineRule="auto"/>
        <w:rPr>
          <w:rFonts w:ascii="Times New Roman" w:eastAsia="Calibri" w:hAnsi="Times New Roman" w:cs="Times New Roman"/>
          <w:sz w:val="28"/>
          <w:szCs w:val="28"/>
          <w:lang w:eastAsia="en-US"/>
        </w:rPr>
      </w:pPr>
    </w:p>
    <w:p w14:paraId="18DE19C6"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1B8F8A83"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6CC1854D" w14:textId="77777777" w:rsidR="00231AAD" w:rsidRDefault="00231AAD" w:rsidP="00231AAD">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E13201">
        <w:rPr>
          <w:rFonts w:ascii="Times New Roman" w:eastAsia="Calibri" w:hAnsi="Times New Roman" w:cs="Times New Roman"/>
          <w:sz w:val="28"/>
          <w:szCs w:val="28"/>
          <w:lang w:eastAsia="en-US"/>
        </w:rPr>
        <w:t>УТВЕРЖДЕН</w:t>
      </w:r>
    </w:p>
    <w:p w14:paraId="5723C046" w14:textId="77777777" w:rsidR="00231AAD" w:rsidRPr="00E13201" w:rsidRDefault="00231AAD" w:rsidP="00231AAD">
      <w:pPr>
        <w:spacing w:after="0" w:line="240" w:lineRule="auto"/>
        <w:jc w:val="both"/>
        <w:rPr>
          <w:rFonts w:ascii="Times New Roman" w:eastAsia="Calibri" w:hAnsi="Times New Roman" w:cs="Times New Roman"/>
          <w:sz w:val="28"/>
          <w:szCs w:val="28"/>
          <w:lang w:eastAsia="en-US"/>
        </w:rPr>
      </w:pPr>
    </w:p>
    <w:p w14:paraId="11942D73" w14:textId="77777777" w:rsidR="00231AAD" w:rsidRPr="00E13201" w:rsidRDefault="00231AAD" w:rsidP="00231AAD">
      <w:pPr>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решением Собрания депутатов</w:t>
      </w:r>
    </w:p>
    <w:p w14:paraId="7CA05D74" w14:textId="77777777" w:rsidR="00231AAD" w:rsidRPr="00E13201" w:rsidRDefault="00231AAD" w:rsidP="00231AAD">
      <w:pPr>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E13201">
        <w:rPr>
          <w:rFonts w:ascii="Times New Roman" w:eastAsia="Calibri" w:hAnsi="Times New Roman" w:cs="Times New Roman"/>
          <w:sz w:val="28"/>
          <w:szCs w:val="28"/>
          <w:lang w:eastAsia="en-US"/>
        </w:rPr>
        <w:t xml:space="preserve"> от </w:t>
      </w:r>
      <w:r>
        <w:rPr>
          <w:rFonts w:ascii="Times New Roman" w:eastAsia="Calibri" w:hAnsi="Times New Roman" w:cs="Times New Roman"/>
          <w:sz w:val="28"/>
          <w:szCs w:val="28"/>
          <w:lang w:eastAsia="en-US"/>
        </w:rPr>
        <w:t>30</w:t>
      </w:r>
      <w:r w:rsidRPr="00E13201">
        <w:rPr>
          <w:rFonts w:ascii="Times New Roman" w:eastAsia="Calibri" w:hAnsi="Times New Roman" w:cs="Times New Roman"/>
          <w:sz w:val="28"/>
          <w:szCs w:val="28"/>
          <w:lang w:eastAsia="en-US"/>
        </w:rPr>
        <w:t>.0</w:t>
      </w:r>
      <w:r>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.202</w:t>
      </w:r>
      <w:r>
        <w:rPr>
          <w:rFonts w:ascii="Times New Roman" w:eastAsia="Calibri" w:hAnsi="Times New Roman" w:cs="Times New Roman"/>
          <w:sz w:val="28"/>
          <w:szCs w:val="28"/>
          <w:lang w:eastAsia="en-US"/>
        </w:rPr>
        <w:t>3</w:t>
      </w:r>
      <w:r w:rsidRPr="00E13201">
        <w:rPr>
          <w:rFonts w:ascii="Times New Roman" w:eastAsia="Calibri" w:hAnsi="Times New Roman" w:cs="Times New Roman"/>
          <w:sz w:val="28"/>
          <w:szCs w:val="28"/>
          <w:lang w:eastAsia="en-US"/>
        </w:rPr>
        <w:t xml:space="preserve"> № </w:t>
      </w:r>
      <w:r>
        <w:rPr>
          <w:rFonts w:ascii="Times New Roman" w:eastAsia="Calibri" w:hAnsi="Times New Roman" w:cs="Times New Roman"/>
          <w:sz w:val="28"/>
          <w:szCs w:val="28"/>
          <w:lang w:eastAsia="en-US"/>
        </w:rPr>
        <w:t>263</w:t>
      </w:r>
    </w:p>
    <w:p w14:paraId="2F2E32B0" w14:textId="77777777" w:rsidR="00231AAD" w:rsidRPr="00E13201" w:rsidRDefault="00231AAD" w:rsidP="00231AAD">
      <w:pPr>
        <w:spacing w:after="0" w:line="240" w:lineRule="auto"/>
        <w:rPr>
          <w:rFonts w:ascii="Times New Roman" w:eastAsia="Calibri" w:hAnsi="Times New Roman" w:cs="Times New Roman"/>
          <w:sz w:val="28"/>
          <w:szCs w:val="28"/>
          <w:lang w:eastAsia="en-US"/>
        </w:rPr>
      </w:pPr>
    </w:p>
    <w:p w14:paraId="1A5B540B" w14:textId="77777777" w:rsidR="00231AAD" w:rsidRPr="00E13201" w:rsidRDefault="00231AAD" w:rsidP="00231AAD">
      <w:pPr>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Состав</w:t>
      </w:r>
    </w:p>
    <w:p w14:paraId="3CB3F620" w14:textId="77777777" w:rsidR="00231AAD" w:rsidRPr="00E13201" w:rsidRDefault="00231AAD" w:rsidP="00231AAD">
      <w:pPr>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комиссии по организации и проведению публичных слушаний по проекту решения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Pr>
          <w:rFonts w:ascii="Times New Roman" w:eastAsia="Calibri" w:hAnsi="Times New Roman" w:cs="Times New Roman"/>
          <w:sz w:val="28"/>
          <w:szCs w:val="28"/>
          <w:lang w:eastAsia="en-US"/>
        </w:rPr>
        <w:t>22</w:t>
      </w:r>
      <w:r w:rsidRPr="00E13201">
        <w:rPr>
          <w:rFonts w:ascii="Times New Roman" w:eastAsia="Calibri" w:hAnsi="Times New Roman" w:cs="Times New Roman"/>
          <w:sz w:val="28"/>
          <w:szCs w:val="28"/>
          <w:lang w:eastAsia="en-US"/>
        </w:rPr>
        <w:t xml:space="preserve"> год»</w:t>
      </w:r>
    </w:p>
    <w:p w14:paraId="5EF5F214" w14:textId="77777777" w:rsidR="00231AAD" w:rsidRPr="00E13201" w:rsidRDefault="00231AAD" w:rsidP="00231AAD">
      <w:pPr>
        <w:spacing w:after="0" w:line="240" w:lineRule="auto"/>
        <w:jc w:val="center"/>
        <w:rPr>
          <w:rFonts w:ascii="Times New Roman" w:eastAsia="Calibri" w:hAnsi="Times New Roman" w:cs="Times New Roman"/>
          <w:sz w:val="28"/>
          <w:szCs w:val="28"/>
          <w:lang w:eastAsia="en-US"/>
        </w:rPr>
      </w:pPr>
    </w:p>
    <w:tbl>
      <w:tblPr>
        <w:tblW w:w="9570" w:type="dxa"/>
        <w:tblLook w:val="01E0" w:firstRow="1" w:lastRow="1" w:firstColumn="1" w:lastColumn="1" w:noHBand="0" w:noVBand="0"/>
      </w:tblPr>
      <w:tblGrid>
        <w:gridCol w:w="4219"/>
        <w:gridCol w:w="5351"/>
      </w:tblGrid>
      <w:tr w:rsidR="00231AAD" w:rsidRPr="00E13201" w14:paraId="559C95E2" w14:textId="77777777" w:rsidTr="00FC2A2C">
        <w:tc>
          <w:tcPr>
            <w:tcW w:w="4219" w:type="dxa"/>
          </w:tcPr>
          <w:p w14:paraId="1C54DBE9" w14:textId="77777777" w:rsidR="00231AAD" w:rsidRPr="00E13201" w:rsidRDefault="00231AAD" w:rsidP="00FC2A2C">
            <w:pPr>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Фарафонтов В.В.</w:t>
            </w:r>
          </w:p>
        </w:tc>
        <w:tc>
          <w:tcPr>
            <w:tcW w:w="5351" w:type="dxa"/>
          </w:tcPr>
          <w:p w14:paraId="7E8529AC" w14:textId="77777777" w:rsidR="00231AAD" w:rsidRPr="00E13201" w:rsidRDefault="00231AAD" w:rsidP="00FC2A2C">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председатель Собрания депутатов Бабстовского сельского поселения, председатель комиссии;</w:t>
            </w:r>
          </w:p>
        </w:tc>
      </w:tr>
      <w:tr w:rsidR="00231AAD" w:rsidRPr="00E13201" w14:paraId="6AAEEB2E" w14:textId="77777777" w:rsidTr="00FC2A2C">
        <w:tc>
          <w:tcPr>
            <w:tcW w:w="4219" w:type="dxa"/>
          </w:tcPr>
          <w:p w14:paraId="732ED63E" w14:textId="77777777" w:rsidR="00231AAD" w:rsidRPr="00E13201" w:rsidRDefault="00231AAD" w:rsidP="00FC2A2C">
            <w:pPr>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Пяткова В.А.</w:t>
            </w:r>
          </w:p>
        </w:tc>
        <w:tc>
          <w:tcPr>
            <w:tcW w:w="5351" w:type="dxa"/>
          </w:tcPr>
          <w:p w14:paraId="66DDEBE0" w14:textId="77777777" w:rsidR="00231AAD" w:rsidRPr="00E13201" w:rsidRDefault="00231AAD" w:rsidP="00FC2A2C">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старший специалист администрации Бабстовского сельского поселения, секретарь комиссии;</w:t>
            </w:r>
          </w:p>
        </w:tc>
      </w:tr>
      <w:tr w:rsidR="00231AAD" w:rsidRPr="00E13201" w14:paraId="6410FFE4" w14:textId="77777777" w:rsidTr="00FC2A2C">
        <w:trPr>
          <w:trHeight w:val="708"/>
        </w:trPr>
        <w:tc>
          <w:tcPr>
            <w:tcW w:w="9570" w:type="dxa"/>
            <w:gridSpan w:val="2"/>
          </w:tcPr>
          <w:p w14:paraId="538138C0" w14:textId="77777777" w:rsidR="00231AAD" w:rsidRPr="00E13201" w:rsidRDefault="00231AAD" w:rsidP="00FC2A2C">
            <w:pPr>
              <w:spacing w:after="0" w:line="240" w:lineRule="auto"/>
              <w:rPr>
                <w:rFonts w:ascii="Times New Roman" w:eastAsia="Calibri" w:hAnsi="Times New Roman" w:cs="Times New Roman"/>
                <w:sz w:val="28"/>
                <w:szCs w:val="28"/>
                <w:lang w:eastAsia="en-US"/>
              </w:rPr>
            </w:pPr>
          </w:p>
          <w:p w14:paraId="1F6AECF4" w14:textId="77777777" w:rsidR="00231AAD" w:rsidRPr="00E13201" w:rsidRDefault="00231AAD" w:rsidP="00FC2A2C">
            <w:pPr>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Члены комиссии:</w:t>
            </w:r>
          </w:p>
        </w:tc>
      </w:tr>
      <w:tr w:rsidR="00231AAD" w:rsidRPr="00E13201" w14:paraId="096EBBBB" w14:textId="77777777" w:rsidTr="00FC2A2C">
        <w:trPr>
          <w:trHeight w:val="297"/>
        </w:trPr>
        <w:tc>
          <w:tcPr>
            <w:tcW w:w="4219" w:type="dxa"/>
          </w:tcPr>
          <w:p w14:paraId="7B35B0F4" w14:textId="77777777" w:rsidR="00231AAD" w:rsidRPr="00E13201" w:rsidRDefault="00231AAD" w:rsidP="00FC2A2C">
            <w:pPr>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Шевчук А.Ю.</w:t>
            </w:r>
          </w:p>
        </w:tc>
        <w:tc>
          <w:tcPr>
            <w:tcW w:w="5351" w:type="dxa"/>
          </w:tcPr>
          <w:p w14:paraId="55D28CC1" w14:textId="77777777" w:rsidR="00231AAD" w:rsidRPr="00E13201" w:rsidRDefault="00231AAD" w:rsidP="00FC2A2C">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депутат от избирательного округа № 6;</w:t>
            </w:r>
          </w:p>
        </w:tc>
      </w:tr>
      <w:tr w:rsidR="00231AAD" w:rsidRPr="00E13201" w14:paraId="4E84CB31" w14:textId="77777777" w:rsidTr="00FC2A2C">
        <w:tc>
          <w:tcPr>
            <w:tcW w:w="4219" w:type="dxa"/>
          </w:tcPr>
          <w:p w14:paraId="7824B2D2" w14:textId="77777777" w:rsidR="00231AAD" w:rsidRPr="00E13201" w:rsidRDefault="00231AAD" w:rsidP="00FC2A2C">
            <w:pPr>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Лукьянчук В.П.</w:t>
            </w:r>
          </w:p>
        </w:tc>
        <w:tc>
          <w:tcPr>
            <w:tcW w:w="5351" w:type="dxa"/>
          </w:tcPr>
          <w:p w14:paraId="32ED23D7" w14:textId="77777777" w:rsidR="00231AAD" w:rsidRPr="00E13201" w:rsidRDefault="00231AAD" w:rsidP="00FC2A2C">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депутат от избирательного округа № 10;</w:t>
            </w:r>
          </w:p>
        </w:tc>
      </w:tr>
      <w:tr w:rsidR="00231AAD" w:rsidRPr="00E13201" w14:paraId="14538C51" w14:textId="77777777" w:rsidTr="00FC2A2C">
        <w:trPr>
          <w:trHeight w:val="521"/>
        </w:trPr>
        <w:tc>
          <w:tcPr>
            <w:tcW w:w="4219" w:type="dxa"/>
          </w:tcPr>
          <w:p w14:paraId="5773F9B4" w14:textId="77777777" w:rsidR="00231AAD" w:rsidRPr="00E13201" w:rsidRDefault="00231AAD" w:rsidP="00FC2A2C">
            <w:pPr>
              <w:tabs>
                <w:tab w:val="right" w:pos="4569"/>
              </w:tabs>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Капарулина Д.Н.</w:t>
            </w:r>
          </w:p>
          <w:p w14:paraId="173F659B" w14:textId="77777777" w:rsidR="00231AAD" w:rsidRPr="00E13201" w:rsidRDefault="00231AAD" w:rsidP="00FC2A2C">
            <w:pPr>
              <w:tabs>
                <w:tab w:val="right" w:pos="4569"/>
              </w:tabs>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Нагибина Д.Н.</w:t>
            </w:r>
          </w:p>
        </w:tc>
        <w:tc>
          <w:tcPr>
            <w:tcW w:w="5351" w:type="dxa"/>
          </w:tcPr>
          <w:p w14:paraId="76299E68" w14:textId="77777777" w:rsidR="00231AAD" w:rsidRPr="00E13201" w:rsidRDefault="00231AAD" w:rsidP="00FC2A2C">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депутат от избирательного округа № 1;</w:t>
            </w:r>
          </w:p>
          <w:p w14:paraId="35AEF757" w14:textId="77777777" w:rsidR="00231AAD" w:rsidRPr="00E13201" w:rsidRDefault="00231AAD" w:rsidP="00FC2A2C">
            <w:pPr>
              <w:spacing w:after="0" w:line="240" w:lineRule="auto"/>
              <w:jc w:val="both"/>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депутат от избирательного округа № 8.</w:t>
            </w:r>
          </w:p>
        </w:tc>
      </w:tr>
      <w:tr w:rsidR="00231AAD" w:rsidRPr="00E13201" w14:paraId="616A92C1" w14:textId="77777777" w:rsidTr="00FC2A2C">
        <w:trPr>
          <w:trHeight w:val="521"/>
        </w:trPr>
        <w:tc>
          <w:tcPr>
            <w:tcW w:w="4219" w:type="dxa"/>
          </w:tcPr>
          <w:p w14:paraId="643AAC62" w14:textId="77777777" w:rsidR="00231AAD" w:rsidRPr="00E13201" w:rsidRDefault="00231AAD" w:rsidP="00FC2A2C">
            <w:pPr>
              <w:tabs>
                <w:tab w:val="right" w:pos="4569"/>
              </w:tabs>
              <w:spacing w:after="0" w:line="240" w:lineRule="auto"/>
              <w:rPr>
                <w:rFonts w:ascii="Times New Roman" w:eastAsia="Calibri" w:hAnsi="Times New Roman" w:cs="Times New Roman"/>
                <w:sz w:val="28"/>
                <w:szCs w:val="28"/>
                <w:lang w:eastAsia="en-US"/>
              </w:rPr>
            </w:pPr>
          </w:p>
        </w:tc>
        <w:tc>
          <w:tcPr>
            <w:tcW w:w="5351" w:type="dxa"/>
          </w:tcPr>
          <w:p w14:paraId="39F404D8" w14:textId="77777777" w:rsidR="00231AAD" w:rsidRPr="00E13201" w:rsidRDefault="00231AAD" w:rsidP="00FC2A2C">
            <w:pPr>
              <w:spacing w:after="0" w:line="240" w:lineRule="auto"/>
              <w:jc w:val="both"/>
              <w:rPr>
                <w:rFonts w:ascii="Times New Roman" w:eastAsia="Calibri" w:hAnsi="Times New Roman" w:cs="Times New Roman"/>
                <w:sz w:val="28"/>
                <w:szCs w:val="28"/>
                <w:lang w:eastAsia="en-US"/>
              </w:rPr>
            </w:pPr>
          </w:p>
        </w:tc>
      </w:tr>
    </w:tbl>
    <w:p w14:paraId="508CF078" w14:textId="77777777" w:rsidR="00231AAD" w:rsidRDefault="00231AAD" w:rsidP="00231AAD">
      <w:pPr>
        <w:spacing w:after="0" w:line="240" w:lineRule="auto"/>
        <w:rPr>
          <w:rFonts w:ascii="Times New Roman" w:hAnsi="Times New Roman" w:cs="Times New Roman"/>
          <w:sz w:val="28"/>
          <w:szCs w:val="28"/>
        </w:rPr>
      </w:pPr>
    </w:p>
    <w:p w14:paraId="49F21D2F" w14:textId="77777777" w:rsidR="00231AAD" w:rsidRDefault="00231AAD" w:rsidP="00231AAD">
      <w:pPr>
        <w:spacing w:after="0" w:line="240" w:lineRule="auto"/>
        <w:jc w:val="right"/>
        <w:rPr>
          <w:rFonts w:ascii="Times New Roman" w:hAnsi="Times New Roman" w:cs="Times New Roman"/>
          <w:sz w:val="28"/>
          <w:szCs w:val="28"/>
        </w:rPr>
      </w:pPr>
    </w:p>
    <w:p w14:paraId="68567BFF" w14:textId="77777777" w:rsidR="00231AAD" w:rsidRDefault="00231AAD" w:rsidP="00231AAD">
      <w:pPr>
        <w:spacing w:after="0" w:line="240" w:lineRule="auto"/>
        <w:jc w:val="right"/>
        <w:rPr>
          <w:rFonts w:ascii="Times New Roman" w:hAnsi="Times New Roman" w:cs="Times New Roman"/>
          <w:sz w:val="28"/>
          <w:szCs w:val="28"/>
        </w:rPr>
      </w:pPr>
    </w:p>
    <w:p w14:paraId="58DFE35D" w14:textId="77777777" w:rsidR="00231AAD" w:rsidRDefault="00231AAD" w:rsidP="00231AAD">
      <w:pPr>
        <w:spacing w:after="0" w:line="240" w:lineRule="auto"/>
        <w:rPr>
          <w:rFonts w:ascii="Times New Roman" w:hAnsi="Times New Roman" w:cs="Times New Roman"/>
          <w:sz w:val="28"/>
          <w:szCs w:val="28"/>
        </w:rPr>
      </w:pPr>
    </w:p>
    <w:p w14:paraId="20225F0C" w14:textId="77777777" w:rsidR="00231AAD" w:rsidRDefault="00231AAD" w:rsidP="00231AAD">
      <w:pPr>
        <w:spacing w:after="0" w:line="240" w:lineRule="auto"/>
        <w:rPr>
          <w:rFonts w:ascii="Times New Roman" w:hAnsi="Times New Roman" w:cs="Times New Roman"/>
          <w:sz w:val="28"/>
          <w:szCs w:val="28"/>
        </w:rPr>
      </w:pPr>
    </w:p>
    <w:p w14:paraId="61A5174A" w14:textId="77777777" w:rsidR="00231AAD" w:rsidRDefault="00231AAD" w:rsidP="00231AAD">
      <w:pPr>
        <w:spacing w:after="0" w:line="240" w:lineRule="auto"/>
        <w:rPr>
          <w:rFonts w:ascii="Times New Roman" w:hAnsi="Times New Roman" w:cs="Times New Roman"/>
          <w:sz w:val="28"/>
          <w:szCs w:val="28"/>
        </w:rPr>
      </w:pPr>
    </w:p>
    <w:p w14:paraId="157B5A1C" w14:textId="77777777" w:rsidR="00231AAD" w:rsidRDefault="00231AAD" w:rsidP="00231AAD">
      <w:pPr>
        <w:spacing w:after="0" w:line="240" w:lineRule="auto"/>
        <w:rPr>
          <w:rFonts w:ascii="Times New Roman" w:hAnsi="Times New Roman" w:cs="Times New Roman"/>
          <w:sz w:val="28"/>
          <w:szCs w:val="28"/>
        </w:rPr>
      </w:pPr>
    </w:p>
    <w:p w14:paraId="383CB10D" w14:textId="77777777" w:rsidR="00231AAD" w:rsidRDefault="00231AAD" w:rsidP="00231AAD">
      <w:pPr>
        <w:spacing w:after="0" w:line="240" w:lineRule="auto"/>
        <w:rPr>
          <w:rFonts w:ascii="Times New Roman" w:hAnsi="Times New Roman" w:cs="Times New Roman"/>
          <w:sz w:val="28"/>
          <w:szCs w:val="28"/>
        </w:rPr>
      </w:pPr>
    </w:p>
    <w:p w14:paraId="0B610123" w14:textId="77777777" w:rsidR="00231AAD" w:rsidRDefault="00231AAD" w:rsidP="00231AAD">
      <w:pPr>
        <w:spacing w:after="0" w:line="240" w:lineRule="auto"/>
        <w:rPr>
          <w:rFonts w:ascii="Times New Roman" w:hAnsi="Times New Roman" w:cs="Times New Roman"/>
          <w:sz w:val="28"/>
          <w:szCs w:val="28"/>
        </w:rPr>
      </w:pPr>
    </w:p>
    <w:p w14:paraId="23756526" w14:textId="77777777" w:rsidR="00231AAD" w:rsidRDefault="00231AAD" w:rsidP="00231AAD">
      <w:pPr>
        <w:spacing w:after="0" w:line="240" w:lineRule="auto"/>
        <w:rPr>
          <w:rFonts w:ascii="Times New Roman" w:hAnsi="Times New Roman" w:cs="Times New Roman"/>
          <w:sz w:val="28"/>
          <w:szCs w:val="28"/>
        </w:rPr>
      </w:pPr>
    </w:p>
    <w:p w14:paraId="69B61694" w14:textId="77777777" w:rsidR="00231AAD" w:rsidRDefault="00231AAD" w:rsidP="00231AAD">
      <w:pPr>
        <w:spacing w:after="0" w:line="240" w:lineRule="auto"/>
        <w:rPr>
          <w:rFonts w:ascii="Times New Roman" w:hAnsi="Times New Roman" w:cs="Times New Roman"/>
          <w:sz w:val="28"/>
          <w:szCs w:val="28"/>
        </w:rPr>
      </w:pPr>
    </w:p>
    <w:p w14:paraId="098D1950" w14:textId="77777777" w:rsidR="00231AAD" w:rsidRDefault="00231AAD" w:rsidP="00231AAD">
      <w:pPr>
        <w:spacing w:after="0" w:line="240" w:lineRule="auto"/>
        <w:rPr>
          <w:rFonts w:ascii="Times New Roman" w:hAnsi="Times New Roman" w:cs="Times New Roman"/>
          <w:sz w:val="28"/>
          <w:szCs w:val="28"/>
        </w:rPr>
      </w:pPr>
    </w:p>
    <w:p w14:paraId="0510DAF9" w14:textId="77777777" w:rsidR="00231AAD" w:rsidRDefault="00231AAD" w:rsidP="00231AAD">
      <w:pPr>
        <w:spacing w:after="0" w:line="240" w:lineRule="auto"/>
        <w:rPr>
          <w:rFonts w:ascii="Times New Roman" w:hAnsi="Times New Roman" w:cs="Times New Roman"/>
          <w:sz w:val="28"/>
          <w:szCs w:val="28"/>
        </w:rPr>
      </w:pPr>
    </w:p>
    <w:p w14:paraId="72AD2BD1" w14:textId="77777777" w:rsidR="00231AAD" w:rsidRDefault="00231AAD" w:rsidP="00231AAD">
      <w:pPr>
        <w:spacing w:after="0" w:line="240" w:lineRule="auto"/>
        <w:rPr>
          <w:rFonts w:ascii="Times New Roman" w:hAnsi="Times New Roman" w:cs="Times New Roman"/>
          <w:sz w:val="28"/>
          <w:szCs w:val="28"/>
        </w:rPr>
      </w:pPr>
    </w:p>
    <w:p w14:paraId="7876D4F4" w14:textId="77777777" w:rsidR="00231AAD" w:rsidRDefault="00231AAD" w:rsidP="00231AAD">
      <w:pPr>
        <w:spacing w:after="0" w:line="240" w:lineRule="auto"/>
        <w:rPr>
          <w:rFonts w:ascii="Times New Roman" w:hAnsi="Times New Roman" w:cs="Times New Roman"/>
          <w:sz w:val="28"/>
          <w:szCs w:val="28"/>
        </w:rPr>
      </w:pPr>
    </w:p>
    <w:p w14:paraId="01D4815E" w14:textId="77777777" w:rsidR="00231AAD" w:rsidRDefault="00231AAD" w:rsidP="00231AAD">
      <w:pPr>
        <w:spacing w:after="0" w:line="240" w:lineRule="auto"/>
        <w:rPr>
          <w:rFonts w:ascii="Times New Roman" w:hAnsi="Times New Roman" w:cs="Times New Roman"/>
          <w:sz w:val="28"/>
          <w:szCs w:val="28"/>
        </w:rPr>
      </w:pPr>
    </w:p>
    <w:p w14:paraId="507395D7" w14:textId="77777777" w:rsidR="00231AAD" w:rsidRDefault="00231AAD" w:rsidP="00231AAD">
      <w:pPr>
        <w:spacing w:after="0" w:line="240" w:lineRule="auto"/>
        <w:rPr>
          <w:rFonts w:ascii="Times New Roman" w:hAnsi="Times New Roman" w:cs="Times New Roman"/>
          <w:sz w:val="28"/>
          <w:szCs w:val="28"/>
        </w:rPr>
      </w:pPr>
    </w:p>
    <w:p w14:paraId="7D4836C4" w14:textId="77777777" w:rsidR="00231AAD" w:rsidRDefault="00231AAD" w:rsidP="00231AAD">
      <w:pPr>
        <w:spacing w:after="0" w:line="240" w:lineRule="auto"/>
        <w:rPr>
          <w:rFonts w:ascii="Times New Roman" w:hAnsi="Times New Roman" w:cs="Times New Roman"/>
          <w:sz w:val="28"/>
          <w:szCs w:val="28"/>
        </w:rPr>
      </w:pPr>
    </w:p>
    <w:p w14:paraId="5669EFFE" w14:textId="77777777" w:rsidR="00231AAD" w:rsidRDefault="00231AAD" w:rsidP="00231AAD">
      <w:pPr>
        <w:spacing w:after="0" w:line="240" w:lineRule="auto"/>
        <w:rPr>
          <w:rFonts w:ascii="Times New Roman" w:hAnsi="Times New Roman" w:cs="Times New Roman"/>
          <w:sz w:val="28"/>
          <w:szCs w:val="28"/>
        </w:rPr>
      </w:pPr>
    </w:p>
    <w:p w14:paraId="3928C79A" w14:textId="77777777" w:rsidR="00231AAD" w:rsidRDefault="00231AAD" w:rsidP="00231AAD">
      <w:pPr>
        <w:spacing w:after="0" w:line="240" w:lineRule="auto"/>
        <w:rPr>
          <w:rFonts w:ascii="Times New Roman" w:eastAsia="Times New Roman" w:hAnsi="Times New Roman" w:cs="Times New Roman"/>
          <w:color w:val="000000" w:themeColor="text1"/>
          <w:sz w:val="28"/>
          <w:szCs w:val="24"/>
        </w:rPr>
      </w:pPr>
    </w:p>
    <w:p w14:paraId="6C7E4119" w14:textId="77777777" w:rsidR="00231AAD" w:rsidRPr="006109A0" w:rsidRDefault="00231AAD" w:rsidP="00231AAD">
      <w:pPr>
        <w:spacing w:after="0" w:line="240" w:lineRule="auto"/>
        <w:jc w:val="right"/>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ПРОЕКТ</w:t>
      </w:r>
    </w:p>
    <w:p w14:paraId="42945A56" w14:textId="77777777" w:rsidR="00231AAD" w:rsidRPr="006109A0" w:rsidRDefault="00231AAD" w:rsidP="00231AAD">
      <w:pPr>
        <w:spacing w:after="0" w:line="240" w:lineRule="auto"/>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noProof/>
          <w:color w:val="000000" w:themeColor="text1"/>
          <w:sz w:val="28"/>
          <w:szCs w:val="24"/>
        </w:rPr>
        <w:lastRenderedPageBreak/>
        <w:drawing>
          <wp:anchor distT="0" distB="0" distL="114300" distR="114300" simplePos="0" relativeHeight="251659264" behindDoc="0" locked="0" layoutInCell="1" allowOverlap="1" wp14:anchorId="5E3B6561" wp14:editId="27AD2803">
            <wp:simplePos x="0" y="0"/>
            <wp:positionH relativeFrom="column">
              <wp:posOffset>2628900</wp:posOffset>
            </wp:positionH>
            <wp:positionV relativeFrom="paragraph">
              <wp:posOffset>0</wp:posOffset>
            </wp:positionV>
            <wp:extent cx="610235" cy="708660"/>
            <wp:effectExtent l="19050" t="0" r="0" b="0"/>
            <wp:wrapTopAndBottom/>
            <wp:docPr id="4" name="Рисунок 2"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GR"/>
                    <pic:cNvPicPr>
                      <a:picLocks noChangeAspect="1" noChangeArrowheads="1"/>
                    </pic:cNvPicPr>
                  </pic:nvPicPr>
                  <pic:blipFill>
                    <a:blip r:embed="rId7" cstate="print"/>
                    <a:srcRect/>
                    <a:stretch>
                      <a:fillRect/>
                    </a:stretch>
                  </pic:blipFill>
                  <pic:spPr bwMode="auto">
                    <a:xfrm>
                      <a:off x="0" y="0"/>
                      <a:ext cx="610235" cy="708660"/>
                    </a:xfrm>
                    <a:prstGeom prst="rect">
                      <a:avLst/>
                    </a:prstGeom>
                    <a:noFill/>
                    <a:ln w="9525">
                      <a:noFill/>
                      <a:miter lim="800000"/>
                      <a:headEnd/>
                      <a:tailEnd/>
                    </a:ln>
                  </pic:spPr>
                </pic:pic>
              </a:graphicData>
            </a:graphic>
          </wp:anchor>
        </w:drawing>
      </w:r>
      <w:r w:rsidRPr="006109A0">
        <w:rPr>
          <w:rFonts w:ascii="Times New Roman" w:eastAsia="Times New Roman" w:hAnsi="Times New Roman" w:cs="Times New Roman"/>
          <w:color w:val="000000" w:themeColor="text1"/>
          <w:sz w:val="28"/>
          <w:szCs w:val="24"/>
        </w:rPr>
        <w:t>Муниципальное образование «Бабстовское сельское поселение»</w:t>
      </w:r>
    </w:p>
    <w:p w14:paraId="505A71A1" w14:textId="77777777" w:rsidR="00231AAD" w:rsidRPr="006109A0" w:rsidRDefault="00231AAD" w:rsidP="00231AAD">
      <w:pPr>
        <w:spacing w:after="0" w:line="240" w:lineRule="auto"/>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Ленинского муниципального района</w:t>
      </w:r>
    </w:p>
    <w:p w14:paraId="38C605E8"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Еврейской автономной области</w:t>
      </w:r>
    </w:p>
    <w:p w14:paraId="1FDD55A6"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8"/>
          <w:szCs w:val="24"/>
        </w:rPr>
      </w:pPr>
    </w:p>
    <w:p w14:paraId="092B75E8"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СОБРАНИЕ ДЕПУТАТОВ</w:t>
      </w:r>
    </w:p>
    <w:p w14:paraId="63570C63" w14:textId="77777777" w:rsidR="00231AAD" w:rsidRPr="006109A0" w:rsidRDefault="00231AAD" w:rsidP="00231AAD">
      <w:pPr>
        <w:keepNext/>
        <w:spacing w:after="0" w:line="240" w:lineRule="auto"/>
        <w:jc w:val="center"/>
        <w:outlineLvl w:val="0"/>
        <w:rPr>
          <w:rFonts w:ascii="Times New Roman" w:eastAsia="Times New Roman" w:hAnsi="Times New Roman" w:cs="Times New Roman"/>
          <w:color w:val="000000" w:themeColor="text1"/>
          <w:sz w:val="28"/>
          <w:szCs w:val="24"/>
        </w:rPr>
      </w:pPr>
    </w:p>
    <w:p w14:paraId="1D831A44" w14:textId="77777777" w:rsidR="00231AAD" w:rsidRPr="006109A0" w:rsidRDefault="00231AAD" w:rsidP="00231AAD">
      <w:pPr>
        <w:keepNext/>
        <w:spacing w:after="0" w:line="240" w:lineRule="auto"/>
        <w:jc w:val="center"/>
        <w:outlineLvl w:val="0"/>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РЕШЕНИЕ</w:t>
      </w:r>
    </w:p>
    <w:p w14:paraId="4993768C" w14:textId="77777777" w:rsidR="00231AAD" w:rsidRPr="006109A0" w:rsidRDefault="00231AAD" w:rsidP="00231AAD">
      <w:pPr>
        <w:tabs>
          <w:tab w:val="right" w:pos="9689"/>
        </w:tabs>
        <w:autoSpaceDE w:val="0"/>
        <w:autoSpaceDN w:val="0"/>
        <w:spacing w:after="0" w:line="240" w:lineRule="auto"/>
        <w:rPr>
          <w:rFonts w:ascii="Times New Roman" w:eastAsia="Times New Roman" w:hAnsi="Times New Roman" w:cs="Times New Roman"/>
          <w:color w:val="000000" w:themeColor="text1"/>
          <w:sz w:val="28"/>
          <w:szCs w:val="24"/>
        </w:rPr>
      </w:pPr>
      <w:r>
        <w:rPr>
          <w:rFonts w:ascii="Times New Roman" w:eastAsia="Times New Roman" w:hAnsi="Times New Roman" w:cs="Times New Roman"/>
          <w:color w:val="000000" w:themeColor="text1"/>
          <w:sz w:val="28"/>
          <w:szCs w:val="24"/>
        </w:rPr>
        <w:t>00.03.2023</w:t>
      </w:r>
      <w:r>
        <w:rPr>
          <w:rFonts w:ascii="Times New Roman" w:eastAsia="Times New Roman" w:hAnsi="Times New Roman" w:cs="Times New Roman"/>
          <w:color w:val="000000" w:themeColor="text1"/>
          <w:sz w:val="28"/>
          <w:szCs w:val="24"/>
        </w:rPr>
        <w:tab/>
        <w:t xml:space="preserve">№ </w:t>
      </w:r>
    </w:p>
    <w:p w14:paraId="3937BC84"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с. Бабстово</w:t>
      </w:r>
    </w:p>
    <w:p w14:paraId="2A47DDC2"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8"/>
          <w:szCs w:val="24"/>
        </w:rPr>
      </w:pPr>
    </w:p>
    <w:p w14:paraId="22133219"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8"/>
          <w:szCs w:val="24"/>
        </w:rPr>
      </w:pPr>
    </w:p>
    <w:p w14:paraId="55759BA8" w14:textId="77777777" w:rsidR="00231AAD" w:rsidRPr="006109A0" w:rsidRDefault="00231AAD" w:rsidP="00231AAD">
      <w:pPr>
        <w:spacing w:after="0" w:line="240" w:lineRule="auto"/>
        <w:ind w:right="97"/>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Об утверждении отчета об исполнении бюджета муниципального образования «Бабстовское сельское поселение» Ленинского муниципального района Еврейской автономной области за 2022 год</w:t>
      </w:r>
    </w:p>
    <w:p w14:paraId="1BE16D2D" w14:textId="77777777" w:rsidR="00231AAD" w:rsidRPr="006109A0" w:rsidRDefault="00231AAD" w:rsidP="00231AAD">
      <w:pPr>
        <w:spacing w:after="0" w:line="240" w:lineRule="auto"/>
        <w:ind w:right="97"/>
        <w:jc w:val="right"/>
        <w:rPr>
          <w:rFonts w:ascii="Times New Roman" w:eastAsia="Times New Roman" w:hAnsi="Times New Roman" w:cs="Times New Roman"/>
          <w:color w:val="000000" w:themeColor="text1"/>
          <w:sz w:val="28"/>
          <w:szCs w:val="24"/>
        </w:rPr>
      </w:pPr>
    </w:p>
    <w:p w14:paraId="32261577"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p>
    <w:p w14:paraId="7A123FF5"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На основании Бюджетного кодекса Российской Федерации, Устава муниципального образования «Бабстовское сельское поселение» Собрание депутатов</w:t>
      </w:r>
    </w:p>
    <w:p w14:paraId="292C9005" w14:textId="77777777" w:rsidR="00231AAD" w:rsidRPr="006109A0" w:rsidRDefault="00231AAD" w:rsidP="00231AAD">
      <w:pPr>
        <w:autoSpaceDE w:val="0"/>
        <w:autoSpaceDN w:val="0"/>
        <w:spacing w:after="0" w:line="240" w:lineRule="auto"/>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РЕШИЛО:</w:t>
      </w:r>
    </w:p>
    <w:p w14:paraId="2D9DC697"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1. Утвердить отчет об исполнении бюджета муниципального образования «Бабстовское сельское поселение» Ленинского муниципального района за 2022 год по доходам в сумме 28760,1 тыс. рублей и по расходам в сумме 26790,8 тыс. рублей с превышением доходов над расходами (профицит бюджета сельского поселения) в </w:t>
      </w:r>
      <w:r w:rsidRPr="006109A0">
        <w:rPr>
          <w:rFonts w:ascii="Times New Roman" w:eastAsia="Times New Roman" w:hAnsi="Times New Roman" w:cs="Times New Roman"/>
          <w:color w:val="000000" w:themeColor="text1"/>
          <w:sz w:val="28"/>
          <w:szCs w:val="28"/>
        </w:rPr>
        <w:t>сумме 1969,3</w:t>
      </w:r>
      <w:r w:rsidRPr="006109A0">
        <w:rPr>
          <w:rFonts w:ascii="Times New Roman" w:eastAsia="Times New Roman" w:hAnsi="Times New Roman" w:cs="Times New Roman"/>
          <w:color w:val="000000" w:themeColor="text1"/>
          <w:sz w:val="24"/>
          <w:szCs w:val="24"/>
        </w:rPr>
        <w:t xml:space="preserve"> </w:t>
      </w:r>
      <w:r w:rsidRPr="006109A0">
        <w:rPr>
          <w:rFonts w:ascii="Times New Roman" w:eastAsia="Times New Roman" w:hAnsi="Times New Roman" w:cs="Times New Roman"/>
          <w:color w:val="000000" w:themeColor="text1"/>
          <w:sz w:val="28"/>
          <w:szCs w:val="24"/>
        </w:rPr>
        <w:t>тыс. рублей со следующими показателями:</w:t>
      </w:r>
    </w:p>
    <w:p w14:paraId="18D8603B"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1.1. Источников внутреннего финансирования дефицита бюджета муниципального образования ««Бабстовское сельское поселение» Ленинского муниципального района по кодам классификации источников внутреннего финансирования дефицита бюджета за 2022 год согласно приложению 1 к настоящему решению.</w:t>
      </w:r>
    </w:p>
    <w:p w14:paraId="3FF074F3"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1.2. Источников внутреннего финансирования дефицита бюджета муниципального образования «Бабстовское сельское поселение» Ленинского муниципального района по кодам групп, подгрупп, статей, видов источников внутреннего финансирования дефицита бюджета, классификации операций сектора государственного управления, относящегося к источникам внутреннего финансирования дефицита бюджета за 2022 год, согласно приложению 2 к настоящему решению.</w:t>
      </w:r>
    </w:p>
    <w:p w14:paraId="06C36CFE"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1.3. Доходов бюджета муниципального образования «Бабстовское сельское поселение» Ленинского муниципального района по кодам </w:t>
      </w:r>
      <w:r w:rsidRPr="006109A0">
        <w:rPr>
          <w:rFonts w:ascii="Times New Roman" w:eastAsia="Times New Roman" w:hAnsi="Times New Roman" w:cs="Times New Roman"/>
          <w:color w:val="000000" w:themeColor="text1"/>
          <w:sz w:val="28"/>
          <w:szCs w:val="24"/>
        </w:rPr>
        <w:lastRenderedPageBreak/>
        <w:t>классификации доходов бюджета за 2022 год согласно приложению 3 к настоящему решению.</w:t>
      </w:r>
    </w:p>
    <w:p w14:paraId="1238F02B"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1.4. Доходов бюджета муниципального образования «Бабстовское сельское поселение» Ленинского муниципального района по кодам видов доходов, подвидов доходов, классификации операций сектора государственного управления, относящихся к доходам бюджета за 2022  год согласно приложению 4 к настоящему решению.</w:t>
      </w:r>
    </w:p>
    <w:p w14:paraId="2D625553"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1.5. Расходов бюджета муниципального образования «Бабстовское сельское поселение» Ленинского муниципального района по разделам и подразделам классификации расходов бюджета за 2022 год согласно приложению 5 к настоящему решению.</w:t>
      </w:r>
    </w:p>
    <w:p w14:paraId="3070115E" w14:textId="77777777" w:rsidR="00231AAD" w:rsidRPr="006109A0" w:rsidRDefault="00231AAD" w:rsidP="00231AAD">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1.6. Расходов бюджета муниципального образования «Бабстовское сельское поселение» Ленинского муниципального района по ведомственной структуре расходов бюджета за 2022 год согласно приложению 6 к настоящему решению.</w:t>
      </w:r>
    </w:p>
    <w:p w14:paraId="5657102C" w14:textId="77777777" w:rsidR="00231AAD" w:rsidRPr="006109A0" w:rsidRDefault="00231AAD" w:rsidP="00231AAD">
      <w:pPr>
        <w:tabs>
          <w:tab w:val="left" w:pos="4678"/>
        </w:tabs>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2. Настоящее решение опубликовать в «Информационном бюллетене» Бабстовского сельского поселения.</w:t>
      </w:r>
    </w:p>
    <w:p w14:paraId="65145DB2" w14:textId="77777777" w:rsidR="00231AAD" w:rsidRPr="006109A0" w:rsidRDefault="00231AAD" w:rsidP="00231AAD">
      <w:pPr>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3. Настоящее решение вступает в силу после дня его официального опубликования.</w:t>
      </w:r>
    </w:p>
    <w:p w14:paraId="595B5D37" w14:textId="77777777" w:rsidR="00231AAD" w:rsidRPr="006109A0" w:rsidRDefault="00231AAD" w:rsidP="00231AAD">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14:paraId="2113E1DF" w14:textId="77777777" w:rsidR="00231AAD" w:rsidRPr="006109A0" w:rsidRDefault="00231AAD" w:rsidP="00231AAD">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14:paraId="12CCE827" w14:textId="77777777" w:rsidR="00231AAD" w:rsidRPr="006109A0" w:rsidRDefault="00231AAD" w:rsidP="00231AAD">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14:paraId="59F2E63A" w14:textId="77777777" w:rsidR="00231AAD" w:rsidRPr="006109A0" w:rsidRDefault="00231AAD" w:rsidP="00231AAD">
      <w:pPr>
        <w:tabs>
          <w:tab w:val="left" w:pos="7200"/>
        </w:tabs>
        <w:autoSpaceDE w:val="0"/>
        <w:autoSpaceDN w:val="0"/>
        <w:adjustRightInd w:val="0"/>
        <w:spacing w:after="0" w:line="240" w:lineRule="auto"/>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Глава сельского поселения                                                          В.В. Фарафонтов</w:t>
      </w:r>
    </w:p>
    <w:p w14:paraId="5677128A" w14:textId="77777777" w:rsidR="00231AAD" w:rsidRPr="006109A0" w:rsidRDefault="00231AAD" w:rsidP="00231AAD">
      <w:pPr>
        <w:spacing w:after="0" w:line="240" w:lineRule="auto"/>
        <w:jc w:val="center"/>
        <w:rPr>
          <w:rFonts w:ascii="Times New Roman" w:eastAsia="Times New Roman" w:hAnsi="Times New Roman" w:cs="Times New Roman"/>
          <w:color w:val="000000" w:themeColor="text1"/>
          <w:sz w:val="28"/>
          <w:szCs w:val="24"/>
        </w:rPr>
      </w:pPr>
    </w:p>
    <w:p w14:paraId="310F1F4F" w14:textId="77777777" w:rsidR="00231AAD" w:rsidRPr="006109A0" w:rsidRDefault="00231AAD" w:rsidP="00231AAD">
      <w:pPr>
        <w:autoSpaceDE w:val="0"/>
        <w:autoSpaceDN w:val="0"/>
        <w:spacing w:after="0" w:line="240" w:lineRule="auto"/>
        <w:jc w:val="both"/>
        <w:rPr>
          <w:rFonts w:ascii="Times New Roman" w:eastAsia="Times New Roman" w:hAnsi="Times New Roman" w:cs="Times New Roman"/>
          <w:color w:val="000000" w:themeColor="text1"/>
          <w:sz w:val="24"/>
          <w:szCs w:val="24"/>
        </w:rPr>
        <w:sectPr w:rsidR="00231AAD" w:rsidRPr="006109A0" w:rsidSect="00E0186D">
          <w:headerReference w:type="even" r:id="rId8"/>
          <w:pgSz w:w="11906" w:h="16838" w:code="9"/>
          <w:pgMar w:top="1134" w:right="850" w:bottom="1134" w:left="1701" w:header="709" w:footer="709" w:gutter="0"/>
          <w:cols w:space="709"/>
          <w:noEndnote/>
          <w:titlePg/>
          <w:docGrid w:linePitch="299"/>
        </w:sectPr>
      </w:pPr>
    </w:p>
    <w:p w14:paraId="2C30F81C" w14:textId="77777777" w:rsidR="00231AAD" w:rsidRPr="006109A0" w:rsidRDefault="00231AAD" w:rsidP="00231AAD">
      <w:pPr>
        <w:autoSpaceDE w:val="0"/>
        <w:autoSpaceDN w:val="0"/>
        <w:spacing w:after="0" w:line="240" w:lineRule="auto"/>
        <w:ind w:left="5664"/>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lastRenderedPageBreak/>
        <w:t>Приложение 1</w:t>
      </w:r>
    </w:p>
    <w:p w14:paraId="6DAB1EEA" w14:textId="77777777" w:rsidR="00231AAD" w:rsidRPr="006109A0" w:rsidRDefault="00231AAD" w:rsidP="00231AAD">
      <w:pPr>
        <w:autoSpaceDE w:val="0"/>
        <w:autoSpaceDN w:val="0"/>
        <w:spacing w:after="0" w:line="240" w:lineRule="auto"/>
        <w:ind w:left="5529"/>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 к решению Собрания депутатов</w:t>
      </w:r>
    </w:p>
    <w:p w14:paraId="58CDE18E" w14:textId="77777777" w:rsidR="00231AAD" w:rsidRPr="006109A0" w:rsidRDefault="00231AAD" w:rsidP="00231AAD">
      <w:pPr>
        <w:autoSpaceDE w:val="0"/>
        <w:autoSpaceDN w:val="0"/>
        <w:spacing w:after="0" w:line="240" w:lineRule="auto"/>
        <w:ind w:left="5529"/>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  от </w:t>
      </w:r>
    </w:p>
    <w:p w14:paraId="6D52E9D0" w14:textId="77777777" w:rsidR="00231AAD" w:rsidRPr="006109A0" w:rsidRDefault="00231AAD" w:rsidP="00231AAD">
      <w:pPr>
        <w:autoSpaceDE w:val="0"/>
        <w:autoSpaceDN w:val="0"/>
        <w:spacing w:after="0" w:line="240" w:lineRule="auto"/>
        <w:ind w:firstLine="720"/>
        <w:jc w:val="center"/>
        <w:rPr>
          <w:rFonts w:ascii="Times New Roman" w:eastAsia="Times New Roman" w:hAnsi="Times New Roman" w:cs="Times New Roman"/>
          <w:color w:val="000000" w:themeColor="text1"/>
          <w:sz w:val="28"/>
          <w:szCs w:val="24"/>
        </w:rPr>
      </w:pPr>
    </w:p>
    <w:p w14:paraId="20E0B99D" w14:textId="77777777" w:rsidR="00231AAD" w:rsidRPr="006109A0" w:rsidRDefault="00231AAD" w:rsidP="00231AAD">
      <w:pPr>
        <w:autoSpaceDE w:val="0"/>
        <w:autoSpaceDN w:val="0"/>
        <w:spacing w:after="0" w:line="240" w:lineRule="auto"/>
        <w:ind w:left="426"/>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Источники внутреннего финансирования дефицита бюджета муниципального образования «Бабстовское сельское поселение» Ленинского муниципального района по кодам классификации источников внутреннего финансирования дефицита бюджета за 2022 год</w:t>
      </w:r>
    </w:p>
    <w:p w14:paraId="683D88FC"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0"/>
        <w:gridCol w:w="804"/>
        <w:gridCol w:w="2817"/>
        <w:gridCol w:w="1328"/>
      </w:tblGrid>
      <w:tr w:rsidR="00231AAD" w:rsidRPr="006109A0" w14:paraId="31FB4179" w14:textId="77777777" w:rsidTr="00FC2A2C">
        <w:trPr>
          <w:jc w:val="center"/>
        </w:trPr>
        <w:tc>
          <w:tcPr>
            <w:tcW w:w="5053" w:type="dxa"/>
            <w:vAlign w:val="center"/>
          </w:tcPr>
          <w:p w14:paraId="1BBD1A4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bCs/>
                <w:color w:val="000000" w:themeColor="text1"/>
                <w:sz w:val="24"/>
                <w:szCs w:val="24"/>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850" w:type="dxa"/>
          </w:tcPr>
          <w:p w14:paraId="40A6748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Код админис-тратора</w:t>
            </w:r>
          </w:p>
        </w:tc>
        <w:tc>
          <w:tcPr>
            <w:tcW w:w="3027" w:type="dxa"/>
          </w:tcPr>
          <w:p w14:paraId="4CD2461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Коды бюджетной классификации</w:t>
            </w:r>
          </w:p>
        </w:tc>
        <w:tc>
          <w:tcPr>
            <w:tcW w:w="1417" w:type="dxa"/>
          </w:tcPr>
          <w:p w14:paraId="39D8171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Исполнено</w:t>
            </w:r>
          </w:p>
        </w:tc>
      </w:tr>
      <w:tr w:rsidR="00231AAD" w:rsidRPr="006109A0" w14:paraId="59A996A7" w14:textId="77777777" w:rsidTr="00FC2A2C">
        <w:trPr>
          <w:trHeight w:val="167"/>
          <w:jc w:val="center"/>
        </w:trPr>
        <w:tc>
          <w:tcPr>
            <w:tcW w:w="5053" w:type="dxa"/>
            <w:vAlign w:val="center"/>
          </w:tcPr>
          <w:p w14:paraId="0F0B908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Cs/>
                <w:color w:val="000000" w:themeColor="text1"/>
                <w:sz w:val="24"/>
                <w:szCs w:val="24"/>
              </w:rPr>
            </w:pPr>
            <w:r w:rsidRPr="006109A0">
              <w:rPr>
                <w:rFonts w:ascii="Times New Roman" w:eastAsia="Times New Roman" w:hAnsi="Times New Roman" w:cs="Times New Roman"/>
                <w:bCs/>
                <w:color w:val="000000" w:themeColor="text1"/>
                <w:sz w:val="24"/>
                <w:szCs w:val="24"/>
              </w:rPr>
              <w:t>1</w:t>
            </w:r>
          </w:p>
        </w:tc>
        <w:tc>
          <w:tcPr>
            <w:tcW w:w="850" w:type="dxa"/>
            <w:vAlign w:val="center"/>
          </w:tcPr>
          <w:p w14:paraId="49B56A0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w:t>
            </w:r>
          </w:p>
        </w:tc>
        <w:tc>
          <w:tcPr>
            <w:tcW w:w="3027" w:type="dxa"/>
            <w:vAlign w:val="center"/>
          </w:tcPr>
          <w:p w14:paraId="4FB0A11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w:t>
            </w:r>
          </w:p>
        </w:tc>
        <w:tc>
          <w:tcPr>
            <w:tcW w:w="1417" w:type="dxa"/>
          </w:tcPr>
          <w:p w14:paraId="46202148" w14:textId="77777777" w:rsidR="00231AAD" w:rsidRPr="006109A0" w:rsidRDefault="00231AAD" w:rsidP="00FC2A2C">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w:t>
            </w:r>
          </w:p>
        </w:tc>
      </w:tr>
      <w:tr w:rsidR="00231AAD" w:rsidRPr="006109A0" w14:paraId="16D33411" w14:textId="77777777" w:rsidTr="00FC2A2C">
        <w:trPr>
          <w:trHeight w:val="509"/>
          <w:jc w:val="center"/>
        </w:trPr>
        <w:tc>
          <w:tcPr>
            <w:tcW w:w="5053" w:type="dxa"/>
          </w:tcPr>
          <w:p w14:paraId="5A057A27" w14:textId="77777777" w:rsidR="00231AAD" w:rsidRPr="006109A0" w:rsidRDefault="00231AAD" w:rsidP="00FC2A2C">
            <w:pPr>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Источники внутреннего финансирования дефицитов бюджетов</w:t>
            </w:r>
          </w:p>
        </w:tc>
        <w:tc>
          <w:tcPr>
            <w:tcW w:w="850" w:type="dxa"/>
          </w:tcPr>
          <w:p w14:paraId="1F2C232E" w14:textId="77777777" w:rsidR="00231AAD" w:rsidRPr="006109A0" w:rsidRDefault="00231AAD" w:rsidP="00FC2A2C">
            <w:pPr>
              <w:spacing w:after="120" w:line="240" w:lineRule="auto"/>
              <w:ind w:right="-1"/>
              <w:jc w:val="center"/>
              <w:rPr>
                <w:rFonts w:ascii="Times New Roman" w:eastAsia="Times New Roman" w:hAnsi="Times New Roman" w:cs="Times New Roman"/>
                <w:color w:val="000000" w:themeColor="text1"/>
                <w:sz w:val="24"/>
                <w:szCs w:val="24"/>
              </w:rPr>
            </w:pPr>
          </w:p>
        </w:tc>
        <w:tc>
          <w:tcPr>
            <w:tcW w:w="3027" w:type="dxa"/>
            <w:vAlign w:val="center"/>
          </w:tcPr>
          <w:p w14:paraId="7B4E5C98" w14:textId="77777777" w:rsidR="00231AAD" w:rsidRPr="006109A0" w:rsidRDefault="00231AAD" w:rsidP="00FC2A2C">
            <w:pPr>
              <w:spacing w:after="12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01 00 00 00 00 0000 000</w:t>
            </w:r>
          </w:p>
        </w:tc>
        <w:tc>
          <w:tcPr>
            <w:tcW w:w="1417" w:type="dxa"/>
            <w:vAlign w:val="center"/>
          </w:tcPr>
          <w:p w14:paraId="08433EF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-1969,3</w:t>
            </w:r>
          </w:p>
        </w:tc>
      </w:tr>
      <w:tr w:rsidR="00231AAD" w:rsidRPr="006109A0" w14:paraId="2E28A87D" w14:textId="77777777" w:rsidTr="00FC2A2C">
        <w:trPr>
          <w:trHeight w:val="284"/>
          <w:jc w:val="center"/>
        </w:trPr>
        <w:tc>
          <w:tcPr>
            <w:tcW w:w="5053" w:type="dxa"/>
            <w:vAlign w:val="center"/>
          </w:tcPr>
          <w:p w14:paraId="3F813BB4" w14:textId="77777777" w:rsidR="00231AAD" w:rsidRPr="006109A0" w:rsidRDefault="00231AAD" w:rsidP="00FC2A2C">
            <w:pPr>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Изменение остатков средств на счетах по учету средств бюджетов</w:t>
            </w:r>
          </w:p>
        </w:tc>
        <w:tc>
          <w:tcPr>
            <w:tcW w:w="850" w:type="dxa"/>
            <w:vAlign w:val="center"/>
          </w:tcPr>
          <w:p w14:paraId="5BDC45D3" w14:textId="77777777" w:rsidR="00231AAD" w:rsidRPr="006109A0" w:rsidRDefault="00231AAD" w:rsidP="00FC2A2C">
            <w:pPr>
              <w:spacing w:after="12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027" w:type="dxa"/>
            <w:vAlign w:val="center"/>
          </w:tcPr>
          <w:p w14:paraId="2C6F9CE6" w14:textId="77777777" w:rsidR="00231AAD" w:rsidRPr="006109A0" w:rsidRDefault="00231AAD" w:rsidP="00FC2A2C">
            <w:pPr>
              <w:spacing w:after="12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01 05 00 00 00 0000 000</w:t>
            </w:r>
          </w:p>
        </w:tc>
        <w:tc>
          <w:tcPr>
            <w:tcW w:w="1417" w:type="dxa"/>
            <w:vAlign w:val="center"/>
          </w:tcPr>
          <w:p w14:paraId="50E2F6F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color w:val="000000" w:themeColor="text1"/>
                <w:sz w:val="24"/>
                <w:szCs w:val="24"/>
              </w:rPr>
              <w:t>-1969,3</w:t>
            </w:r>
          </w:p>
        </w:tc>
      </w:tr>
    </w:tbl>
    <w:p w14:paraId="68D47F93" w14:textId="77777777" w:rsidR="00231AAD" w:rsidRPr="006109A0" w:rsidRDefault="00231AAD" w:rsidP="00231AAD">
      <w:pPr>
        <w:spacing w:after="0" w:line="240" w:lineRule="auto"/>
        <w:ind w:right="97"/>
        <w:jc w:val="center"/>
        <w:rPr>
          <w:rFonts w:ascii="Times New Roman" w:eastAsia="Times New Roman" w:hAnsi="Times New Roman" w:cs="Times New Roman"/>
          <w:color w:val="000000" w:themeColor="text1"/>
          <w:sz w:val="24"/>
          <w:szCs w:val="24"/>
        </w:rPr>
      </w:pPr>
    </w:p>
    <w:p w14:paraId="3B2F2523" w14:textId="77777777" w:rsidR="00231AAD" w:rsidRPr="006109A0" w:rsidRDefault="00231AAD" w:rsidP="00231AAD">
      <w:pPr>
        <w:spacing w:after="0" w:line="240" w:lineRule="auto"/>
        <w:ind w:right="97"/>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br w:type="page"/>
      </w:r>
    </w:p>
    <w:p w14:paraId="1AB0776C" w14:textId="77777777" w:rsidR="00231AAD" w:rsidRPr="006109A0" w:rsidRDefault="00231AAD" w:rsidP="00231AAD">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lastRenderedPageBreak/>
        <w:t>Приложение 2</w:t>
      </w:r>
    </w:p>
    <w:p w14:paraId="7EE23D8D" w14:textId="77777777" w:rsidR="00231AAD" w:rsidRPr="006109A0" w:rsidRDefault="00231AAD" w:rsidP="00231AAD">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к решению Собрания депутатов</w:t>
      </w:r>
    </w:p>
    <w:p w14:paraId="486049D3" w14:textId="77777777" w:rsidR="00231AAD" w:rsidRPr="006109A0" w:rsidRDefault="00231AAD" w:rsidP="00231AAD">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от </w:t>
      </w:r>
    </w:p>
    <w:p w14:paraId="30FD0A61" w14:textId="77777777" w:rsidR="00231AAD" w:rsidRPr="006109A0" w:rsidRDefault="00231AAD" w:rsidP="00231AAD">
      <w:pPr>
        <w:autoSpaceDE w:val="0"/>
        <w:autoSpaceDN w:val="0"/>
        <w:spacing w:after="0" w:line="240" w:lineRule="auto"/>
        <w:jc w:val="both"/>
        <w:rPr>
          <w:rFonts w:ascii="Times New Roman" w:eastAsia="Times New Roman" w:hAnsi="Times New Roman" w:cs="Times New Roman"/>
          <w:color w:val="000000" w:themeColor="text1"/>
          <w:sz w:val="28"/>
          <w:szCs w:val="24"/>
        </w:rPr>
      </w:pPr>
    </w:p>
    <w:p w14:paraId="76840633"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Источники внутреннего финансирования дефицита бюджета муниципального образования «Бабстовское сельское поселение» Ленинского муниципального района по кодам групп, подгрупп, статей, видов источников внутреннего финансирования дефицита бюджета, классификации операций сектора государственного управления, относящегося к источникам внутреннего финансирования дефицита бюджета за 2022 год</w:t>
      </w:r>
    </w:p>
    <w:p w14:paraId="41EEBFFF"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1"/>
        <w:gridCol w:w="990"/>
        <w:gridCol w:w="2894"/>
        <w:gridCol w:w="1524"/>
      </w:tblGrid>
      <w:tr w:rsidR="00231AAD" w:rsidRPr="006109A0" w14:paraId="7DDA7913" w14:textId="77777777" w:rsidTr="00FC2A2C">
        <w:trPr>
          <w:trHeight w:val="1537"/>
          <w:jc w:val="center"/>
        </w:trPr>
        <w:tc>
          <w:tcPr>
            <w:tcW w:w="4678" w:type="dxa"/>
            <w:tcBorders>
              <w:top w:val="single" w:sz="4" w:space="0" w:color="auto"/>
              <w:left w:val="single" w:sz="4" w:space="0" w:color="auto"/>
              <w:bottom w:val="single" w:sz="4" w:space="0" w:color="auto"/>
              <w:right w:val="single" w:sz="4" w:space="0" w:color="auto"/>
            </w:tcBorders>
          </w:tcPr>
          <w:p w14:paraId="7F48820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Наименование кода группы, подгруппы, статьи, вида источника финансирования дефицитов  бюджетов, кода классификатора операций сектора государственного управления, относящихся к источникам финансирования дефицитов бюджетов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14:paraId="1BB087E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Код админи</w:t>
            </w:r>
          </w:p>
          <w:p w14:paraId="5E5A887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стра</w:t>
            </w:r>
          </w:p>
          <w:p w14:paraId="5231945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тора</w:t>
            </w:r>
          </w:p>
          <w:p w14:paraId="5313E0E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3118" w:type="dxa"/>
            <w:tcBorders>
              <w:top w:val="single" w:sz="4" w:space="0" w:color="auto"/>
              <w:left w:val="single" w:sz="4" w:space="0" w:color="auto"/>
              <w:bottom w:val="single" w:sz="4" w:space="0" w:color="auto"/>
              <w:right w:val="single" w:sz="4" w:space="0" w:color="auto"/>
            </w:tcBorders>
          </w:tcPr>
          <w:p w14:paraId="3CA728C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Коды бюджетной </w:t>
            </w:r>
          </w:p>
          <w:p w14:paraId="73D50D1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классификации</w:t>
            </w:r>
          </w:p>
        </w:tc>
        <w:tc>
          <w:tcPr>
            <w:tcW w:w="1560" w:type="dxa"/>
            <w:tcBorders>
              <w:top w:val="single" w:sz="4" w:space="0" w:color="auto"/>
              <w:left w:val="single" w:sz="4" w:space="0" w:color="auto"/>
              <w:bottom w:val="single" w:sz="4" w:space="0" w:color="auto"/>
              <w:right w:val="single" w:sz="4" w:space="0" w:color="auto"/>
            </w:tcBorders>
          </w:tcPr>
          <w:p w14:paraId="4F65577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Исполнено</w:t>
            </w:r>
          </w:p>
        </w:tc>
      </w:tr>
      <w:tr w:rsidR="00231AAD" w:rsidRPr="006109A0" w14:paraId="122849B9" w14:textId="77777777" w:rsidTr="00FC2A2C">
        <w:trPr>
          <w:trHeight w:val="513"/>
          <w:jc w:val="center"/>
        </w:trPr>
        <w:tc>
          <w:tcPr>
            <w:tcW w:w="4678" w:type="dxa"/>
            <w:tcBorders>
              <w:top w:val="single" w:sz="4" w:space="0" w:color="auto"/>
              <w:left w:val="single" w:sz="4" w:space="0" w:color="auto"/>
              <w:bottom w:val="single" w:sz="4" w:space="0" w:color="auto"/>
              <w:right w:val="single" w:sz="4" w:space="0" w:color="auto"/>
            </w:tcBorders>
          </w:tcPr>
          <w:p w14:paraId="4163DB3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Источники внутреннего финансирования дефицита бюджетов </w:t>
            </w:r>
          </w:p>
        </w:tc>
        <w:tc>
          <w:tcPr>
            <w:tcW w:w="992" w:type="dxa"/>
            <w:tcBorders>
              <w:top w:val="single" w:sz="4" w:space="0" w:color="auto"/>
              <w:left w:val="single" w:sz="4" w:space="0" w:color="auto"/>
              <w:bottom w:val="single" w:sz="4" w:space="0" w:color="auto"/>
              <w:right w:val="single" w:sz="4" w:space="0" w:color="auto"/>
            </w:tcBorders>
            <w:vAlign w:val="center"/>
          </w:tcPr>
          <w:p w14:paraId="2EDDBD0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14:paraId="0BA871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01 00 00 00 00 0000 000</w:t>
            </w:r>
          </w:p>
        </w:tc>
        <w:tc>
          <w:tcPr>
            <w:tcW w:w="1560" w:type="dxa"/>
            <w:tcBorders>
              <w:top w:val="single" w:sz="4" w:space="0" w:color="auto"/>
              <w:left w:val="single" w:sz="4" w:space="0" w:color="auto"/>
              <w:bottom w:val="single" w:sz="4" w:space="0" w:color="auto"/>
              <w:right w:val="single" w:sz="4" w:space="0" w:color="auto"/>
            </w:tcBorders>
            <w:vAlign w:val="center"/>
          </w:tcPr>
          <w:p w14:paraId="581E0164" w14:textId="77777777" w:rsidR="00231AAD" w:rsidRPr="006109A0" w:rsidRDefault="00231AAD" w:rsidP="00FC2A2C">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-1969,3</w:t>
            </w:r>
          </w:p>
        </w:tc>
      </w:tr>
      <w:tr w:rsidR="00231AAD" w:rsidRPr="006109A0" w14:paraId="04A07287" w14:textId="77777777" w:rsidTr="00FC2A2C">
        <w:trPr>
          <w:trHeight w:val="496"/>
          <w:jc w:val="center"/>
        </w:trPr>
        <w:tc>
          <w:tcPr>
            <w:tcW w:w="4678" w:type="dxa"/>
            <w:tcBorders>
              <w:top w:val="single" w:sz="4" w:space="0" w:color="auto"/>
              <w:left w:val="single" w:sz="4" w:space="0" w:color="auto"/>
              <w:bottom w:val="single" w:sz="4" w:space="0" w:color="auto"/>
              <w:right w:val="single" w:sz="4" w:space="0" w:color="auto"/>
            </w:tcBorders>
          </w:tcPr>
          <w:p w14:paraId="2EA1035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Изменение остатков средств на счетах по учету средств бюджетов</w:t>
            </w:r>
          </w:p>
        </w:tc>
        <w:tc>
          <w:tcPr>
            <w:tcW w:w="992" w:type="dxa"/>
            <w:tcBorders>
              <w:top w:val="single" w:sz="4" w:space="0" w:color="auto"/>
              <w:left w:val="single" w:sz="4" w:space="0" w:color="auto"/>
              <w:bottom w:val="single" w:sz="4" w:space="0" w:color="auto"/>
              <w:right w:val="single" w:sz="4" w:space="0" w:color="auto"/>
            </w:tcBorders>
            <w:vAlign w:val="center"/>
          </w:tcPr>
          <w:p w14:paraId="720AF9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2A1B207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01 05 00 00 00 0000 000</w:t>
            </w:r>
          </w:p>
        </w:tc>
        <w:tc>
          <w:tcPr>
            <w:tcW w:w="1560" w:type="dxa"/>
            <w:tcBorders>
              <w:top w:val="single" w:sz="4" w:space="0" w:color="auto"/>
              <w:left w:val="single" w:sz="4" w:space="0" w:color="auto"/>
              <w:bottom w:val="single" w:sz="4" w:space="0" w:color="auto"/>
              <w:right w:val="single" w:sz="4" w:space="0" w:color="auto"/>
            </w:tcBorders>
            <w:vAlign w:val="center"/>
          </w:tcPr>
          <w:p w14:paraId="6DB99BF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-1969,3</w:t>
            </w:r>
          </w:p>
        </w:tc>
      </w:tr>
      <w:tr w:rsidR="00231AAD" w:rsidRPr="006109A0" w14:paraId="28B15F6C" w14:textId="77777777" w:rsidTr="00FC2A2C">
        <w:trPr>
          <w:trHeight w:val="280"/>
          <w:jc w:val="center"/>
        </w:trPr>
        <w:tc>
          <w:tcPr>
            <w:tcW w:w="4678" w:type="dxa"/>
            <w:tcBorders>
              <w:top w:val="single" w:sz="4" w:space="0" w:color="auto"/>
              <w:left w:val="single" w:sz="4" w:space="0" w:color="auto"/>
              <w:bottom w:val="single" w:sz="4" w:space="0" w:color="auto"/>
              <w:right w:val="single" w:sz="4" w:space="0" w:color="auto"/>
            </w:tcBorders>
          </w:tcPr>
          <w:p w14:paraId="1A564FD4" w14:textId="77777777" w:rsidR="00231AAD" w:rsidRPr="006109A0" w:rsidRDefault="00231AAD" w:rsidP="00FC2A2C">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Увеличение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vAlign w:val="center"/>
          </w:tcPr>
          <w:p w14:paraId="7C4146F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6F4D42FB" w14:textId="77777777" w:rsidR="00231AAD" w:rsidRPr="006109A0" w:rsidRDefault="00231AAD" w:rsidP="00FC2A2C">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01 05 00 00 00 0000 500</w:t>
            </w:r>
          </w:p>
        </w:tc>
        <w:tc>
          <w:tcPr>
            <w:tcW w:w="1560" w:type="dxa"/>
            <w:tcBorders>
              <w:top w:val="single" w:sz="4" w:space="0" w:color="auto"/>
              <w:left w:val="single" w:sz="4" w:space="0" w:color="auto"/>
              <w:bottom w:val="single" w:sz="4" w:space="0" w:color="auto"/>
              <w:right w:val="single" w:sz="4" w:space="0" w:color="auto"/>
            </w:tcBorders>
            <w:vAlign w:val="center"/>
          </w:tcPr>
          <w:p w14:paraId="020F86C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-28760,1</w:t>
            </w:r>
          </w:p>
        </w:tc>
      </w:tr>
      <w:tr w:rsidR="00231AAD" w:rsidRPr="006109A0" w14:paraId="15B40FC8" w14:textId="77777777" w:rsidTr="00FC2A2C">
        <w:trPr>
          <w:trHeight w:val="280"/>
          <w:jc w:val="center"/>
        </w:trPr>
        <w:tc>
          <w:tcPr>
            <w:tcW w:w="4678" w:type="dxa"/>
            <w:tcBorders>
              <w:top w:val="single" w:sz="4" w:space="0" w:color="auto"/>
              <w:left w:val="single" w:sz="4" w:space="0" w:color="auto"/>
              <w:bottom w:val="single" w:sz="4" w:space="0" w:color="auto"/>
              <w:right w:val="single" w:sz="4" w:space="0" w:color="auto"/>
            </w:tcBorders>
          </w:tcPr>
          <w:p w14:paraId="37A68CC0" w14:textId="77777777" w:rsidR="00231AAD" w:rsidRPr="006109A0" w:rsidRDefault="00231AAD" w:rsidP="00FC2A2C">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Увеличение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vAlign w:val="center"/>
          </w:tcPr>
          <w:p w14:paraId="0B727C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421BC01B" w14:textId="77777777" w:rsidR="00231AAD" w:rsidRPr="006109A0" w:rsidRDefault="00231AAD" w:rsidP="00FC2A2C">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01 05 02 00 00 0000 500</w:t>
            </w:r>
          </w:p>
        </w:tc>
        <w:tc>
          <w:tcPr>
            <w:tcW w:w="1560" w:type="dxa"/>
            <w:tcBorders>
              <w:top w:val="single" w:sz="4" w:space="0" w:color="auto"/>
              <w:left w:val="single" w:sz="4" w:space="0" w:color="auto"/>
              <w:bottom w:val="single" w:sz="4" w:space="0" w:color="auto"/>
              <w:right w:val="single" w:sz="4" w:space="0" w:color="auto"/>
            </w:tcBorders>
            <w:vAlign w:val="center"/>
          </w:tcPr>
          <w:p w14:paraId="3DA59E3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-28760,1</w:t>
            </w:r>
          </w:p>
        </w:tc>
      </w:tr>
      <w:tr w:rsidR="00231AAD" w:rsidRPr="006109A0" w14:paraId="05CEC62B" w14:textId="77777777" w:rsidTr="00FC2A2C">
        <w:trPr>
          <w:trHeight w:val="635"/>
          <w:jc w:val="center"/>
        </w:trPr>
        <w:tc>
          <w:tcPr>
            <w:tcW w:w="4678" w:type="dxa"/>
            <w:tcBorders>
              <w:top w:val="single" w:sz="4" w:space="0" w:color="auto"/>
              <w:left w:val="single" w:sz="4" w:space="0" w:color="auto"/>
              <w:bottom w:val="single" w:sz="4" w:space="0" w:color="auto"/>
              <w:right w:val="single" w:sz="4" w:space="0" w:color="auto"/>
            </w:tcBorders>
          </w:tcPr>
          <w:p w14:paraId="37CE3709" w14:textId="77777777" w:rsidR="00231AAD" w:rsidRPr="006109A0" w:rsidRDefault="00231AAD" w:rsidP="00FC2A2C">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Увеличение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14:paraId="7D2223C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21C30BB1" w14:textId="77777777" w:rsidR="00231AAD" w:rsidRPr="006109A0" w:rsidRDefault="00231AAD" w:rsidP="00FC2A2C">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01 05 02 01 00 0000 510</w:t>
            </w:r>
          </w:p>
        </w:tc>
        <w:tc>
          <w:tcPr>
            <w:tcW w:w="1560" w:type="dxa"/>
            <w:tcBorders>
              <w:top w:val="single" w:sz="4" w:space="0" w:color="auto"/>
              <w:left w:val="single" w:sz="4" w:space="0" w:color="auto"/>
              <w:bottom w:val="single" w:sz="4" w:space="0" w:color="auto"/>
              <w:right w:val="single" w:sz="4" w:space="0" w:color="auto"/>
            </w:tcBorders>
            <w:vAlign w:val="center"/>
          </w:tcPr>
          <w:p w14:paraId="52A457F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-28760,1</w:t>
            </w:r>
          </w:p>
        </w:tc>
      </w:tr>
      <w:tr w:rsidR="00231AAD" w:rsidRPr="006109A0" w14:paraId="411983EF" w14:textId="77777777" w:rsidTr="00FC2A2C">
        <w:trPr>
          <w:trHeight w:val="513"/>
          <w:jc w:val="center"/>
        </w:trPr>
        <w:tc>
          <w:tcPr>
            <w:tcW w:w="4678" w:type="dxa"/>
            <w:tcBorders>
              <w:top w:val="single" w:sz="4" w:space="0" w:color="auto"/>
              <w:left w:val="single" w:sz="4" w:space="0" w:color="auto"/>
              <w:bottom w:val="single" w:sz="4" w:space="0" w:color="auto"/>
              <w:right w:val="single" w:sz="4" w:space="0" w:color="auto"/>
            </w:tcBorders>
          </w:tcPr>
          <w:p w14:paraId="68951EA2" w14:textId="77777777" w:rsidR="00231AAD" w:rsidRPr="006109A0" w:rsidRDefault="00231AAD" w:rsidP="00FC2A2C">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Увеличение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14:paraId="3BC523D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14FCB3AB" w14:textId="77777777" w:rsidR="00231AAD" w:rsidRPr="006109A0" w:rsidRDefault="00231AAD" w:rsidP="00FC2A2C">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01 05 02 01 10 0000 510</w:t>
            </w:r>
          </w:p>
        </w:tc>
        <w:tc>
          <w:tcPr>
            <w:tcW w:w="1560" w:type="dxa"/>
            <w:tcBorders>
              <w:top w:val="single" w:sz="4" w:space="0" w:color="auto"/>
              <w:left w:val="single" w:sz="4" w:space="0" w:color="auto"/>
              <w:bottom w:val="single" w:sz="4" w:space="0" w:color="auto"/>
              <w:right w:val="single" w:sz="4" w:space="0" w:color="auto"/>
            </w:tcBorders>
            <w:vAlign w:val="center"/>
          </w:tcPr>
          <w:p w14:paraId="3D85625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-28760,1</w:t>
            </w:r>
          </w:p>
        </w:tc>
      </w:tr>
      <w:tr w:rsidR="00231AAD" w:rsidRPr="006109A0" w14:paraId="0A4B811A" w14:textId="77777777" w:rsidTr="00FC2A2C">
        <w:trPr>
          <w:trHeight w:val="280"/>
          <w:jc w:val="center"/>
        </w:trPr>
        <w:tc>
          <w:tcPr>
            <w:tcW w:w="4678" w:type="dxa"/>
            <w:tcBorders>
              <w:top w:val="single" w:sz="4" w:space="0" w:color="auto"/>
              <w:left w:val="single" w:sz="4" w:space="0" w:color="auto"/>
              <w:bottom w:val="single" w:sz="4" w:space="0" w:color="auto"/>
              <w:right w:val="single" w:sz="4" w:space="0" w:color="auto"/>
            </w:tcBorders>
          </w:tcPr>
          <w:p w14:paraId="0AE73EBF" w14:textId="77777777" w:rsidR="00231AAD" w:rsidRPr="006109A0" w:rsidRDefault="00231AAD" w:rsidP="00FC2A2C">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Уменьшение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14:paraId="645ECD7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23FD7B9E" w14:textId="77777777" w:rsidR="00231AAD" w:rsidRPr="006109A0" w:rsidRDefault="00231AAD" w:rsidP="00FC2A2C">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01 05 00 00 00 0000 600</w:t>
            </w:r>
          </w:p>
        </w:tc>
        <w:tc>
          <w:tcPr>
            <w:tcW w:w="1560" w:type="dxa"/>
            <w:tcBorders>
              <w:top w:val="single" w:sz="4" w:space="0" w:color="auto"/>
              <w:left w:val="single" w:sz="4" w:space="0" w:color="auto"/>
              <w:bottom w:val="single" w:sz="4" w:space="0" w:color="auto"/>
              <w:right w:val="single" w:sz="4" w:space="0" w:color="auto"/>
            </w:tcBorders>
            <w:vAlign w:val="center"/>
          </w:tcPr>
          <w:p w14:paraId="4E7C1C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26790,8</w:t>
            </w:r>
          </w:p>
        </w:tc>
      </w:tr>
      <w:tr w:rsidR="00231AAD" w:rsidRPr="006109A0" w14:paraId="455B0E03" w14:textId="77777777" w:rsidTr="00FC2A2C">
        <w:trPr>
          <w:trHeight w:val="280"/>
          <w:jc w:val="center"/>
        </w:trPr>
        <w:tc>
          <w:tcPr>
            <w:tcW w:w="4678" w:type="dxa"/>
            <w:tcBorders>
              <w:top w:val="single" w:sz="4" w:space="0" w:color="auto"/>
              <w:left w:val="single" w:sz="4" w:space="0" w:color="auto"/>
              <w:bottom w:val="single" w:sz="4" w:space="0" w:color="auto"/>
              <w:right w:val="single" w:sz="4" w:space="0" w:color="auto"/>
            </w:tcBorders>
          </w:tcPr>
          <w:p w14:paraId="0DA4660A" w14:textId="77777777" w:rsidR="00231AAD" w:rsidRPr="006109A0" w:rsidRDefault="00231AAD" w:rsidP="00FC2A2C">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Уменьшение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14:paraId="76EB4BD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3BC8AE5A" w14:textId="77777777" w:rsidR="00231AAD" w:rsidRPr="006109A0" w:rsidRDefault="00231AAD" w:rsidP="00FC2A2C">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01 05 02 00 00 0000 600</w:t>
            </w:r>
          </w:p>
        </w:tc>
        <w:tc>
          <w:tcPr>
            <w:tcW w:w="1560" w:type="dxa"/>
            <w:tcBorders>
              <w:top w:val="single" w:sz="4" w:space="0" w:color="auto"/>
              <w:left w:val="single" w:sz="4" w:space="0" w:color="auto"/>
              <w:bottom w:val="single" w:sz="4" w:space="0" w:color="auto"/>
              <w:right w:val="single" w:sz="4" w:space="0" w:color="auto"/>
            </w:tcBorders>
            <w:vAlign w:val="center"/>
          </w:tcPr>
          <w:p w14:paraId="1CD57E4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26790,8</w:t>
            </w:r>
          </w:p>
        </w:tc>
      </w:tr>
      <w:tr w:rsidR="00231AAD" w:rsidRPr="006109A0" w14:paraId="54A37447" w14:textId="77777777" w:rsidTr="00FC2A2C">
        <w:trPr>
          <w:trHeight w:val="496"/>
          <w:jc w:val="center"/>
        </w:trPr>
        <w:tc>
          <w:tcPr>
            <w:tcW w:w="4678" w:type="dxa"/>
            <w:tcBorders>
              <w:top w:val="single" w:sz="4" w:space="0" w:color="auto"/>
              <w:left w:val="single" w:sz="4" w:space="0" w:color="auto"/>
              <w:bottom w:val="single" w:sz="4" w:space="0" w:color="auto"/>
              <w:right w:val="single" w:sz="4" w:space="0" w:color="auto"/>
            </w:tcBorders>
          </w:tcPr>
          <w:p w14:paraId="51357237" w14:textId="77777777" w:rsidR="00231AAD" w:rsidRPr="006109A0" w:rsidRDefault="00231AAD" w:rsidP="00FC2A2C">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Уменьшение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14:paraId="0A6B7BC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5877516F" w14:textId="77777777" w:rsidR="00231AAD" w:rsidRPr="006109A0" w:rsidRDefault="00231AAD" w:rsidP="00FC2A2C">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01 05 02 01 00 0000 610</w:t>
            </w:r>
          </w:p>
        </w:tc>
        <w:tc>
          <w:tcPr>
            <w:tcW w:w="1560" w:type="dxa"/>
            <w:tcBorders>
              <w:top w:val="single" w:sz="4" w:space="0" w:color="auto"/>
              <w:left w:val="single" w:sz="4" w:space="0" w:color="auto"/>
              <w:bottom w:val="single" w:sz="4" w:space="0" w:color="auto"/>
              <w:right w:val="single" w:sz="4" w:space="0" w:color="auto"/>
            </w:tcBorders>
            <w:vAlign w:val="center"/>
          </w:tcPr>
          <w:p w14:paraId="747C039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26790,8</w:t>
            </w:r>
          </w:p>
        </w:tc>
      </w:tr>
      <w:tr w:rsidR="00231AAD" w:rsidRPr="006109A0" w14:paraId="126EBB3E" w14:textId="77777777" w:rsidTr="00FC2A2C">
        <w:trPr>
          <w:trHeight w:val="528"/>
          <w:jc w:val="center"/>
        </w:trPr>
        <w:tc>
          <w:tcPr>
            <w:tcW w:w="4678" w:type="dxa"/>
            <w:tcBorders>
              <w:top w:val="single" w:sz="4" w:space="0" w:color="auto"/>
              <w:left w:val="single" w:sz="4" w:space="0" w:color="auto"/>
              <w:bottom w:val="single" w:sz="4" w:space="0" w:color="auto"/>
              <w:right w:val="single" w:sz="4" w:space="0" w:color="auto"/>
            </w:tcBorders>
          </w:tcPr>
          <w:p w14:paraId="1DB0A455" w14:textId="77777777" w:rsidR="00231AAD" w:rsidRPr="006109A0" w:rsidRDefault="00231AAD" w:rsidP="00FC2A2C">
            <w:pPr>
              <w:autoSpaceDE w:val="0"/>
              <w:autoSpaceDN w:val="0"/>
              <w:spacing w:after="0" w:line="240" w:lineRule="auto"/>
              <w:ind w:right="-1"/>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Уменьшение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14:paraId="1C9D10D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3118" w:type="dxa"/>
            <w:tcBorders>
              <w:top w:val="single" w:sz="4" w:space="0" w:color="auto"/>
              <w:left w:val="single" w:sz="4" w:space="0" w:color="auto"/>
              <w:bottom w:val="single" w:sz="4" w:space="0" w:color="auto"/>
              <w:right w:val="single" w:sz="4" w:space="0" w:color="auto"/>
            </w:tcBorders>
            <w:vAlign w:val="center"/>
          </w:tcPr>
          <w:p w14:paraId="509CF322" w14:textId="77777777" w:rsidR="00231AAD" w:rsidRPr="006109A0" w:rsidRDefault="00231AAD" w:rsidP="00FC2A2C">
            <w:pPr>
              <w:autoSpaceDE w:val="0"/>
              <w:autoSpaceDN w:val="0"/>
              <w:spacing w:after="0" w:line="240" w:lineRule="auto"/>
              <w:ind w:right="-1"/>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01 05 02 01 10 0000 610</w:t>
            </w:r>
          </w:p>
        </w:tc>
        <w:tc>
          <w:tcPr>
            <w:tcW w:w="1560" w:type="dxa"/>
            <w:tcBorders>
              <w:top w:val="single" w:sz="4" w:space="0" w:color="auto"/>
              <w:left w:val="single" w:sz="4" w:space="0" w:color="auto"/>
              <w:bottom w:val="single" w:sz="4" w:space="0" w:color="auto"/>
              <w:right w:val="single" w:sz="4" w:space="0" w:color="auto"/>
            </w:tcBorders>
            <w:vAlign w:val="center"/>
          </w:tcPr>
          <w:p w14:paraId="30283B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26790,8</w:t>
            </w:r>
          </w:p>
        </w:tc>
      </w:tr>
    </w:tbl>
    <w:p w14:paraId="3D11F89D" w14:textId="77777777" w:rsidR="00231AAD" w:rsidRPr="006109A0" w:rsidRDefault="00231AAD" w:rsidP="00231AAD">
      <w:pPr>
        <w:spacing w:after="0" w:line="240" w:lineRule="auto"/>
        <w:ind w:right="97"/>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br w:type="page"/>
      </w:r>
    </w:p>
    <w:p w14:paraId="757B76A0" w14:textId="77777777" w:rsidR="00231AAD" w:rsidRPr="006109A0" w:rsidRDefault="00231AAD" w:rsidP="00231AAD">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lastRenderedPageBreak/>
        <w:t>Приложение 3</w:t>
      </w:r>
    </w:p>
    <w:p w14:paraId="1C82BEEE" w14:textId="77777777" w:rsidR="00231AAD" w:rsidRPr="006109A0" w:rsidRDefault="00231AAD" w:rsidP="00231AAD">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к решению Собрания депутатов</w:t>
      </w:r>
    </w:p>
    <w:p w14:paraId="5EE36C07" w14:textId="77777777" w:rsidR="00231AAD" w:rsidRPr="006109A0" w:rsidRDefault="00231AAD" w:rsidP="00231AAD">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от </w:t>
      </w:r>
    </w:p>
    <w:p w14:paraId="55B431E4" w14:textId="77777777" w:rsidR="00231AAD" w:rsidRPr="006109A0" w:rsidRDefault="00231AAD" w:rsidP="00231AAD">
      <w:pPr>
        <w:autoSpaceDE w:val="0"/>
        <w:autoSpaceDN w:val="0"/>
        <w:spacing w:after="0" w:line="240" w:lineRule="auto"/>
        <w:jc w:val="both"/>
        <w:rPr>
          <w:rFonts w:ascii="Times New Roman" w:eastAsia="Times New Roman" w:hAnsi="Times New Roman" w:cs="Times New Roman"/>
          <w:color w:val="000000" w:themeColor="text1"/>
          <w:sz w:val="28"/>
          <w:szCs w:val="24"/>
        </w:rPr>
      </w:pPr>
    </w:p>
    <w:p w14:paraId="7CEAE080" w14:textId="77777777" w:rsidR="00231AAD" w:rsidRPr="006109A0" w:rsidRDefault="00231AAD" w:rsidP="00231AAD">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Доходы бюджета муниципального образования </w:t>
      </w:r>
    </w:p>
    <w:p w14:paraId="59B3852F" w14:textId="77777777" w:rsidR="00231AAD" w:rsidRPr="006109A0" w:rsidRDefault="00231AAD" w:rsidP="00231AAD">
      <w:pPr>
        <w:autoSpaceDE w:val="0"/>
        <w:autoSpaceDN w:val="0"/>
        <w:spacing w:after="0" w:line="240" w:lineRule="auto"/>
        <w:ind w:firstLine="720"/>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кодам классификации доходов бюджета за 2022 год</w:t>
      </w:r>
    </w:p>
    <w:p w14:paraId="5709517C" w14:textId="77777777" w:rsidR="00231AAD" w:rsidRPr="006109A0" w:rsidRDefault="00231AAD" w:rsidP="00231AAD">
      <w:pPr>
        <w:autoSpaceDE w:val="0"/>
        <w:autoSpaceDN w:val="0"/>
        <w:spacing w:after="0" w:line="240" w:lineRule="auto"/>
        <w:ind w:firstLine="720"/>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2"/>
        <w:gridCol w:w="2488"/>
        <w:gridCol w:w="5177"/>
        <w:gridCol w:w="1312"/>
      </w:tblGrid>
      <w:tr w:rsidR="00231AAD" w:rsidRPr="006109A0" w14:paraId="5686E435" w14:textId="77777777" w:rsidTr="00FC2A2C">
        <w:trPr>
          <w:trHeight w:val="740"/>
          <w:jc w:val="center"/>
        </w:trPr>
        <w:tc>
          <w:tcPr>
            <w:tcW w:w="3150" w:type="dxa"/>
            <w:gridSpan w:val="2"/>
          </w:tcPr>
          <w:p w14:paraId="1B87F41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Код бюджетной </w:t>
            </w:r>
          </w:p>
          <w:p w14:paraId="49ABDB5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классификации</w:t>
            </w:r>
          </w:p>
        </w:tc>
        <w:tc>
          <w:tcPr>
            <w:tcW w:w="5177" w:type="dxa"/>
            <w:vMerge w:val="restart"/>
          </w:tcPr>
          <w:p w14:paraId="610B63C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Наименование вида дохода</w:t>
            </w:r>
          </w:p>
        </w:tc>
        <w:tc>
          <w:tcPr>
            <w:tcW w:w="1312" w:type="dxa"/>
            <w:vMerge w:val="restart"/>
          </w:tcPr>
          <w:p w14:paraId="0D00108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Исполнено</w:t>
            </w:r>
          </w:p>
        </w:tc>
      </w:tr>
      <w:tr w:rsidR="00231AAD" w:rsidRPr="006109A0" w14:paraId="66A640EC" w14:textId="77777777" w:rsidTr="00FC2A2C">
        <w:trPr>
          <w:trHeight w:val="1087"/>
          <w:jc w:val="center"/>
        </w:trPr>
        <w:tc>
          <w:tcPr>
            <w:tcW w:w="662" w:type="dxa"/>
          </w:tcPr>
          <w:p w14:paraId="0FEDA4F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Главный администратор поступлений</w:t>
            </w:r>
          </w:p>
        </w:tc>
        <w:tc>
          <w:tcPr>
            <w:tcW w:w="2488" w:type="dxa"/>
          </w:tcPr>
          <w:p w14:paraId="2ADD634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Доходы муниципального </w:t>
            </w:r>
          </w:p>
          <w:p w14:paraId="0A3772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района</w:t>
            </w:r>
          </w:p>
        </w:tc>
        <w:tc>
          <w:tcPr>
            <w:tcW w:w="5177" w:type="dxa"/>
            <w:vMerge/>
          </w:tcPr>
          <w:p w14:paraId="0C2486E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312" w:type="dxa"/>
            <w:vMerge/>
          </w:tcPr>
          <w:p w14:paraId="70577812" w14:textId="77777777" w:rsidR="00231AAD" w:rsidRPr="006109A0" w:rsidRDefault="00231AAD" w:rsidP="00FC2A2C">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p>
        </w:tc>
      </w:tr>
      <w:tr w:rsidR="00231AAD" w:rsidRPr="006109A0" w14:paraId="0302722A" w14:textId="77777777" w:rsidTr="00FC2A2C">
        <w:trPr>
          <w:trHeight w:val="291"/>
          <w:jc w:val="center"/>
        </w:trPr>
        <w:tc>
          <w:tcPr>
            <w:tcW w:w="662" w:type="dxa"/>
          </w:tcPr>
          <w:p w14:paraId="13159DA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182</w:t>
            </w:r>
          </w:p>
        </w:tc>
        <w:tc>
          <w:tcPr>
            <w:tcW w:w="2488" w:type="dxa"/>
          </w:tcPr>
          <w:p w14:paraId="3F4D5261" w14:textId="77777777" w:rsidR="00231AAD" w:rsidRPr="006109A0" w:rsidRDefault="00231AAD" w:rsidP="00FC2A2C">
            <w:pPr>
              <w:autoSpaceDE w:val="0"/>
              <w:autoSpaceDN w:val="0"/>
              <w:spacing w:after="0" w:line="240" w:lineRule="auto"/>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1 00 00000 00 0000 000</w:t>
            </w:r>
          </w:p>
        </w:tc>
        <w:tc>
          <w:tcPr>
            <w:tcW w:w="5177" w:type="dxa"/>
          </w:tcPr>
          <w:p w14:paraId="145E16C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НАЛОГОВЫЕ И НЕНАЛОГОВЫЕ ДОХОДЫ</w:t>
            </w:r>
          </w:p>
        </w:tc>
        <w:tc>
          <w:tcPr>
            <w:tcW w:w="1312" w:type="dxa"/>
          </w:tcPr>
          <w:p w14:paraId="789B907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26322,2</w:t>
            </w:r>
          </w:p>
        </w:tc>
      </w:tr>
      <w:tr w:rsidR="00231AAD" w:rsidRPr="006109A0" w14:paraId="386594C4" w14:textId="77777777" w:rsidTr="00FC2A2C">
        <w:trPr>
          <w:trHeight w:val="270"/>
          <w:jc w:val="center"/>
        </w:trPr>
        <w:tc>
          <w:tcPr>
            <w:tcW w:w="662" w:type="dxa"/>
          </w:tcPr>
          <w:p w14:paraId="0FE260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488" w:type="dxa"/>
          </w:tcPr>
          <w:p w14:paraId="7AA253EF"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1 01 00000 00 0000 000</w:t>
            </w:r>
          </w:p>
        </w:tc>
        <w:tc>
          <w:tcPr>
            <w:tcW w:w="5177" w:type="dxa"/>
          </w:tcPr>
          <w:p w14:paraId="407AFF4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Налоги на прибыль, доходы</w:t>
            </w:r>
          </w:p>
        </w:tc>
        <w:tc>
          <w:tcPr>
            <w:tcW w:w="1312" w:type="dxa"/>
          </w:tcPr>
          <w:p w14:paraId="49A0C9A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23494,0</w:t>
            </w:r>
          </w:p>
        </w:tc>
      </w:tr>
      <w:tr w:rsidR="00231AAD" w:rsidRPr="006109A0" w14:paraId="2A041465" w14:textId="77777777" w:rsidTr="00FC2A2C">
        <w:trPr>
          <w:trHeight w:val="199"/>
          <w:jc w:val="center"/>
        </w:trPr>
        <w:tc>
          <w:tcPr>
            <w:tcW w:w="662" w:type="dxa"/>
          </w:tcPr>
          <w:p w14:paraId="2C08EF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488" w:type="dxa"/>
          </w:tcPr>
          <w:p w14:paraId="6DD53834"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1 05 00000 00 0000 000</w:t>
            </w:r>
          </w:p>
        </w:tc>
        <w:tc>
          <w:tcPr>
            <w:tcW w:w="5177" w:type="dxa"/>
          </w:tcPr>
          <w:p w14:paraId="27DA116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Налоги на совокупный доход</w:t>
            </w:r>
          </w:p>
        </w:tc>
        <w:tc>
          <w:tcPr>
            <w:tcW w:w="1312" w:type="dxa"/>
          </w:tcPr>
          <w:p w14:paraId="73DABFF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71,5</w:t>
            </w:r>
          </w:p>
        </w:tc>
      </w:tr>
      <w:tr w:rsidR="00231AAD" w:rsidRPr="006109A0" w14:paraId="06194F33" w14:textId="77777777" w:rsidTr="00FC2A2C">
        <w:trPr>
          <w:trHeight w:val="199"/>
          <w:jc w:val="center"/>
        </w:trPr>
        <w:tc>
          <w:tcPr>
            <w:tcW w:w="662" w:type="dxa"/>
          </w:tcPr>
          <w:p w14:paraId="798F254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488" w:type="dxa"/>
          </w:tcPr>
          <w:p w14:paraId="03952228"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1 06 00000 00 0000 000</w:t>
            </w:r>
          </w:p>
        </w:tc>
        <w:tc>
          <w:tcPr>
            <w:tcW w:w="5177" w:type="dxa"/>
          </w:tcPr>
          <w:p w14:paraId="0B4C0F9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Налоги на имущество</w:t>
            </w:r>
          </w:p>
        </w:tc>
        <w:tc>
          <w:tcPr>
            <w:tcW w:w="1312" w:type="dxa"/>
          </w:tcPr>
          <w:p w14:paraId="7FFF74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1024,4</w:t>
            </w:r>
          </w:p>
        </w:tc>
      </w:tr>
      <w:tr w:rsidR="00231AAD" w:rsidRPr="006109A0" w14:paraId="2B730B40" w14:textId="77777777" w:rsidTr="00FC2A2C">
        <w:trPr>
          <w:trHeight w:val="587"/>
          <w:jc w:val="center"/>
        </w:trPr>
        <w:tc>
          <w:tcPr>
            <w:tcW w:w="662" w:type="dxa"/>
          </w:tcPr>
          <w:p w14:paraId="1400117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488" w:type="dxa"/>
            <w:vAlign w:val="center"/>
          </w:tcPr>
          <w:p w14:paraId="61AA2BE9"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1 11 00000 00 0000 000</w:t>
            </w:r>
          </w:p>
        </w:tc>
        <w:tc>
          <w:tcPr>
            <w:tcW w:w="5177" w:type="dxa"/>
          </w:tcPr>
          <w:p w14:paraId="5863804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Доходы от использования имущества, находящегося в государственной и муниципальной собственности</w:t>
            </w:r>
          </w:p>
        </w:tc>
        <w:tc>
          <w:tcPr>
            <w:tcW w:w="1312" w:type="dxa"/>
          </w:tcPr>
          <w:p w14:paraId="7C3C2C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1731,8</w:t>
            </w:r>
          </w:p>
        </w:tc>
      </w:tr>
      <w:tr w:rsidR="00231AAD" w:rsidRPr="006109A0" w14:paraId="7DEED46A" w14:textId="77777777" w:rsidTr="00FC2A2C">
        <w:trPr>
          <w:trHeight w:val="199"/>
          <w:jc w:val="center"/>
        </w:trPr>
        <w:tc>
          <w:tcPr>
            <w:tcW w:w="662" w:type="dxa"/>
          </w:tcPr>
          <w:p w14:paraId="77835AF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488" w:type="dxa"/>
          </w:tcPr>
          <w:p w14:paraId="05455880"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1 17 00000 00 00000 000</w:t>
            </w:r>
          </w:p>
        </w:tc>
        <w:tc>
          <w:tcPr>
            <w:tcW w:w="5177" w:type="dxa"/>
          </w:tcPr>
          <w:p w14:paraId="5060E4C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ПРОЧИЕ НЕНАЛОГОВЫЕ ДОХОДЫ</w:t>
            </w:r>
          </w:p>
        </w:tc>
        <w:tc>
          <w:tcPr>
            <w:tcW w:w="1312" w:type="dxa"/>
          </w:tcPr>
          <w:p w14:paraId="30350AD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r>
      <w:tr w:rsidR="00231AAD" w:rsidRPr="006109A0" w14:paraId="14F779D8" w14:textId="77777777" w:rsidTr="00FC2A2C">
        <w:trPr>
          <w:trHeight w:val="199"/>
          <w:jc w:val="center"/>
        </w:trPr>
        <w:tc>
          <w:tcPr>
            <w:tcW w:w="662" w:type="dxa"/>
          </w:tcPr>
          <w:p w14:paraId="4E57EAA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488" w:type="dxa"/>
          </w:tcPr>
          <w:p w14:paraId="1DD2FEF0" w14:textId="77777777" w:rsidR="00231AAD" w:rsidRPr="006109A0" w:rsidRDefault="00231AAD" w:rsidP="00FC2A2C">
            <w:pPr>
              <w:autoSpaceDE w:val="0"/>
              <w:autoSpaceDN w:val="0"/>
              <w:spacing w:after="0" w:line="240" w:lineRule="auto"/>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2 00 00000 00 0000 000</w:t>
            </w:r>
          </w:p>
        </w:tc>
        <w:tc>
          <w:tcPr>
            <w:tcW w:w="5177" w:type="dxa"/>
          </w:tcPr>
          <w:p w14:paraId="428AFBF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БЕЗВОЗМЕЗДНЫЕ ПОСТУПЛЕНИЯ</w:t>
            </w:r>
          </w:p>
        </w:tc>
        <w:tc>
          <w:tcPr>
            <w:tcW w:w="1312" w:type="dxa"/>
          </w:tcPr>
          <w:p w14:paraId="68F187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2437,9</w:t>
            </w:r>
          </w:p>
        </w:tc>
      </w:tr>
      <w:tr w:rsidR="00231AAD" w:rsidRPr="006109A0" w14:paraId="616634AB" w14:textId="77777777" w:rsidTr="00FC2A2C">
        <w:trPr>
          <w:trHeight w:val="199"/>
          <w:jc w:val="center"/>
        </w:trPr>
        <w:tc>
          <w:tcPr>
            <w:tcW w:w="662" w:type="dxa"/>
          </w:tcPr>
          <w:p w14:paraId="750A0D8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488" w:type="dxa"/>
          </w:tcPr>
          <w:p w14:paraId="1DB63835"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2 02 00000 00 0000 000</w:t>
            </w:r>
          </w:p>
        </w:tc>
        <w:tc>
          <w:tcPr>
            <w:tcW w:w="5177" w:type="dxa"/>
          </w:tcPr>
          <w:p w14:paraId="7297116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Безвозмездные поступления от других бюджетов бюджетной системы Российской Федерации</w:t>
            </w:r>
          </w:p>
        </w:tc>
        <w:tc>
          <w:tcPr>
            <w:tcW w:w="1312" w:type="dxa"/>
          </w:tcPr>
          <w:p w14:paraId="2883BFEA" w14:textId="77777777" w:rsidR="00231AAD" w:rsidRPr="006109A0" w:rsidRDefault="00231AAD" w:rsidP="00FC2A2C">
            <w:pPr>
              <w:autoSpaceDE w:val="0"/>
              <w:autoSpaceDN w:val="0"/>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2241,4</w:t>
            </w:r>
          </w:p>
        </w:tc>
      </w:tr>
      <w:tr w:rsidR="00231AAD" w:rsidRPr="006109A0" w14:paraId="1AB17FE1" w14:textId="77777777" w:rsidTr="00FC2A2C">
        <w:trPr>
          <w:trHeight w:val="199"/>
          <w:jc w:val="center"/>
        </w:trPr>
        <w:tc>
          <w:tcPr>
            <w:tcW w:w="3150" w:type="dxa"/>
            <w:gridSpan w:val="2"/>
          </w:tcPr>
          <w:p w14:paraId="28FF7AF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ВСЕГО</w:t>
            </w:r>
          </w:p>
        </w:tc>
        <w:tc>
          <w:tcPr>
            <w:tcW w:w="5177" w:type="dxa"/>
          </w:tcPr>
          <w:p w14:paraId="6C1CE5F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p>
        </w:tc>
        <w:tc>
          <w:tcPr>
            <w:tcW w:w="1312" w:type="dxa"/>
          </w:tcPr>
          <w:p w14:paraId="2BB004B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28760,1</w:t>
            </w:r>
          </w:p>
        </w:tc>
      </w:tr>
    </w:tbl>
    <w:p w14:paraId="26839256" w14:textId="77777777" w:rsidR="00231AAD" w:rsidRPr="006109A0" w:rsidRDefault="00231AAD" w:rsidP="00231AAD">
      <w:pPr>
        <w:autoSpaceDE w:val="0"/>
        <w:autoSpaceDN w:val="0"/>
        <w:spacing w:after="0" w:line="240" w:lineRule="auto"/>
        <w:ind w:firstLine="709"/>
        <w:jc w:val="both"/>
        <w:rPr>
          <w:rFonts w:ascii="Times New Roman" w:eastAsia="Times New Roman" w:hAnsi="Times New Roman" w:cs="Times New Roman"/>
          <w:color w:val="000000" w:themeColor="text1"/>
          <w:sz w:val="24"/>
          <w:szCs w:val="24"/>
        </w:rPr>
      </w:pPr>
    </w:p>
    <w:p w14:paraId="2091BE8B" w14:textId="77777777" w:rsidR="00231AAD" w:rsidRPr="006109A0" w:rsidRDefault="00231AAD" w:rsidP="00231AAD">
      <w:pPr>
        <w:spacing w:after="0" w:line="240" w:lineRule="auto"/>
        <w:ind w:right="97"/>
        <w:jc w:val="center"/>
        <w:rPr>
          <w:rFonts w:ascii="Times New Roman" w:eastAsia="Times New Roman" w:hAnsi="Times New Roman" w:cs="Times New Roman"/>
          <w:color w:val="000000" w:themeColor="text1"/>
          <w:sz w:val="24"/>
          <w:szCs w:val="24"/>
        </w:rPr>
      </w:pPr>
    </w:p>
    <w:p w14:paraId="1247910C" w14:textId="77777777" w:rsidR="00231AAD" w:rsidRPr="006109A0" w:rsidRDefault="00231AAD" w:rsidP="00231AAD">
      <w:pPr>
        <w:spacing w:after="0" w:line="240" w:lineRule="auto"/>
        <w:ind w:right="97"/>
        <w:jc w:val="center"/>
        <w:rPr>
          <w:rFonts w:ascii="Times New Roman" w:eastAsia="Times New Roman" w:hAnsi="Times New Roman" w:cs="Times New Roman"/>
          <w:color w:val="000000" w:themeColor="text1"/>
          <w:sz w:val="24"/>
          <w:szCs w:val="24"/>
        </w:rPr>
      </w:pPr>
    </w:p>
    <w:p w14:paraId="5E9435D3" w14:textId="77777777" w:rsidR="00231AAD"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p>
    <w:p w14:paraId="76E1CFE4" w14:textId="77777777" w:rsidR="00231AAD"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p>
    <w:p w14:paraId="4FF161C7" w14:textId="77777777" w:rsidR="00231AAD"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p>
    <w:p w14:paraId="7A40E42F" w14:textId="77777777" w:rsidR="00231AAD"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p>
    <w:p w14:paraId="267ED790" w14:textId="77777777" w:rsidR="00231AAD"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p>
    <w:p w14:paraId="6B2065C8" w14:textId="77777777" w:rsidR="00231AAD" w:rsidRPr="006109A0"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p>
    <w:p w14:paraId="54EDABE1" w14:textId="77777777" w:rsidR="00231AAD" w:rsidRPr="006109A0"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p>
    <w:p w14:paraId="3CE7CB41" w14:textId="77777777" w:rsidR="00231AAD" w:rsidRPr="006109A0"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p>
    <w:p w14:paraId="236D4166" w14:textId="77777777" w:rsidR="00231AAD" w:rsidRPr="006109A0" w:rsidRDefault="00231AAD" w:rsidP="00231AAD">
      <w:pPr>
        <w:autoSpaceDE w:val="0"/>
        <w:autoSpaceDN w:val="0"/>
        <w:spacing w:after="0" w:line="240" w:lineRule="auto"/>
        <w:ind w:left="6237" w:hanging="567"/>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  Приложение 4</w:t>
      </w:r>
    </w:p>
    <w:p w14:paraId="3172B627" w14:textId="77777777" w:rsidR="00231AAD" w:rsidRPr="006109A0" w:rsidRDefault="00231AAD" w:rsidP="00231AAD">
      <w:pPr>
        <w:autoSpaceDE w:val="0"/>
        <w:autoSpaceDN w:val="0"/>
        <w:spacing w:after="0" w:line="240" w:lineRule="auto"/>
        <w:ind w:left="6102" w:hanging="567"/>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   к решению Собрания депутатов</w:t>
      </w:r>
    </w:p>
    <w:p w14:paraId="18C2D6AE" w14:textId="77777777" w:rsidR="00231AAD" w:rsidRPr="006109A0" w:rsidRDefault="00231AAD" w:rsidP="00231AAD">
      <w:pPr>
        <w:autoSpaceDE w:val="0"/>
        <w:autoSpaceDN w:val="0"/>
        <w:spacing w:after="0" w:line="240" w:lineRule="auto"/>
        <w:ind w:left="5967" w:hanging="567"/>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     от </w:t>
      </w:r>
    </w:p>
    <w:p w14:paraId="05B282E4" w14:textId="77777777" w:rsidR="00231AAD" w:rsidRPr="006109A0" w:rsidRDefault="00231AAD" w:rsidP="00231AAD">
      <w:pPr>
        <w:autoSpaceDE w:val="0"/>
        <w:autoSpaceDN w:val="0"/>
        <w:spacing w:after="0" w:line="240" w:lineRule="auto"/>
        <w:ind w:firstLine="709"/>
        <w:jc w:val="both"/>
        <w:rPr>
          <w:rFonts w:ascii="Times New Roman" w:eastAsia="Times New Roman" w:hAnsi="Times New Roman" w:cs="Times New Roman"/>
          <w:color w:val="000000" w:themeColor="text1"/>
          <w:sz w:val="28"/>
          <w:szCs w:val="24"/>
        </w:rPr>
      </w:pPr>
    </w:p>
    <w:p w14:paraId="2C5428B7" w14:textId="77777777" w:rsidR="00231AAD" w:rsidRPr="006109A0" w:rsidRDefault="00231AAD" w:rsidP="00231AAD">
      <w:pPr>
        <w:autoSpaceDE w:val="0"/>
        <w:autoSpaceDN w:val="0"/>
        <w:spacing w:after="0" w:line="240" w:lineRule="auto"/>
        <w:ind w:left="567" w:firstLine="720"/>
        <w:jc w:val="center"/>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Доходы бюджета муниципального образования «Бабстовское сельское поселение» Ленинского муниципального района по кодам видов доходов, подвида доходов, классификации операций сектора государственного управления, относящиеся к доходам бюджета за 2022 год</w:t>
      </w:r>
    </w:p>
    <w:p w14:paraId="33AABDB0" w14:textId="77777777" w:rsidR="00231AAD" w:rsidRPr="006109A0" w:rsidRDefault="00231AAD" w:rsidP="00231AAD">
      <w:pPr>
        <w:autoSpaceDE w:val="0"/>
        <w:autoSpaceDN w:val="0"/>
        <w:spacing w:after="0" w:line="240" w:lineRule="auto"/>
        <w:ind w:firstLine="720"/>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8"/>
        <w:gridCol w:w="2541"/>
        <w:gridCol w:w="4642"/>
        <w:gridCol w:w="1398"/>
      </w:tblGrid>
      <w:tr w:rsidR="00231AAD" w:rsidRPr="006109A0" w14:paraId="670F29B0" w14:textId="77777777" w:rsidTr="00FC2A2C">
        <w:trPr>
          <w:trHeight w:val="188"/>
          <w:jc w:val="center"/>
        </w:trPr>
        <w:tc>
          <w:tcPr>
            <w:tcW w:w="3650" w:type="dxa"/>
            <w:gridSpan w:val="2"/>
          </w:tcPr>
          <w:p w14:paraId="383BCE2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Код бюджетной</w:t>
            </w:r>
          </w:p>
          <w:p w14:paraId="6961418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классификации</w:t>
            </w:r>
          </w:p>
        </w:tc>
        <w:tc>
          <w:tcPr>
            <w:tcW w:w="4714" w:type="dxa"/>
            <w:vMerge w:val="restart"/>
          </w:tcPr>
          <w:p w14:paraId="531BC6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Наименование вида дохода</w:t>
            </w:r>
          </w:p>
        </w:tc>
        <w:tc>
          <w:tcPr>
            <w:tcW w:w="1417" w:type="dxa"/>
            <w:vMerge w:val="restart"/>
          </w:tcPr>
          <w:p w14:paraId="6B8EF9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Исполнено</w:t>
            </w:r>
          </w:p>
        </w:tc>
      </w:tr>
      <w:tr w:rsidR="00231AAD" w:rsidRPr="006109A0" w14:paraId="4FB29EC3" w14:textId="77777777" w:rsidTr="00FC2A2C">
        <w:trPr>
          <w:trHeight w:val="187"/>
          <w:jc w:val="center"/>
        </w:trPr>
        <w:tc>
          <w:tcPr>
            <w:tcW w:w="1071" w:type="dxa"/>
          </w:tcPr>
          <w:p w14:paraId="4BBF2BF7" w14:textId="77777777" w:rsidR="00231AAD" w:rsidRPr="006109A0" w:rsidRDefault="00231AAD" w:rsidP="00FC2A2C">
            <w:pPr>
              <w:autoSpaceDE w:val="0"/>
              <w:autoSpaceDN w:val="0"/>
              <w:spacing w:after="0" w:line="240" w:lineRule="auto"/>
              <w:ind w:left="-9"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Главный администратор поступлений</w:t>
            </w:r>
          </w:p>
        </w:tc>
        <w:tc>
          <w:tcPr>
            <w:tcW w:w="2579" w:type="dxa"/>
          </w:tcPr>
          <w:p w14:paraId="0006733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Доходов муниципального образования</w:t>
            </w:r>
          </w:p>
        </w:tc>
        <w:tc>
          <w:tcPr>
            <w:tcW w:w="4714" w:type="dxa"/>
            <w:vMerge/>
          </w:tcPr>
          <w:p w14:paraId="127E6EE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Merge/>
          </w:tcPr>
          <w:p w14:paraId="1770712E" w14:textId="77777777" w:rsidR="00231AAD" w:rsidRPr="006109A0" w:rsidRDefault="00231AAD" w:rsidP="00FC2A2C">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p>
        </w:tc>
      </w:tr>
      <w:tr w:rsidR="00231AAD" w:rsidRPr="006109A0" w14:paraId="2C9A252A" w14:textId="77777777" w:rsidTr="00FC2A2C">
        <w:trPr>
          <w:trHeight w:val="289"/>
          <w:jc w:val="center"/>
        </w:trPr>
        <w:tc>
          <w:tcPr>
            <w:tcW w:w="1071" w:type="dxa"/>
          </w:tcPr>
          <w:p w14:paraId="1281773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182</w:t>
            </w:r>
          </w:p>
        </w:tc>
        <w:tc>
          <w:tcPr>
            <w:tcW w:w="2579" w:type="dxa"/>
          </w:tcPr>
          <w:p w14:paraId="0BC6B76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1 00 00000 00 0000 000</w:t>
            </w:r>
          </w:p>
        </w:tc>
        <w:tc>
          <w:tcPr>
            <w:tcW w:w="4714" w:type="dxa"/>
          </w:tcPr>
          <w:p w14:paraId="6177602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НАЛОГОВЫЕ И НЕНАЛОГОВЫЕ ДОХОДЫ</w:t>
            </w:r>
          </w:p>
        </w:tc>
        <w:tc>
          <w:tcPr>
            <w:tcW w:w="1417" w:type="dxa"/>
          </w:tcPr>
          <w:p w14:paraId="3BB1BC8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26322,2</w:t>
            </w:r>
          </w:p>
        </w:tc>
      </w:tr>
      <w:tr w:rsidR="00231AAD" w:rsidRPr="006109A0" w14:paraId="5CAB51F2" w14:textId="77777777" w:rsidTr="00FC2A2C">
        <w:trPr>
          <w:trHeight w:val="268"/>
          <w:jc w:val="center"/>
        </w:trPr>
        <w:tc>
          <w:tcPr>
            <w:tcW w:w="1071" w:type="dxa"/>
          </w:tcPr>
          <w:p w14:paraId="309096D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182</w:t>
            </w:r>
          </w:p>
        </w:tc>
        <w:tc>
          <w:tcPr>
            <w:tcW w:w="2579" w:type="dxa"/>
          </w:tcPr>
          <w:p w14:paraId="35F7CD7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1 01 00000 00 0000 000</w:t>
            </w:r>
          </w:p>
        </w:tc>
        <w:tc>
          <w:tcPr>
            <w:tcW w:w="4714" w:type="dxa"/>
          </w:tcPr>
          <w:p w14:paraId="7E91FE6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НАЛОГИ НА ПРИБЫЛЬ, ДОХОДЫ</w:t>
            </w:r>
          </w:p>
        </w:tc>
        <w:tc>
          <w:tcPr>
            <w:tcW w:w="1417" w:type="dxa"/>
          </w:tcPr>
          <w:p w14:paraId="41D9D41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23494,0</w:t>
            </w:r>
          </w:p>
        </w:tc>
      </w:tr>
      <w:tr w:rsidR="00231AAD" w:rsidRPr="006109A0" w14:paraId="4C0BF986" w14:textId="77777777" w:rsidTr="00FC2A2C">
        <w:trPr>
          <w:trHeight w:val="268"/>
          <w:jc w:val="center"/>
        </w:trPr>
        <w:tc>
          <w:tcPr>
            <w:tcW w:w="1071" w:type="dxa"/>
          </w:tcPr>
          <w:p w14:paraId="3373A2F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579" w:type="dxa"/>
          </w:tcPr>
          <w:p w14:paraId="763F56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1 01 02000 01 0000 110</w:t>
            </w:r>
          </w:p>
        </w:tc>
        <w:tc>
          <w:tcPr>
            <w:tcW w:w="4714" w:type="dxa"/>
          </w:tcPr>
          <w:p w14:paraId="76D3961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Налог на доходы физических лиц</w:t>
            </w:r>
          </w:p>
        </w:tc>
        <w:tc>
          <w:tcPr>
            <w:tcW w:w="1417" w:type="dxa"/>
          </w:tcPr>
          <w:p w14:paraId="2E31EAD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23494,0</w:t>
            </w:r>
          </w:p>
        </w:tc>
      </w:tr>
      <w:tr w:rsidR="00231AAD" w:rsidRPr="006109A0" w14:paraId="722265AC" w14:textId="77777777" w:rsidTr="00FC2A2C">
        <w:trPr>
          <w:trHeight w:val="268"/>
          <w:jc w:val="center"/>
        </w:trPr>
        <w:tc>
          <w:tcPr>
            <w:tcW w:w="1071" w:type="dxa"/>
          </w:tcPr>
          <w:p w14:paraId="0270705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579" w:type="dxa"/>
          </w:tcPr>
          <w:p w14:paraId="2E9240E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1 01 02010 01 0000 110</w:t>
            </w:r>
          </w:p>
        </w:tc>
        <w:tc>
          <w:tcPr>
            <w:tcW w:w="4714" w:type="dxa"/>
          </w:tcPr>
          <w:p w14:paraId="3BCF9C9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6109A0">
              <w:rPr>
                <w:rFonts w:ascii="Times New Roman" w:eastAsia="Times New Roman" w:hAnsi="Times New Roman" w:cs="Times New Roman"/>
                <w:color w:val="000000" w:themeColor="text1"/>
                <w:sz w:val="24"/>
                <w:szCs w:val="24"/>
                <w:vertAlign w:val="superscript"/>
              </w:rPr>
              <w:t>1</w:t>
            </w:r>
            <w:r w:rsidRPr="006109A0">
              <w:rPr>
                <w:rFonts w:ascii="Times New Roman" w:eastAsia="Times New Roman" w:hAnsi="Times New Roman" w:cs="Times New Roman"/>
                <w:color w:val="000000" w:themeColor="text1"/>
                <w:sz w:val="24"/>
                <w:szCs w:val="24"/>
              </w:rPr>
              <w:t xml:space="preserve"> и 228 Налогового кодекса Российской Федерации</w:t>
            </w:r>
          </w:p>
        </w:tc>
        <w:tc>
          <w:tcPr>
            <w:tcW w:w="1417" w:type="dxa"/>
          </w:tcPr>
          <w:p w14:paraId="26B7BEE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23474,0</w:t>
            </w:r>
          </w:p>
        </w:tc>
      </w:tr>
      <w:tr w:rsidR="00231AAD" w:rsidRPr="006109A0" w14:paraId="2F40E955" w14:textId="77777777" w:rsidTr="00FC2A2C">
        <w:trPr>
          <w:trHeight w:val="268"/>
          <w:jc w:val="center"/>
        </w:trPr>
        <w:tc>
          <w:tcPr>
            <w:tcW w:w="1071" w:type="dxa"/>
          </w:tcPr>
          <w:p w14:paraId="2CA370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579" w:type="dxa"/>
          </w:tcPr>
          <w:p w14:paraId="152258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1 01 02020 01 0000 110</w:t>
            </w:r>
          </w:p>
        </w:tc>
        <w:tc>
          <w:tcPr>
            <w:tcW w:w="4714" w:type="dxa"/>
          </w:tcPr>
          <w:p w14:paraId="61B92A7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17" w:type="dxa"/>
          </w:tcPr>
          <w:p w14:paraId="179E4EC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w:t>
            </w:r>
          </w:p>
        </w:tc>
      </w:tr>
      <w:tr w:rsidR="00231AAD" w:rsidRPr="006109A0" w14:paraId="52FF6473" w14:textId="77777777" w:rsidTr="00FC2A2C">
        <w:trPr>
          <w:trHeight w:val="198"/>
          <w:jc w:val="center"/>
        </w:trPr>
        <w:tc>
          <w:tcPr>
            <w:tcW w:w="1071" w:type="dxa"/>
          </w:tcPr>
          <w:p w14:paraId="68442ED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182 </w:t>
            </w:r>
          </w:p>
        </w:tc>
        <w:tc>
          <w:tcPr>
            <w:tcW w:w="2579" w:type="dxa"/>
          </w:tcPr>
          <w:p w14:paraId="1AC569C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1 01 02030 01 0000 110</w:t>
            </w:r>
          </w:p>
        </w:tc>
        <w:tc>
          <w:tcPr>
            <w:tcW w:w="4714" w:type="dxa"/>
          </w:tcPr>
          <w:p w14:paraId="2277232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17" w:type="dxa"/>
          </w:tcPr>
          <w:p w14:paraId="4F8C435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13,8</w:t>
            </w:r>
          </w:p>
        </w:tc>
      </w:tr>
      <w:tr w:rsidR="00231AAD" w:rsidRPr="006109A0" w14:paraId="4F1CFA60" w14:textId="77777777" w:rsidTr="00FC2A2C">
        <w:trPr>
          <w:trHeight w:val="198"/>
          <w:jc w:val="center"/>
        </w:trPr>
        <w:tc>
          <w:tcPr>
            <w:tcW w:w="1071" w:type="dxa"/>
          </w:tcPr>
          <w:p w14:paraId="2ABD6A7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579" w:type="dxa"/>
          </w:tcPr>
          <w:p w14:paraId="3FA942A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1 01 02040 01 0000 110</w:t>
            </w:r>
          </w:p>
          <w:p w14:paraId="5B6EAC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4714" w:type="dxa"/>
          </w:tcPr>
          <w:p w14:paraId="3FE52DE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 xml:space="preserve">Налог на доходы физических лиц в виде фиксированных авансовых платежей с </w:t>
            </w:r>
            <w:r w:rsidRPr="006109A0">
              <w:rPr>
                <w:rFonts w:ascii="Times New Roman" w:eastAsia="Times New Roman" w:hAnsi="Times New Roman" w:cs="Times New Roman"/>
                <w:color w:val="000000" w:themeColor="text1"/>
                <w:sz w:val="24"/>
                <w:szCs w:val="24"/>
              </w:rPr>
              <w:lastRenderedPageBreak/>
              <w:t>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p w14:paraId="561F5BB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p>
        </w:tc>
        <w:tc>
          <w:tcPr>
            <w:tcW w:w="1417" w:type="dxa"/>
          </w:tcPr>
          <w:p w14:paraId="0C0FA44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6,2</w:t>
            </w:r>
          </w:p>
        </w:tc>
      </w:tr>
      <w:tr w:rsidR="00231AAD" w:rsidRPr="006109A0" w14:paraId="46792FAD" w14:textId="77777777" w:rsidTr="00FC2A2C">
        <w:trPr>
          <w:trHeight w:val="198"/>
          <w:jc w:val="center"/>
        </w:trPr>
        <w:tc>
          <w:tcPr>
            <w:tcW w:w="1071" w:type="dxa"/>
          </w:tcPr>
          <w:p w14:paraId="25BE078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182</w:t>
            </w:r>
          </w:p>
        </w:tc>
        <w:tc>
          <w:tcPr>
            <w:tcW w:w="2579" w:type="dxa"/>
          </w:tcPr>
          <w:p w14:paraId="063360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1 05 00000 00 0000 000</w:t>
            </w:r>
          </w:p>
        </w:tc>
        <w:tc>
          <w:tcPr>
            <w:tcW w:w="4714" w:type="dxa"/>
          </w:tcPr>
          <w:p w14:paraId="7C0C800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НАЛОГИ НА СОВОКУПНЫЙ ДОХОД</w:t>
            </w:r>
          </w:p>
        </w:tc>
        <w:tc>
          <w:tcPr>
            <w:tcW w:w="1417" w:type="dxa"/>
          </w:tcPr>
          <w:p w14:paraId="069969B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71,5</w:t>
            </w:r>
          </w:p>
        </w:tc>
      </w:tr>
      <w:tr w:rsidR="00231AAD" w:rsidRPr="006109A0" w14:paraId="6C587E64" w14:textId="77777777" w:rsidTr="00FC2A2C">
        <w:trPr>
          <w:trHeight w:val="198"/>
          <w:jc w:val="center"/>
        </w:trPr>
        <w:tc>
          <w:tcPr>
            <w:tcW w:w="1071" w:type="dxa"/>
          </w:tcPr>
          <w:p w14:paraId="3226E1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579" w:type="dxa"/>
          </w:tcPr>
          <w:p w14:paraId="18A2194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1 05 03000 01 0000 110</w:t>
            </w:r>
          </w:p>
        </w:tc>
        <w:tc>
          <w:tcPr>
            <w:tcW w:w="4714" w:type="dxa"/>
          </w:tcPr>
          <w:p w14:paraId="1DB102C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Единый сельскохозяйственный налог</w:t>
            </w:r>
          </w:p>
        </w:tc>
        <w:tc>
          <w:tcPr>
            <w:tcW w:w="1417" w:type="dxa"/>
          </w:tcPr>
          <w:p w14:paraId="2AC540E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71,5</w:t>
            </w:r>
          </w:p>
        </w:tc>
      </w:tr>
      <w:tr w:rsidR="00231AAD" w:rsidRPr="006109A0" w14:paraId="7BA2C32B" w14:textId="77777777" w:rsidTr="00FC2A2C">
        <w:trPr>
          <w:trHeight w:val="198"/>
          <w:jc w:val="center"/>
        </w:trPr>
        <w:tc>
          <w:tcPr>
            <w:tcW w:w="1071" w:type="dxa"/>
          </w:tcPr>
          <w:p w14:paraId="19F5A84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579" w:type="dxa"/>
          </w:tcPr>
          <w:p w14:paraId="00469A6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1 05 03010 01 0000 110</w:t>
            </w:r>
          </w:p>
        </w:tc>
        <w:tc>
          <w:tcPr>
            <w:tcW w:w="4714" w:type="dxa"/>
          </w:tcPr>
          <w:p w14:paraId="2F9ECBC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Единый сельскохозяйственный налог</w:t>
            </w:r>
          </w:p>
        </w:tc>
        <w:tc>
          <w:tcPr>
            <w:tcW w:w="1417" w:type="dxa"/>
          </w:tcPr>
          <w:p w14:paraId="79FD0B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71,5</w:t>
            </w:r>
          </w:p>
        </w:tc>
      </w:tr>
      <w:tr w:rsidR="00231AAD" w:rsidRPr="006109A0" w14:paraId="3F929577" w14:textId="77777777" w:rsidTr="00FC2A2C">
        <w:trPr>
          <w:trHeight w:val="198"/>
          <w:jc w:val="center"/>
        </w:trPr>
        <w:tc>
          <w:tcPr>
            <w:tcW w:w="1071" w:type="dxa"/>
          </w:tcPr>
          <w:p w14:paraId="2E26325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182</w:t>
            </w:r>
          </w:p>
        </w:tc>
        <w:tc>
          <w:tcPr>
            <w:tcW w:w="2579" w:type="dxa"/>
          </w:tcPr>
          <w:p w14:paraId="0A663F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1 06 00000 00 0000 000</w:t>
            </w:r>
          </w:p>
        </w:tc>
        <w:tc>
          <w:tcPr>
            <w:tcW w:w="4714" w:type="dxa"/>
          </w:tcPr>
          <w:p w14:paraId="0F934A3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НАЛОГИ НА ИМУЩЕСТВО</w:t>
            </w:r>
          </w:p>
        </w:tc>
        <w:tc>
          <w:tcPr>
            <w:tcW w:w="1417" w:type="dxa"/>
          </w:tcPr>
          <w:p w14:paraId="2092ECC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1024,4</w:t>
            </w:r>
          </w:p>
        </w:tc>
      </w:tr>
      <w:tr w:rsidR="00231AAD" w:rsidRPr="006109A0" w14:paraId="1BB446A9" w14:textId="77777777" w:rsidTr="00FC2A2C">
        <w:trPr>
          <w:trHeight w:val="198"/>
          <w:jc w:val="center"/>
        </w:trPr>
        <w:tc>
          <w:tcPr>
            <w:tcW w:w="1071" w:type="dxa"/>
          </w:tcPr>
          <w:p w14:paraId="757CC3C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182</w:t>
            </w:r>
          </w:p>
        </w:tc>
        <w:tc>
          <w:tcPr>
            <w:tcW w:w="2579" w:type="dxa"/>
          </w:tcPr>
          <w:p w14:paraId="4E6FA9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1 06 01000 00 0000 110</w:t>
            </w:r>
          </w:p>
        </w:tc>
        <w:tc>
          <w:tcPr>
            <w:tcW w:w="4714" w:type="dxa"/>
          </w:tcPr>
          <w:p w14:paraId="2CC35F1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Налог на имущество физических лиц</w:t>
            </w:r>
          </w:p>
        </w:tc>
        <w:tc>
          <w:tcPr>
            <w:tcW w:w="1417" w:type="dxa"/>
          </w:tcPr>
          <w:p w14:paraId="5E23BA7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682,7</w:t>
            </w:r>
          </w:p>
        </w:tc>
      </w:tr>
      <w:tr w:rsidR="00231AAD" w:rsidRPr="006109A0" w14:paraId="3377633C" w14:textId="77777777" w:rsidTr="00FC2A2C">
        <w:trPr>
          <w:trHeight w:val="198"/>
          <w:jc w:val="center"/>
        </w:trPr>
        <w:tc>
          <w:tcPr>
            <w:tcW w:w="1071" w:type="dxa"/>
          </w:tcPr>
          <w:p w14:paraId="6E07916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182</w:t>
            </w:r>
          </w:p>
        </w:tc>
        <w:tc>
          <w:tcPr>
            <w:tcW w:w="2579" w:type="dxa"/>
          </w:tcPr>
          <w:p w14:paraId="33628F6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1 06 01030 10 0000 110</w:t>
            </w:r>
          </w:p>
        </w:tc>
        <w:tc>
          <w:tcPr>
            <w:tcW w:w="4714" w:type="dxa"/>
          </w:tcPr>
          <w:p w14:paraId="67248B6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417" w:type="dxa"/>
          </w:tcPr>
          <w:p w14:paraId="0003F91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682,7</w:t>
            </w:r>
          </w:p>
        </w:tc>
      </w:tr>
      <w:tr w:rsidR="00231AAD" w:rsidRPr="006109A0" w14:paraId="72AA98FD" w14:textId="77777777" w:rsidTr="00FC2A2C">
        <w:trPr>
          <w:trHeight w:val="198"/>
          <w:jc w:val="center"/>
        </w:trPr>
        <w:tc>
          <w:tcPr>
            <w:tcW w:w="1071" w:type="dxa"/>
          </w:tcPr>
          <w:p w14:paraId="0626CF0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182</w:t>
            </w:r>
          </w:p>
        </w:tc>
        <w:tc>
          <w:tcPr>
            <w:tcW w:w="2579" w:type="dxa"/>
          </w:tcPr>
          <w:p w14:paraId="19E082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1 06 06000 00 0000 110</w:t>
            </w:r>
          </w:p>
        </w:tc>
        <w:tc>
          <w:tcPr>
            <w:tcW w:w="4714" w:type="dxa"/>
          </w:tcPr>
          <w:p w14:paraId="54EA8B7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Земельный налог</w:t>
            </w:r>
          </w:p>
        </w:tc>
        <w:tc>
          <w:tcPr>
            <w:tcW w:w="1417" w:type="dxa"/>
          </w:tcPr>
          <w:p w14:paraId="44F47EA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341,7</w:t>
            </w:r>
          </w:p>
        </w:tc>
      </w:tr>
      <w:tr w:rsidR="00231AAD" w:rsidRPr="006109A0" w14:paraId="015ACD19" w14:textId="77777777" w:rsidTr="00FC2A2C">
        <w:trPr>
          <w:trHeight w:val="198"/>
          <w:jc w:val="center"/>
        </w:trPr>
        <w:tc>
          <w:tcPr>
            <w:tcW w:w="1071" w:type="dxa"/>
          </w:tcPr>
          <w:p w14:paraId="15BC0C1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182</w:t>
            </w:r>
          </w:p>
        </w:tc>
        <w:tc>
          <w:tcPr>
            <w:tcW w:w="2579" w:type="dxa"/>
          </w:tcPr>
          <w:p w14:paraId="6A286A4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1 06 06030 00 0000 110</w:t>
            </w:r>
          </w:p>
        </w:tc>
        <w:tc>
          <w:tcPr>
            <w:tcW w:w="4714" w:type="dxa"/>
          </w:tcPr>
          <w:p w14:paraId="2B8302A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Земельный налог с организаций</w:t>
            </w:r>
          </w:p>
        </w:tc>
        <w:tc>
          <w:tcPr>
            <w:tcW w:w="1417" w:type="dxa"/>
          </w:tcPr>
          <w:p w14:paraId="5C09DC7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166,5</w:t>
            </w:r>
          </w:p>
        </w:tc>
      </w:tr>
      <w:tr w:rsidR="00231AAD" w:rsidRPr="006109A0" w14:paraId="0A653505" w14:textId="77777777" w:rsidTr="00FC2A2C">
        <w:trPr>
          <w:trHeight w:val="198"/>
          <w:jc w:val="center"/>
        </w:trPr>
        <w:tc>
          <w:tcPr>
            <w:tcW w:w="1071" w:type="dxa"/>
          </w:tcPr>
          <w:p w14:paraId="137AD6B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182</w:t>
            </w:r>
          </w:p>
        </w:tc>
        <w:tc>
          <w:tcPr>
            <w:tcW w:w="2579" w:type="dxa"/>
          </w:tcPr>
          <w:p w14:paraId="6A8C829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1 06 06033 10 0000 110</w:t>
            </w:r>
          </w:p>
        </w:tc>
        <w:tc>
          <w:tcPr>
            <w:tcW w:w="4714" w:type="dxa"/>
          </w:tcPr>
          <w:p w14:paraId="2B7A210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Земельный налог с организаций обладающих земельным участком, расположенным в границах сельских поселений</w:t>
            </w:r>
          </w:p>
        </w:tc>
        <w:tc>
          <w:tcPr>
            <w:tcW w:w="1417" w:type="dxa"/>
          </w:tcPr>
          <w:p w14:paraId="0752B13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166,5</w:t>
            </w:r>
          </w:p>
        </w:tc>
      </w:tr>
      <w:tr w:rsidR="00231AAD" w:rsidRPr="006109A0" w14:paraId="5D25C52F" w14:textId="77777777" w:rsidTr="00FC2A2C">
        <w:trPr>
          <w:trHeight w:val="198"/>
          <w:jc w:val="center"/>
        </w:trPr>
        <w:tc>
          <w:tcPr>
            <w:tcW w:w="1071" w:type="dxa"/>
          </w:tcPr>
          <w:p w14:paraId="67AFB07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182</w:t>
            </w:r>
          </w:p>
        </w:tc>
        <w:tc>
          <w:tcPr>
            <w:tcW w:w="2579" w:type="dxa"/>
          </w:tcPr>
          <w:p w14:paraId="5A11D98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1 06 06040 00 0000 110</w:t>
            </w:r>
          </w:p>
        </w:tc>
        <w:tc>
          <w:tcPr>
            <w:tcW w:w="4714" w:type="dxa"/>
          </w:tcPr>
          <w:p w14:paraId="79D2625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Земельный налог с физических лиц</w:t>
            </w:r>
          </w:p>
        </w:tc>
        <w:tc>
          <w:tcPr>
            <w:tcW w:w="1417" w:type="dxa"/>
          </w:tcPr>
          <w:p w14:paraId="17135EB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175,2</w:t>
            </w:r>
          </w:p>
        </w:tc>
      </w:tr>
      <w:tr w:rsidR="00231AAD" w:rsidRPr="006109A0" w14:paraId="700B6BF4" w14:textId="77777777" w:rsidTr="00FC2A2C">
        <w:trPr>
          <w:trHeight w:val="198"/>
          <w:jc w:val="center"/>
        </w:trPr>
        <w:tc>
          <w:tcPr>
            <w:tcW w:w="1071" w:type="dxa"/>
          </w:tcPr>
          <w:p w14:paraId="0D0A7E1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182</w:t>
            </w:r>
          </w:p>
        </w:tc>
        <w:tc>
          <w:tcPr>
            <w:tcW w:w="2579" w:type="dxa"/>
          </w:tcPr>
          <w:p w14:paraId="6693B59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1 06 06043 10 0000 110</w:t>
            </w:r>
          </w:p>
        </w:tc>
        <w:tc>
          <w:tcPr>
            <w:tcW w:w="4714" w:type="dxa"/>
          </w:tcPr>
          <w:p w14:paraId="4BA9F9A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Земельный налог с физических лиц, обладающим земельным участком, расположенным в границах сельских поселений</w:t>
            </w:r>
          </w:p>
        </w:tc>
        <w:tc>
          <w:tcPr>
            <w:tcW w:w="1417" w:type="dxa"/>
          </w:tcPr>
          <w:p w14:paraId="52DC7F4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175,2</w:t>
            </w:r>
          </w:p>
        </w:tc>
      </w:tr>
      <w:tr w:rsidR="00231AAD" w:rsidRPr="006109A0" w14:paraId="2666741B" w14:textId="77777777" w:rsidTr="00FC2A2C">
        <w:trPr>
          <w:trHeight w:val="198"/>
          <w:jc w:val="center"/>
        </w:trPr>
        <w:tc>
          <w:tcPr>
            <w:tcW w:w="1071" w:type="dxa"/>
          </w:tcPr>
          <w:p w14:paraId="0139737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tcPr>
          <w:p w14:paraId="140E7D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1 11 00000 00 0000 000</w:t>
            </w:r>
          </w:p>
        </w:tc>
        <w:tc>
          <w:tcPr>
            <w:tcW w:w="4714" w:type="dxa"/>
          </w:tcPr>
          <w:p w14:paraId="0ADE901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ДОХОДЫ ОТ ИСПОЛЬЗОВАНИЯ ИМУЩЕСТВА, НАХОДЯЩЕГОСЯ В ГОСУДАРСТВЕННОЙ И МУНИЦИПАЛЬНОЙ СОБСТВЕННОСТИ</w:t>
            </w:r>
          </w:p>
        </w:tc>
        <w:tc>
          <w:tcPr>
            <w:tcW w:w="1417" w:type="dxa"/>
          </w:tcPr>
          <w:p w14:paraId="174AA9F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1731,8</w:t>
            </w:r>
          </w:p>
        </w:tc>
      </w:tr>
      <w:tr w:rsidR="00231AAD" w:rsidRPr="006109A0" w14:paraId="113B7087" w14:textId="77777777" w:rsidTr="00FC2A2C">
        <w:trPr>
          <w:trHeight w:val="198"/>
          <w:jc w:val="center"/>
        </w:trPr>
        <w:tc>
          <w:tcPr>
            <w:tcW w:w="1071" w:type="dxa"/>
          </w:tcPr>
          <w:p w14:paraId="4381011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4712D5C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1 11 05020 00 0000 120</w:t>
            </w:r>
          </w:p>
        </w:tc>
        <w:tc>
          <w:tcPr>
            <w:tcW w:w="4714" w:type="dxa"/>
          </w:tcPr>
          <w:p w14:paraId="38A051B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417" w:type="dxa"/>
          </w:tcPr>
          <w:p w14:paraId="796ACCB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1468,0</w:t>
            </w:r>
          </w:p>
        </w:tc>
      </w:tr>
      <w:tr w:rsidR="00231AAD" w:rsidRPr="006109A0" w14:paraId="2F25CFD6" w14:textId="77777777" w:rsidTr="00FC2A2C">
        <w:trPr>
          <w:trHeight w:val="198"/>
          <w:jc w:val="center"/>
        </w:trPr>
        <w:tc>
          <w:tcPr>
            <w:tcW w:w="1071" w:type="dxa"/>
          </w:tcPr>
          <w:p w14:paraId="3058B6C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56697C1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1 11 05025 10 0000 120</w:t>
            </w:r>
          </w:p>
        </w:tc>
        <w:tc>
          <w:tcPr>
            <w:tcW w:w="4714" w:type="dxa"/>
          </w:tcPr>
          <w:p w14:paraId="27CA38E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snapToGrid w:val="0"/>
                <w:color w:val="000000" w:themeColor="text1"/>
                <w:sz w:val="24"/>
                <w:szCs w:val="24"/>
              </w:rPr>
            </w:pPr>
            <w:r w:rsidRPr="006109A0">
              <w:rPr>
                <w:rFonts w:ascii="Times New Roman" w:eastAsia="Times New Roman" w:hAnsi="Times New Roman" w:cs="Times New Roman"/>
                <w:snapToGrid w:val="0"/>
                <w:color w:val="000000" w:themeColor="text1"/>
                <w:sz w:val="24"/>
                <w:szCs w:val="24"/>
              </w:rPr>
              <w:t xml:space="preserve">Доходы, получаемые в виде арендной платы, а также средства от продажи права </w:t>
            </w:r>
            <w:r w:rsidRPr="006109A0">
              <w:rPr>
                <w:rFonts w:ascii="Times New Roman" w:eastAsia="Times New Roman" w:hAnsi="Times New Roman" w:cs="Times New Roman"/>
                <w:snapToGrid w:val="0"/>
                <w:color w:val="000000" w:themeColor="text1"/>
                <w:sz w:val="24"/>
                <w:szCs w:val="24"/>
              </w:rPr>
              <w:lastRenderedPageBreak/>
              <w:t>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417" w:type="dxa"/>
          </w:tcPr>
          <w:p w14:paraId="13F4BD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1468,0</w:t>
            </w:r>
          </w:p>
        </w:tc>
      </w:tr>
      <w:tr w:rsidR="00231AAD" w:rsidRPr="006109A0" w14:paraId="1A2894A8" w14:textId="77777777" w:rsidTr="00FC2A2C">
        <w:trPr>
          <w:trHeight w:val="198"/>
          <w:jc w:val="center"/>
        </w:trPr>
        <w:tc>
          <w:tcPr>
            <w:tcW w:w="1071" w:type="dxa"/>
          </w:tcPr>
          <w:p w14:paraId="58A30FD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02A2C5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1 11 05030 00 0000 120</w:t>
            </w:r>
          </w:p>
        </w:tc>
        <w:tc>
          <w:tcPr>
            <w:tcW w:w="4714" w:type="dxa"/>
          </w:tcPr>
          <w:p w14:paraId="3977146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417" w:type="dxa"/>
          </w:tcPr>
          <w:p w14:paraId="285684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110,1</w:t>
            </w:r>
          </w:p>
        </w:tc>
      </w:tr>
      <w:tr w:rsidR="00231AAD" w:rsidRPr="006109A0" w14:paraId="77919E0C" w14:textId="77777777" w:rsidTr="00FC2A2C">
        <w:trPr>
          <w:trHeight w:val="198"/>
          <w:jc w:val="center"/>
        </w:trPr>
        <w:tc>
          <w:tcPr>
            <w:tcW w:w="1071" w:type="dxa"/>
          </w:tcPr>
          <w:p w14:paraId="21DBACA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037C32C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1 11 05035 10 0000 120</w:t>
            </w:r>
          </w:p>
        </w:tc>
        <w:tc>
          <w:tcPr>
            <w:tcW w:w="4714" w:type="dxa"/>
          </w:tcPr>
          <w:p w14:paraId="4EB5C70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417" w:type="dxa"/>
          </w:tcPr>
          <w:p w14:paraId="2EA1283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110,1</w:t>
            </w:r>
          </w:p>
        </w:tc>
      </w:tr>
      <w:tr w:rsidR="00231AAD" w:rsidRPr="006109A0" w14:paraId="4D033840" w14:textId="77777777" w:rsidTr="00FC2A2C">
        <w:trPr>
          <w:trHeight w:val="198"/>
          <w:jc w:val="center"/>
        </w:trPr>
        <w:tc>
          <w:tcPr>
            <w:tcW w:w="1071" w:type="dxa"/>
          </w:tcPr>
          <w:p w14:paraId="2869362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674F89D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1 11 09040 00 0000 120</w:t>
            </w:r>
          </w:p>
        </w:tc>
        <w:tc>
          <w:tcPr>
            <w:tcW w:w="4714" w:type="dxa"/>
          </w:tcPr>
          <w:p w14:paraId="71684A8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17" w:type="dxa"/>
          </w:tcPr>
          <w:p w14:paraId="49012C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153,7</w:t>
            </w:r>
          </w:p>
        </w:tc>
      </w:tr>
      <w:tr w:rsidR="00231AAD" w:rsidRPr="006109A0" w14:paraId="21AB0484" w14:textId="77777777" w:rsidTr="00FC2A2C">
        <w:trPr>
          <w:trHeight w:val="198"/>
          <w:jc w:val="center"/>
        </w:trPr>
        <w:tc>
          <w:tcPr>
            <w:tcW w:w="1071" w:type="dxa"/>
          </w:tcPr>
          <w:p w14:paraId="0F91C71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668EAC8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1 11 09045 10 0000 120</w:t>
            </w:r>
          </w:p>
        </w:tc>
        <w:tc>
          <w:tcPr>
            <w:tcW w:w="4714" w:type="dxa"/>
          </w:tcPr>
          <w:p w14:paraId="0A7D3FE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8"/>
                <w:szCs w:val="28"/>
              </w:rPr>
            </w:pPr>
            <w:r w:rsidRPr="006109A0">
              <w:rPr>
                <w:rFonts w:ascii="Times New Roman" w:eastAsia="Times New Roman" w:hAnsi="Times New Roman" w:cs="Times New Roman"/>
                <w:color w:val="000000" w:themeColor="text1"/>
                <w:sz w:val="24"/>
                <w:szCs w:val="28"/>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17" w:type="dxa"/>
          </w:tcPr>
          <w:p w14:paraId="0208AB9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153,7</w:t>
            </w:r>
          </w:p>
        </w:tc>
      </w:tr>
      <w:tr w:rsidR="00231AAD" w:rsidRPr="006109A0" w14:paraId="1845CA66" w14:textId="77777777" w:rsidTr="00FC2A2C">
        <w:trPr>
          <w:trHeight w:val="198"/>
          <w:jc w:val="center"/>
        </w:trPr>
        <w:tc>
          <w:tcPr>
            <w:tcW w:w="1071" w:type="dxa"/>
          </w:tcPr>
          <w:p w14:paraId="38D8F4D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vAlign w:val="bottom"/>
          </w:tcPr>
          <w:p w14:paraId="76352E5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1 17 00000 00 0000 000</w:t>
            </w:r>
          </w:p>
        </w:tc>
        <w:tc>
          <w:tcPr>
            <w:tcW w:w="4714" w:type="dxa"/>
          </w:tcPr>
          <w:p w14:paraId="713F00A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ПРОЧИЕ НЕНАЛОГОВЫЕ ДОХОДЫ</w:t>
            </w:r>
          </w:p>
        </w:tc>
        <w:tc>
          <w:tcPr>
            <w:tcW w:w="1417" w:type="dxa"/>
          </w:tcPr>
          <w:p w14:paraId="190963C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r>
      <w:tr w:rsidR="00231AAD" w:rsidRPr="006109A0" w14:paraId="2E0DE675" w14:textId="77777777" w:rsidTr="00FC2A2C">
        <w:trPr>
          <w:trHeight w:val="198"/>
          <w:jc w:val="center"/>
        </w:trPr>
        <w:tc>
          <w:tcPr>
            <w:tcW w:w="1071" w:type="dxa"/>
          </w:tcPr>
          <w:p w14:paraId="48725D4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vAlign w:val="bottom"/>
          </w:tcPr>
          <w:p w14:paraId="66707B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1 17 01000 00 0000 180</w:t>
            </w:r>
          </w:p>
        </w:tc>
        <w:tc>
          <w:tcPr>
            <w:tcW w:w="4714" w:type="dxa"/>
          </w:tcPr>
          <w:p w14:paraId="0436258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Невыясненные поступления</w:t>
            </w:r>
          </w:p>
        </w:tc>
        <w:tc>
          <w:tcPr>
            <w:tcW w:w="1417" w:type="dxa"/>
          </w:tcPr>
          <w:p w14:paraId="2C4A00D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r>
      <w:tr w:rsidR="00231AAD" w:rsidRPr="006109A0" w14:paraId="4FE4A967" w14:textId="77777777" w:rsidTr="00FC2A2C">
        <w:trPr>
          <w:trHeight w:val="198"/>
          <w:jc w:val="center"/>
        </w:trPr>
        <w:tc>
          <w:tcPr>
            <w:tcW w:w="1071" w:type="dxa"/>
          </w:tcPr>
          <w:p w14:paraId="664EE78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vAlign w:val="bottom"/>
          </w:tcPr>
          <w:p w14:paraId="7C1400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1 17 01050 10 0000 180</w:t>
            </w:r>
          </w:p>
          <w:p w14:paraId="26736AD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4714" w:type="dxa"/>
          </w:tcPr>
          <w:p w14:paraId="34D7B57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Невыясненные поступления, зачисляемые в бюджеты сельских поселений</w:t>
            </w:r>
          </w:p>
        </w:tc>
        <w:tc>
          <w:tcPr>
            <w:tcW w:w="1417" w:type="dxa"/>
          </w:tcPr>
          <w:p w14:paraId="525988D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r>
      <w:tr w:rsidR="00231AAD" w:rsidRPr="006109A0" w14:paraId="16CC0D22" w14:textId="77777777" w:rsidTr="00FC2A2C">
        <w:trPr>
          <w:trHeight w:val="198"/>
          <w:jc w:val="center"/>
        </w:trPr>
        <w:tc>
          <w:tcPr>
            <w:tcW w:w="1071" w:type="dxa"/>
          </w:tcPr>
          <w:p w14:paraId="1243BED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tcPr>
          <w:p w14:paraId="4BFC2F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 xml:space="preserve">2 00 00000 00 0000 000 </w:t>
            </w:r>
          </w:p>
        </w:tc>
        <w:tc>
          <w:tcPr>
            <w:tcW w:w="4714" w:type="dxa"/>
          </w:tcPr>
          <w:p w14:paraId="24A6828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БЕЗВОЗМЕЗДНЫЕ ПОСТУПЛЕНИЯ</w:t>
            </w:r>
          </w:p>
        </w:tc>
        <w:tc>
          <w:tcPr>
            <w:tcW w:w="1417" w:type="dxa"/>
          </w:tcPr>
          <w:p w14:paraId="22EA6FB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0"/>
              </w:rPr>
            </w:pPr>
            <w:r w:rsidRPr="006109A0">
              <w:rPr>
                <w:rFonts w:ascii="Times New Roman" w:eastAsia="Times New Roman" w:hAnsi="Times New Roman" w:cs="Times New Roman"/>
                <w:b/>
                <w:color w:val="000000" w:themeColor="text1"/>
                <w:sz w:val="24"/>
                <w:szCs w:val="20"/>
              </w:rPr>
              <w:t>2437,9</w:t>
            </w:r>
          </w:p>
        </w:tc>
      </w:tr>
      <w:tr w:rsidR="00231AAD" w:rsidRPr="006109A0" w14:paraId="1DB71FF8" w14:textId="77777777" w:rsidTr="00FC2A2C">
        <w:trPr>
          <w:trHeight w:val="198"/>
          <w:jc w:val="center"/>
        </w:trPr>
        <w:tc>
          <w:tcPr>
            <w:tcW w:w="1071" w:type="dxa"/>
          </w:tcPr>
          <w:p w14:paraId="2D20826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tcPr>
          <w:p w14:paraId="53388ED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2 02 00000 00 0000 000</w:t>
            </w:r>
          </w:p>
        </w:tc>
        <w:tc>
          <w:tcPr>
            <w:tcW w:w="4714" w:type="dxa"/>
          </w:tcPr>
          <w:p w14:paraId="3BCC1ED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Безвозмездные поступления от других бюджетов бюджетной системы Российской Федерации</w:t>
            </w:r>
          </w:p>
        </w:tc>
        <w:tc>
          <w:tcPr>
            <w:tcW w:w="1417" w:type="dxa"/>
          </w:tcPr>
          <w:p w14:paraId="20C76D4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0"/>
              </w:rPr>
            </w:pPr>
            <w:r w:rsidRPr="006109A0">
              <w:rPr>
                <w:rFonts w:ascii="Times New Roman" w:eastAsia="Times New Roman" w:hAnsi="Times New Roman" w:cs="Times New Roman"/>
                <w:b/>
                <w:color w:val="000000" w:themeColor="text1"/>
                <w:sz w:val="24"/>
                <w:szCs w:val="20"/>
              </w:rPr>
              <w:t>2241,4</w:t>
            </w:r>
          </w:p>
        </w:tc>
      </w:tr>
      <w:tr w:rsidR="00231AAD" w:rsidRPr="006109A0" w14:paraId="127F80FB" w14:textId="77777777" w:rsidTr="00FC2A2C">
        <w:trPr>
          <w:trHeight w:val="198"/>
          <w:jc w:val="center"/>
        </w:trPr>
        <w:tc>
          <w:tcPr>
            <w:tcW w:w="1071" w:type="dxa"/>
          </w:tcPr>
          <w:p w14:paraId="1552404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tcPr>
          <w:p w14:paraId="0F783C0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2 02 10000 00 0000 150</w:t>
            </w:r>
          </w:p>
        </w:tc>
        <w:tc>
          <w:tcPr>
            <w:tcW w:w="4714" w:type="dxa"/>
          </w:tcPr>
          <w:p w14:paraId="12A2E14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 xml:space="preserve">Дотации бюджетам бюджетной системы Российской Федерации </w:t>
            </w:r>
          </w:p>
        </w:tc>
        <w:tc>
          <w:tcPr>
            <w:tcW w:w="1417" w:type="dxa"/>
          </w:tcPr>
          <w:p w14:paraId="0DA8743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0"/>
              </w:rPr>
            </w:pPr>
            <w:r w:rsidRPr="006109A0">
              <w:rPr>
                <w:rFonts w:ascii="Times New Roman" w:eastAsia="Times New Roman" w:hAnsi="Times New Roman" w:cs="Times New Roman"/>
                <w:b/>
                <w:color w:val="000000" w:themeColor="text1"/>
                <w:sz w:val="24"/>
                <w:szCs w:val="20"/>
              </w:rPr>
              <w:t>749,2</w:t>
            </w:r>
          </w:p>
        </w:tc>
      </w:tr>
      <w:tr w:rsidR="00231AAD" w:rsidRPr="006109A0" w14:paraId="7083C910" w14:textId="77777777" w:rsidTr="00FC2A2C">
        <w:trPr>
          <w:trHeight w:val="198"/>
          <w:jc w:val="center"/>
        </w:trPr>
        <w:tc>
          <w:tcPr>
            <w:tcW w:w="1071" w:type="dxa"/>
          </w:tcPr>
          <w:p w14:paraId="4083E19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1E7257D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2 02 15001 00 0000 150</w:t>
            </w:r>
          </w:p>
        </w:tc>
        <w:tc>
          <w:tcPr>
            <w:tcW w:w="4714" w:type="dxa"/>
          </w:tcPr>
          <w:p w14:paraId="23A0A1D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Дотации на выравнивание бюджетной обеспеченности</w:t>
            </w:r>
          </w:p>
        </w:tc>
        <w:tc>
          <w:tcPr>
            <w:tcW w:w="1417" w:type="dxa"/>
          </w:tcPr>
          <w:p w14:paraId="646E24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685,5</w:t>
            </w:r>
          </w:p>
        </w:tc>
      </w:tr>
      <w:tr w:rsidR="00231AAD" w:rsidRPr="006109A0" w14:paraId="316D12B7" w14:textId="77777777" w:rsidTr="00FC2A2C">
        <w:trPr>
          <w:trHeight w:val="198"/>
          <w:jc w:val="center"/>
        </w:trPr>
        <w:tc>
          <w:tcPr>
            <w:tcW w:w="1071" w:type="dxa"/>
          </w:tcPr>
          <w:p w14:paraId="0AC54E5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402</w:t>
            </w:r>
          </w:p>
        </w:tc>
        <w:tc>
          <w:tcPr>
            <w:tcW w:w="2579" w:type="dxa"/>
          </w:tcPr>
          <w:p w14:paraId="4E5A5BA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2 02 15001 10 0000 150</w:t>
            </w:r>
          </w:p>
        </w:tc>
        <w:tc>
          <w:tcPr>
            <w:tcW w:w="4714" w:type="dxa"/>
          </w:tcPr>
          <w:p w14:paraId="7B7B1AE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Дотации бюджетам поселений на выравнивание бюджетной обеспеченности</w:t>
            </w:r>
          </w:p>
        </w:tc>
        <w:tc>
          <w:tcPr>
            <w:tcW w:w="1417" w:type="dxa"/>
          </w:tcPr>
          <w:p w14:paraId="3CC3750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685,5</w:t>
            </w:r>
          </w:p>
        </w:tc>
      </w:tr>
      <w:tr w:rsidR="00231AAD" w:rsidRPr="006109A0" w14:paraId="0AC94E75" w14:textId="77777777" w:rsidTr="00FC2A2C">
        <w:trPr>
          <w:trHeight w:val="198"/>
          <w:jc w:val="center"/>
        </w:trPr>
        <w:tc>
          <w:tcPr>
            <w:tcW w:w="1071" w:type="dxa"/>
          </w:tcPr>
          <w:p w14:paraId="4073BE6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335CAA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2 02 19999 00 0000 150</w:t>
            </w:r>
          </w:p>
        </w:tc>
        <w:tc>
          <w:tcPr>
            <w:tcW w:w="4714" w:type="dxa"/>
          </w:tcPr>
          <w:p w14:paraId="0500CB6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Прочие дотации</w:t>
            </w:r>
          </w:p>
        </w:tc>
        <w:tc>
          <w:tcPr>
            <w:tcW w:w="1417" w:type="dxa"/>
          </w:tcPr>
          <w:p w14:paraId="0A877CB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63,7</w:t>
            </w:r>
          </w:p>
        </w:tc>
      </w:tr>
      <w:tr w:rsidR="00231AAD" w:rsidRPr="006109A0" w14:paraId="632DD717" w14:textId="77777777" w:rsidTr="00FC2A2C">
        <w:trPr>
          <w:trHeight w:val="198"/>
          <w:jc w:val="center"/>
        </w:trPr>
        <w:tc>
          <w:tcPr>
            <w:tcW w:w="1071" w:type="dxa"/>
          </w:tcPr>
          <w:p w14:paraId="67D3924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3A9F9B5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2 02 19999 10 0000 150</w:t>
            </w:r>
          </w:p>
        </w:tc>
        <w:tc>
          <w:tcPr>
            <w:tcW w:w="4714" w:type="dxa"/>
          </w:tcPr>
          <w:p w14:paraId="1817218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Прочие дотации бюджетам сельских поселений</w:t>
            </w:r>
          </w:p>
        </w:tc>
        <w:tc>
          <w:tcPr>
            <w:tcW w:w="1417" w:type="dxa"/>
          </w:tcPr>
          <w:p w14:paraId="4A6D6E5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63,7</w:t>
            </w:r>
          </w:p>
        </w:tc>
      </w:tr>
      <w:tr w:rsidR="00231AAD" w:rsidRPr="006109A0" w14:paraId="21DB1FE6" w14:textId="77777777" w:rsidTr="00FC2A2C">
        <w:trPr>
          <w:trHeight w:val="198"/>
          <w:jc w:val="center"/>
        </w:trPr>
        <w:tc>
          <w:tcPr>
            <w:tcW w:w="1071" w:type="dxa"/>
          </w:tcPr>
          <w:p w14:paraId="70A17A0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tcPr>
          <w:p w14:paraId="7DD23A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2 02 20000 00 0000 150</w:t>
            </w:r>
          </w:p>
        </w:tc>
        <w:tc>
          <w:tcPr>
            <w:tcW w:w="4714" w:type="dxa"/>
          </w:tcPr>
          <w:p w14:paraId="05164FC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Субсидии бюджетам бюджетной системы Российской Федерации (межбюджетные субсидии)</w:t>
            </w:r>
          </w:p>
        </w:tc>
        <w:tc>
          <w:tcPr>
            <w:tcW w:w="1417" w:type="dxa"/>
          </w:tcPr>
          <w:p w14:paraId="43FED2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1252,7</w:t>
            </w:r>
          </w:p>
        </w:tc>
      </w:tr>
      <w:tr w:rsidR="00231AAD" w:rsidRPr="006109A0" w14:paraId="440F0426" w14:textId="77777777" w:rsidTr="00FC2A2C">
        <w:trPr>
          <w:trHeight w:val="198"/>
          <w:jc w:val="center"/>
        </w:trPr>
        <w:tc>
          <w:tcPr>
            <w:tcW w:w="1071" w:type="dxa"/>
          </w:tcPr>
          <w:p w14:paraId="6E6389E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7BAE4A7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2 02 25555 00 0000 150</w:t>
            </w:r>
          </w:p>
        </w:tc>
        <w:tc>
          <w:tcPr>
            <w:tcW w:w="4714" w:type="dxa"/>
          </w:tcPr>
          <w:p w14:paraId="686BB8A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Субсидии бюджетам на реализацию программ формирования современной городской среды</w:t>
            </w:r>
          </w:p>
        </w:tc>
        <w:tc>
          <w:tcPr>
            <w:tcW w:w="1417" w:type="dxa"/>
          </w:tcPr>
          <w:p w14:paraId="0796ED0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1252,7</w:t>
            </w:r>
          </w:p>
        </w:tc>
      </w:tr>
      <w:tr w:rsidR="00231AAD" w:rsidRPr="006109A0" w14:paraId="52F1096F" w14:textId="77777777" w:rsidTr="00FC2A2C">
        <w:trPr>
          <w:trHeight w:val="198"/>
          <w:jc w:val="center"/>
        </w:trPr>
        <w:tc>
          <w:tcPr>
            <w:tcW w:w="1071" w:type="dxa"/>
          </w:tcPr>
          <w:p w14:paraId="0F1EF5E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31CC7F6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2 02 25555 10 0000 150</w:t>
            </w:r>
          </w:p>
        </w:tc>
        <w:tc>
          <w:tcPr>
            <w:tcW w:w="4714" w:type="dxa"/>
          </w:tcPr>
          <w:p w14:paraId="0D4150A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Субсидии бюджетам сельских поселений на реализацию программ формирования современной городской среды</w:t>
            </w:r>
          </w:p>
        </w:tc>
        <w:tc>
          <w:tcPr>
            <w:tcW w:w="1417" w:type="dxa"/>
          </w:tcPr>
          <w:p w14:paraId="1DBF677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1252,7</w:t>
            </w:r>
          </w:p>
        </w:tc>
      </w:tr>
      <w:tr w:rsidR="00231AAD" w:rsidRPr="006109A0" w14:paraId="37444A71" w14:textId="77777777" w:rsidTr="00FC2A2C">
        <w:trPr>
          <w:trHeight w:val="198"/>
          <w:jc w:val="center"/>
        </w:trPr>
        <w:tc>
          <w:tcPr>
            <w:tcW w:w="1071" w:type="dxa"/>
          </w:tcPr>
          <w:p w14:paraId="0403D2E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tcPr>
          <w:p w14:paraId="21BF7B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2 02 30000 00 0000 150</w:t>
            </w:r>
          </w:p>
        </w:tc>
        <w:tc>
          <w:tcPr>
            <w:tcW w:w="4714" w:type="dxa"/>
          </w:tcPr>
          <w:p w14:paraId="49E940F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 xml:space="preserve">Субвенции бюджетам бюджетной системы  Российской Федерации </w:t>
            </w:r>
          </w:p>
        </w:tc>
        <w:tc>
          <w:tcPr>
            <w:tcW w:w="1417" w:type="dxa"/>
          </w:tcPr>
          <w:p w14:paraId="146D117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226,9</w:t>
            </w:r>
          </w:p>
        </w:tc>
      </w:tr>
      <w:tr w:rsidR="00231AAD" w:rsidRPr="006109A0" w14:paraId="176EE2DC" w14:textId="77777777" w:rsidTr="00FC2A2C">
        <w:trPr>
          <w:trHeight w:val="198"/>
          <w:jc w:val="center"/>
        </w:trPr>
        <w:tc>
          <w:tcPr>
            <w:tcW w:w="1071" w:type="dxa"/>
          </w:tcPr>
          <w:p w14:paraId="51E891B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622AE9F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2 02 30024 00 0000 150</w:t>
            </w:r>
          </w:p>
        </w:tc>
        <w:tc>
          <w:tcPr>
            <w:tcW w:w="4714" w:type="dxa"/>
          </w:tcPr>
          <w:p w14:paraId="235E12A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Субвенции местным бюджетам на выполнение передаваемых полномочий субъектов Российской Федерации</w:t>
            </w:r>
          </w:p>
        </w:tc>
        <w:tc>
          <w:tcPr>
            <w:tcW w:w="1417" w:type="dxa"/>
          </w:tcPr>
          <w:p w14:paraId="6AFD6DE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11,2</w:t>
            </w:r>
          </w:p>
        </w:tc>
      </w:tr>
      <w:tr w:rsidR="00231AAD" w:rsidRPr="006109A0" w14:paraId="0F219DA3" w14:textId="77777777" w:rsidTr="00FC2A2C">
        <w:trPr>
          <w:trHeight w:val="198"/>
          <w:jc w:val="center"/>
        </w:trPr>
        <w:tc>
          <w:tcPr>
            <w:tcW w:w="1071" w:type="dxa"/>
          </w:tcPr>
          <w:p w14:paraId="1401C99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239FA47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2 02 30024 10 0000 150</w:t>
            </w:r>
          </w:p>
        </w:tc>
        <w:tc>
          <w:tcPr>
            <w:tcW w:w="4714" w:type="dxa"/>
          </w:tcPr>
          <w:p w14:paraId="3E7601D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Субвенции бюджетам сельских поселений на выполнение передаваемых полномочий субъектов Российской Федерации</w:t>
            </w:r>
          </w:p>
        </w:tc>
        <w:tc>
          <w:tcPr>
            <w:tcW w:w="1417" w:type="dxa"/>
          </w:tcPr>
          <w:p w14:paraId="503151F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11,2</w:t>
            </w:r>
          </w:p>
        </w:tc>
      </w:tr>
      <w:tr w:rsidR="00231AAD" w:rsidRPr="006109A0" w14:paraId="1627022E" w14:textId="77777777" w:rsidTr="00FC2A2C">
        <w:trPr>
          <w:trHeight w:val="198"/>
          <w:jc w:val="center"/>
        </w:trPr>
        <w:tc>
          <w:tcPr>
            <w:tcW w:w="1071" w:type="dxa"/>
          </w:tcPr>
          <w:p w14:paraId="17A93F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52EA37D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2 02 35118 00 0000 150</w:t>
            </w:r>
          </w:p>
        </w:tc>
        <w:tc>
          <w:tcPr>
            <w:tcW w:w="4714" w:type="dxa"/>
          </w:tcPr>
          <w:p w14:paraId="7E6DAC7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Субвенции бюджетам на осуществление первичного воинского учета на территориях, где отсутствуют военные комиссариаты</w:t>
            </w:r>
          </w:p>
        </w:tc>
        <w:tc>
          <w:tcPr>
            <w:tcW w:w="1417" w:type="dxa"/>
          </w:tcPr>
          <w:p w14:paraId="507E3E4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166,5</w:t>
            </w:r>
          </w:p>
        </w:tc>
      </w:tr>
      <w:tr w:rsidR="00231AAD" w:rsidRPr="006109A0" w14:paraId="0EEAB158" w14:textId="77777777" w:rsidTr="00FC2A2C">
        <w:trPr>
          <w:trHeight w:val="198"/>
          <w:jc w:val="center"/>
        </w:trPr>
        <w:tc>
          <w:tcPr>
            <w:tcW w:w="1071" w:type="dxa"/>
          </w:tcPr>
          <w:p w14:paraId="718B6BE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0CB6C0C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2 02 35118 10 0000 150</w:t>
            </w:r>
          </w:p>
        </w:tc>
        <w:tc>
          <w:tcPr>
            <w:tcW w:w="4714" w:type="dxa"/>
          </w:tcPr>
          <w:p w14:paraId="5A0D652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417" w:type="dxa"/>
          </w:tcPr>
          <w:p w14:paraId="4EEDABF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166,5</w:t>
            </w:r>
          </w:p>
        </w:tc>
      </w:tr>
      <w:tr w:rsidR="00231AAD" w:rsidRPr="006109A0" w14:paraId="0A909A1B" w14:textId="77777777" w:rsidTr="00FC2A2C">
        <w:trPr>
          <w:trHeight w:val="198"/>
          <w:jc w:val="center"/>
        </w:trPr>
        <w:tc>
          <w:tcPr>
            <w:tcW w:w="1071" w:type="dxa"/>
          </w:tcPr>
          <w:p w14:paraId="5CA2408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57935B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2 02 35930 00 0000 150</w:t>
            </w:r>
          </w:p>
        </w:tc>
        <w:tc>
          <w:tcPr>
            <w:tcW w:w="4714" w:type="dxa"/>
          </w:tcPr>
          <w:p w14:paraId="4B21AEE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Субвенции бюджетам на государственную регистрацию актов гражданского состояния</w:t>
            </w:r>
          </w:p>
        </w:tc>
        <w:tc>
          <w:tcPr>
            <w:tcW w:w="1417" w:type="dxa"/>
          </w:tcPr>
          <w:p w14:paraId="663E99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49,2</w:t>
            </w:r>
          </w:p>
        </w:tc>
      </w:tr>
      <w:tr w:rsidR="00231AAD" w:rsidRPr="006109A0" w14:paraId="2012668E" w14:textId="77777777" w:rsidTr="00FC2A2C">
        <w:trPr>
          <w:trHeight w:val="198"/>
          <w:jc w:val="center"/>
        </w:trPr>
        <w:tc>
          <w:tcPr>
            <w:tcW w:w="1071" w:type="dxa"/>
          </w:tcPr>
          <w:p w14:paraId="6874B76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60ADC49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2 02 35930 10 0000 150</w:t>
            </w:r>
          </w:p>
        </w:tc>
        <w:tc>
          <w:tcPr>
            <w:tcW w:w="4714" w:type="dxa"/>
          </w:tcPr>
          <w:p w14:paraId="055B8F3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Субвенции бюджетам сельских поселений на государственную регистрацию актов гражданского состояния</w:t>
            </w:r>
          </w:p>
        </w:tc>
        <w:tc>
          <w:tcPr>
            <w:tcW w:w="1417" w:type="dxa"/>
          </w:tcPr>
          <w:p w14:paraId="24926AA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49,2</w:t>
            </w:r>
          </w:p>
        </w:tc>
      </w:tr>
      <w:tr w:rsidR="00231AAD" w:rsidRPr="006109A0" w14:paraId="38ED2632" w14:textId="77777777" w:rsidTr="00FC2A2C">
        <w:trPr>
          <w:trHeight w:val="198"/>
          <w:jc w:val="center"/>
        </w:trPr>
        <w:tc>
          <w:tcPr>
            <w:tcW w:w="1071" w:type="dxa"/>
          </w:tcPr>
          <w:p w14:paraId="7CF51FE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tcPr>
          <w:p w14:paraId="62D6350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2 02 40000 00 0000 150</w:t>
            </w:r>
          </w:p>
        </w:tc>
        <w:tc>
          <w:tcPr>
            <w:tcW w:w="4714" w:type="dxa"/>
          </w:tcPr>
          <w:p w14:paraId="4EBDA32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Иные межбюджетные трансферты</w:t>
            </w:r>
          </w:p>
        </w:tc>
        <w:tc>
          <w:tcPr>
            <w:tcW w:w="1417" w:type="dxa"/>
          </w:tcPr>
          <w:p w14:paraId="5C2956A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12,6</w:t>
            </w:r>
          </w:p>
        </w:tc>
      </w:tr>
      <w:tr w:rsidR="00231AAD" w:rsidRPr="006109A0" w14:paraId="6109F54D" w14:textId="77777777" w:rsidTr="00FC2A2C">
        <w:trPr>
          <w:trHeight w:val="198"/>
          <w:jc w:val="center"/>
        </w:trPr>
        <w:tc>
          <w:tcPr>
            <w:tcW w:w="1071" w:type="dxa"/>
          </w:tcPr>
          <w:p w14:paraId="7CDF1F7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16C7B14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2 02 40014 00 0000 150</w:t>
            </w:r>
          </w:p>
        </w:tc>
        <w:tc>
          <w:tcPr>
            <w:tcW w:w="4714" w:type="dxa"/>
          </w:tcPr>
          <w:p w14:paraId="05E9244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7" w:type="dxa"/>
          </w:tcPr>
          <w:p w14:paraId="5C205FD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12,6</w:t>
            </w:r>
          </w:p>
        </w:tc>
      </w:tr>
      <w:tr w:rsidR="00231AAD" w:rsidRPr="006109A0" w14:paraId="1CCCAABB" w14:textId="77777777" w:rsidTr="00FC2A2C">
        <w:trPr>
          <w:trHeight w:val="198"/>
          <w:jc w:val="center"/>
        </w:trPr>
        <w:tc>
          <w:tcPr>
            <w:tcW w:w="1071" w:type="dxa"/>
          </w:tcPr>
          <w:p w14:paraId="561473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699718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2 02 40014 10 0000 150</w:t>
            </w:r>
          </w:p>
        </w:tc>
        <w:tc>
          <w:tcPr>
            <w:tcW w:w="4714" w:type="dxa"/>
          </w:tcPr>
          <w:p w14:paraId="648B191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17" w:type="dxa"/>
          </w:tcPr>
          <w:p w14:paraId="474E2AC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12,6</w:t>
            </w:r>
          </w:p>
        </w:tc>
      </w:tr>
      <w:tr w:rsidR="00231AAD" w:rsidRPr="006109A0" w14:paraId="782109C5" w14:textId="77777777" w:rsidTr="00FC2A2C">
        <w:trPr>
          <w:trHeight w:val="198"/>
          <w:jc w:val="center"/>
        </w:trPr>
        <w:tc>
          <w:tcPr>
            <w:tcW w:w="1071" w:type="dxa"/>
          </w:tcPr>
          <w:p w14:paraId="72BE7A8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lastRenderedPageBreak/>
              <w:t>402</w:t>
            </w:r>
          </w:p>
        </w:tc>
        <w:tc>
          <w:tcPr>
            <w:tcW w:w="2579" w:type="dxa"/>
          </w:tcPr>
          <w:p w14:paraId="106EBE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2 07 00000 00 0000 180</w:t>
            </w:r>
          </w:p>
        </w:tc>
        <w:tc>
          <w:tcPr>
            <w:tcW w:w="4714" w:type="dxa"/>
          </w:tcPr>
          <w:p w14:paraId="038A00C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ПРОЧИЕ БЕЗВОЗМЕЗДНЫЕ ПОСТУПЛЕНИЯ</w:t>
            </w:r>
          </w:p>
        </w:tc>
        <w:tc>
          <w:tcPr>
            <w:tcW w:w="1417" w:type="dxa"/>
          </w:tcPr>
          <w:p w14:paraId="604CA9F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2,0</w:t>
            </w:r>
          </w:p>
        </w:tc>
      </w:tr>
      <w:tr w:rsidR="00231AAD" w:rsidRPr="006109A0" w14:paraId="737BB315" w14:textId="77777777" w:rsidTr="00FC2A2C">
        <w:trPr>
          <w:trHeight w:val="198"/>
          <w:jc w:val="center"/>
        </w:trPr>
        <w:tc>
          <w:tcPr>
            <w:tcW w:w="1071" w:type="dxa"/>
          </w:tcPr>
          <w:p w14:paraId="2680CEB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3688126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2 07 05000 10 0000 150</w:t>
            </w:r>
          </w:p>
        </w:tc>
        <w:tc>
          <w:tcPr>
            <w:tcW w:w="4714" w:type="dxa"/>
          </w:tcPr>
          <w:p w14:paraId="1D361EC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Прочие безвозмездные поступления в бюджеты сельских поселений</w:t>
            </w:r>
          </w:p>
        </w:tc>
        <w:tc>
          <w:tcPr>
            <w:tcW w:w="1417" w:type="dxa"/>
          </w:tcPr>
          <w:p w14:paraId="4046B43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w:t>
            </w:r>
          </w:p>
        </w:tc>
      </w:tr>
      <w:tr w:rsidR="00231AAD" w:rsidRPr="006109A0" w14:paraId="78B15E27" w14:textId="77777777" w:rsidTr="00FC2A2C">
        <w:trPr>
          <w:trHeight w:val="198"/>
          <w:jc w:val="center"/>
        </w:trPr>
        <w:tc>
          <w:tcPr>
            <w:tcW w:w="1071" w:type="dxa"/>
          </w:tcPr>
          <w:p w14:paraId="6B92336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402</w:t>
            </w:r>
          </w:p>
        </w:tc>
        <w:tc>
          <w:tcPr>
            <w:tcW w:w="2579" w:type="dxa"/>
          </w:tcPr>
          <w:p w14:paraId="62CBADB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2 07 05030 10 0000 150</w:t>
            </w:r>
          </w:p>
        </w:tc>
        <w:tc>
          <w:tcPr>
            <w:tcW w:w="4714" w:type="dxa"/>
          </w:tcPr>
          <w:p w14:paraId="3AD5477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Прочие безвозмездные поступления в бюджеты сельских поселений</w:t>
            </w:r>
          </w:p>
        </w:tc>
        <w:tc>
          <w:tcPr>
            <w:tcW w:w="1417" w:type="dxa"/>
          </w:tcPr>
          <w:p w14:paraId="23225F5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w:t>
            </w:r>
          </w:p>
        </w:tc>
      </w:tr>
      <w:tr w:rsidR="00231AAD" w:rsidRPr="006109A0" w14:paraId="2FFE8D3D" w14:textId="77777777" w:rsidTr="00FC2A2C">
        <w:trPr>
          <w:trHeight w:val="198"/>
          <w:jc w:val="center"/>
        </w:trPr>
        <w:tc>
          <w:tcPr>
            <w:tcW w:w="1071" w:type="dxa"/>
          </w:tcPr>
          <w:p w14:paraId="4776098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402</w:t>
            </w:r>
          </w:p>
        </w:tc>
        <w:tc>
          <w:tcPr>
            <w:tcW w:w="2579" w:type="dxa"/>
          </w:tcPr>
          <w:p w14:paraId="1658A0E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2 18 00000 00 0000 000</w:t>
            </w:r>
          </w:p>
        </w:tc>
        <w:tc>
          <w:tcPr>
            <w:tcW w:w="4714" w:type="dxa"/>
            <w:vAlign w:val="bottom"/>
          </w:tcPr>
          <w:p w14:paraId="61220A2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1417" w:type="dxa"/>
          </w:tcPr>
          <w:p w14:paraId="71ED19A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194,5</w:t>
            </w:r>
          </w:p>
        </w:tc>
      </w:tr>
      <w:tr w:rsidR="00231AAD" w:rsidRPr="006109A0" w14:paraId="5D06F3E6" w14:textId="77777777" w:rsidTr="00FC2A2C">
        <w:trPr>
          <w:trHeight w:val="198"/>
          <w:jc w:val="center"/>
        </w:trPr>
        <w:tc>
          <w:tcPr>
            <w:tcW w:w="1071" w:type="dxa"/>
          </w:tcPr>
          <w:p w14:paraId="537D2803"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rPr>
            </w:pPr>
            <w:r w:rsidRPr="006109A0">
              <w:rPr>
                <w:rFonts w:ascii="Times New Roman" w:eastAsia="Times New Roman" w:hAnsi="Times New Roman" w:cs="Times New Roman"/>
                <w:color w:val="000000" w:themeColor="text1"/>
              </w:rPr>
              <w:t>402</w:t>
            </w:r>
          </w:p>
        </w:tc>
        <w:tc>
          <w:tcPr>
            <w:tcW w:w="2579" w:type="dxa"/>
          </w:tcPr>
          <w:p w14:paraId="0374E68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2 18 00000 00 0000 150</w:t>
            </w:r>
          </w:p>
        </w:tc>
        <w:tc>
          <w:tcPr>
            <w:tcW w:w="4714" w:type="dxa"/>
            <w:vAlign w:val="bottom"/>
          </w:tcPr>
          <w:p w14:paraId="36BD01B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Доходы бюджетов бюджетной системы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tc>
        <w:tc>
          <w:tcPr>
            <w:tcW w:w="1417" w:type="dxa"/>
          </w:tcPr>
          <w:p w14:paraId="0BF8A60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194,5</w:t>
            </w:r>
          </w:p>
        </w:tc>
      </w:tr>
      <w:tr w:rsidR="00231AAD" w:rsidRPr="006109A0" w14:paraId="430C6678" w14:textId="77777777" w:rsidTr="00FC2A2C">
        <w:trPr>
          <w:trHeight w:val="198"/>
          <w:jc w:val="center"/>
        </w:trPr>
        <w:tc>
          <w:tcPr>
            <w:tcW w:w="1071" w:type="dxa"/>
          </w:tcPr>
          <w:p w14:paraId="6EC79AB7"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rPr>
            </w:pPr>
            <w:r w:rsidRPr="006109A0">
              <w:rPr>
                <w:rFonts w:ascii="Times New Roman" w:eastAsia="Times New Roman" w:hAnsi="Times New Roman" w:cs="Times New Roman"/>
                <w:color w:val="000000" w:themeColor="text1"/>
              </w:rPr>
              <w:t>402</w:t>
            </w:r>
          </w:p>
        </w:tc>
        <w:tc>
          <w:tcPr>
            <w:tcW w:w="2579" w:type="dxa"/>
          </w:tcPr>
          <w:p w14:paraId="7A87485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2 18 00000 10 0000 150</w:t>
            </w:r>
          </w:p>
          <w:p w14:paraId="32EF97D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4714" w:type="dxa"/>
          </w:tcPr>
          <w:p w14:paraId="2CA1B3C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Доходы бюджетов сельских поселений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p w14:paraId="527BBA5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p>
        </w:tc>
        <w:tc>
          <w:tcPr>
            <w:tcW w:w="1417" w:type="dxa"/>
          </w:tcPr>
          <w:p w14:paraId="6FA90A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194,5</w:t>
            </w:r>
          </w:p>
        </w:tc>
      </w:tr>
      <w:tr w:rsidR="00231AAD" w:rsidRPr="006109A0" w14:paraId="1A5DA5A8" w14:textId="77777777" w:rsidTr="00FC2A2C">
        <w:trPr>
          <w:trHeight w:val="198"/>
          <w:jc w:val="center"/>
        </w:trPr>
        <w:tc>
          <w:tcPr>
            <w:tcW w:w="3650" w:type="dxa"/>
            <w:gridSpan w:val="2"/>
          </w:tcPr>
          <w:p w14:paraId="4DC3E3B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4714" w:type="dxa"/>
          </w:tcPr>
          <w:p w14:paraId="6F046A7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ВСЕГО ДОХОДОВ</w:t>
            </w:r>
          </w:p>
        </w:tc>
        <w:tc>
          <w:tcPr>
            <w:tcW w:w="1417" w:type="dxa"/>
          </w:tcPr>
          <w:p w14:paraId="1775B99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0"/>
              </w:rPr>
            </w:pPr>
            <w:r w:rsidRPr="006109A0">
              <w:rPr>
                <w:rFonts w:ascii="Times New Roman" w:eastAsia="Times New Roman" w:hAnsi="Times New Roman" w:cs="Times New Roman"/>
                <w:b/>
                <w:color w:val="000000" w:themeColor="text1"/>
                <w:sz w:val="24"/>
                <w:szCs w:val="20"/>
              </w:rPr>
              <w:t>28760,1</w:t>
            </w:r>
          </w:p>
        </w:tc>
      </w:tr>
    </w:tbl>
    <w:p w14:paraId="15A8E2AB" w14:textId="77777777" w:rsidR="00231AAD" w:rsidRPr="006109A0" w:rsidRDefault="00231AAD" w:rsidP="00231AAD">
      <w:pPr>
        <w:autoSpaceDE w:val="0"/>
        <w:autoSpaceDN w:val="0"/>
        <w:spacing w:after="0" w:line="240" w:lineRule="auto"/>
        <w:ind w:firstLine="720"/>
        <w:jc w:val="center"/>
        <w:rPr>
          <w:rFonts w:ascii="Times New Roman" w:eastAsia="Times New Roman" w:hAnsi="Times New Roman" w:cs="Times New Roman"/>
          <w:color w:val="000000" w:themeColor="text1"/>
          <w:sz w:val="24"/>
          <w:szCs w:val="24"/>
        </w:rPr>
      </w:pPr>
    </w:p>
    <w:p w14:paraId="0B0C7C49" w14:textId="77777777" w:rsidR="00231AAD" w:rsidRPr="006109A0" w:rsidRDefault="00231AAD" w:rsidP="00231AAD">
      <w:pPr>
        <w:autoSpaceDE w:val="0"/>
        <w:autoSpaceDN w:val="0"/>
        <w:spacing w:after="0" w:line="240" w:lineRule="auto"/>
        <w:rPr>
          <w:rFonts w:ascii="Times New Roman" w:eastAsia="Times New Roman" w:hAnsi="Times New Roman" w:cs="Times New Roman"/>
          <w:color w:val="000000" w:themeColor="text1"/>
          <w:sz w:val="24"/>
          <w:szCs w:val="24"/>
        </w:rPr>
      </w:pPr>
    </w:p>
    <w:p w14:paraId="7908BEE7" w14:textId="77777777" w:rsidR="00231AAD" w:rsidRDefault="00231AAD" w:rsidP="00231AAD">
      <w:pPr>
        <w:spacing w:after="0"/>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w:t>
      </w:r>
      <w:r w:rsidRPr="006109A0">
        <w:rPr>
          <w:rFonts w:ascii="Times New Roman" w:eastAsia="Times New Roman" w:hAnsi="Times New Roman" w:cs="Times New Roman"/>
          <w:color w:val="000000" w:themeColor="text1"/>
          <w:sz w:val="24"/>
          <w:szCs w:val="24"/>
        </w:rPr>
        <w:tab/>
        <w:t xml:space="preserve">      </w:t>
      </w:r>
      <w:r w:rsidRPr="006109A0">
        <w:rPr>
          <w:rFonts w:ascii="Times New Roman" w:eastAsia="Times New Roman" w:hAnsi="Times New Roman" w:cs="Times New Roman"/>
          <w:color w:val="000000" w:themeColor="text1"/>
          <w:sz w:val="24"/>
          <w:szCs w:val="24"/>
        </w:rPr>
        <w:tab/>
      </w:r>
      <w:r w:rsidRPr="006109A0">
        <w:rPr>
          <w:rFonts w:ascii="Times New Roman" w:eastAsia="Times New Roman" w:hAnsi="Times New Roman" w:cs="Times New Roman"/>
          <w:color w:val="000000" w:themeColor="text1"/>
          <w:sz w:val="24"/>
          <w:szCs w:val="24"/>
        </w:rPr>
        <w:tab/>
      </w:r>
      <w:r w:rsidRPr="006109A0">
        <w:rPr>
          <w:rFonts w:ascii="Times New Roman" w:eastAsia="Times New Roman" w:hAnsi="Times New Roman" w:cs="Times New Roman"/>
          <w:color w:val="000000" w:themeColor="text1"/>
          <w:sz w:val="24"/>
          <w:szCs w:val="24"/>
        </w:rPr>
        <w:tab/>
      </w:r>
      <w:r w:rsidRPr="006109A0">
        <w:rPr>
          <w:rFonts w:ascii="Times New Roman" w:eastAsia="Times New Roman" w:hAnsi="Times New Roman" w:cs="Times New Roman"/>
          <w:color w:val="000000" w:themeColor="text1"/>
          <w:sz w:val="24"/>
          <w:szCs w:val="24"/>
        </w:rPr>
        <w:tab/>
      </w:r>
      <w:r w:rsidRPr="006109A0">
        <w:rPr>
          <w:rFonts w:ascii="Times New Roman" w:eastAsia="Times New Roman" w:hAnsi="Times New Roman" w:cs="Times New Roman"/>
          <w:color w:val="000000" w:themeColor="text1"/>
          <w:sz w:val="24"/>
          <w:szCs w:val="24"/>
        </w:rPr>
        <w:tab/>
      </w:r>
      <w:r w:rsidRPr="006109A0">
        <w:rPr>
          <w:rFonts w:ascii="Times New Roman" w:eastAsia="Times New Roman" w:hAnsi="Times New Roman" w:cs="Times New Roman"/>
          <w:color w:val="000000" w:themeColor="text1"/>
          <w:sz w:val="24"/>
          <w:szCs w:val="24"/>
        </w:rPr>
        <w:tab/>
        <w:t xml:space="preserve">         </w:t>
      </w:r>
      <w:r w:rsidRPr="006109A0">
        <w:rPr>
          <w:rFonts w:ascii="Times New Roman" w:eastAsia="Times New Roman" w:hAnsi="Times New Roman" w:cs="Times New Roman"/>
          <w:color w:val="000000" w:themeColor="text1"/>
          <w:sz w:val="24"/>
          <w:szCs w:val="24"/>
        </w:rPr>
        <w:tab/>
      </w:r>
      <w:r w:rsidRPr="006109A0">
        <w:rPr>
          <w:rFonts w:ascii="Times New Roman" w:eastAsia="Times New Roman" w:hAnsi="Times New Roman" w:cs="Times New Roman"/>
          <w:color w:val="000000" w:themeColor="text1"/>
          <w:sz w:val="24"/>
          <w:szCs w:val="24"/>
        </w:rPr>
        <w:tab/>
      </w:r>
    </w:p>
    <w:p w14:paraId="5F90A192" w14:textId="77777777" w:rsidR="00231AAD" w:rsidRDefault="00231AAD" w:rsidP="00231AAD">
      <w:pPr>
        <w:spacing w:after="0"/>
        <w:rPr>
          <w:rFonts w:ascii="Times New Roman" w:eastAsia="Times New Roman" w:hAnsi="Times New Roman" w:cs="Times New Roman"/>
          <w:color w:val="000000" w:themeColor="text1"/>
          <w:sz w:val="24"/>
          <w:szCs w:val="24"/>
        </w:rPr>
      </w:pPr>
    </w:p>
    <w:p w14:paraId="4A934F68" w14:textId="77777777" w:rsidR="00231AAD" w:rsidRDefault="00231AAD" w:rsidP="00231AAD">
      <w:pPr>
        <w:spacing w:after="0"/>
        <w:rPr>
          <w:rFonts w:ascii="Times New Roman" w:eastAsia="Times New Roman" w:hAnsi="Times New Roman" w:cs="Times New Roman"/>
          <w:color w:val="000000" w:themeColor="text1"/>
          <w:sz w:val="24"/>
          <w:szCs w:val="24"/>
        </w:rPr>
      </w:pPr>
    </w:p>
    <w:p w14:paraId="105A1BCE" w14:textId="77777777" w:rsidR="00231AAD" w:rsidRDefault="00231AAD" w:rsidP="00231AAD">
      <w:pPr>
        <w:spacing w:after="0"/>
        <w:rPr>
          <w:rFonts w:ascii="Times New Roman" w:eastAsia="Times New Roman" w:hAnsi="Times New Roman" w:cs="Times New Roman"/>
          <w:color w:val="000000" w:themeColor="text1"/>
          <w:sz w:val="24"/>
          <w:szCs w:val="24"/>
        </w:rPr>
      </w:pPr>
    </w:p>
    <w:p w14:paraId="6BE96B33" w14:textId="77777777" w:rsidR="00231AAD" w:rsidRDefault="00231AAD" w:rsidP="00231AAD">
      <w:pPr>
        <w:spacing w:after="0"/>
        <w:rPr>
          <w:rFonts w:ascii="Times New Roman" w:eastAsia="Times New Roman" w:hAnsi="Times New Roman" w:cs="Times New Roman"/>
          <w:color w:val="000000" w:themeColor="text1"/>
          <w:sz w:val="24"/>
          <w:szCs w:val="24"/>
        </w:rPr>
      </w:pPr>
    </w:p>
    <w:p w14:paraId="74C27AA9" w14:textId="77777777" w:rsidR="00231AAD" w:rsidRDefault="00231AAD" w:rsidP="00231AAD">
      <w:pPr>
        <w:spacing w:after="0"/>
        <w:rPr>
          <w:rFonts w:ascii="Times New Roman" w:eastAsia="Times New Roman" w:hAnsi="Times New Roman" w:cs="Times New Roman"/>
          <w:color w:val="000000" w:themeColor="text1"/>
          <w:sz w:val="24"/>
          <w:szCs w:val="24"/>
        </w:rPr>
      </w:pPr>
    </w:p>
    <w:p w14:paraId="63E89E67" w14:textId="77777777" w:rsidR="00231AAD" w:rsidRDefault="00231AAD" w:rsidP="00231AAD">
      <w:pPr>
        <w:spacing w:after="0"/>
        <w:rPr>
          <w:rFonts w:ascii="Times New Roman" w:eastAsia="Times New Roman" w:hAnsi="Times New Roman" w:cs="Times New Roman"/>
          <w:color w:val="000000" w:themeColor="text1"/>
          <w:sz w:val="24"/>
          <w:szCs w:val="24"/>
        </w:rPr>
      </w:pPr>
    </w:p>
    <w:p w14:paraId="6E11BCBE" w14:textId="77777777" w:rsidR="00231AAD" w:rsidRDefault="00231AAD" w:rsidP="00231AAD">
      <w:pPr>
        <w:spacing w:after="0"/>
        <w:rPr>
          <w:rFonts w:ascii="Times New Roman" w:eastAsia="Times New Roman" w:hAnsi="Times New Roman" w:cs="Times New Roman"/>
          <w:color w:val="000000" w:themeColor="text1"/>
          <w:sz w:val="24"/>
          <w:szCs w:val="24"/>
        </w:rPr>
      </w:pPr>
    </w:p>
    <w:p w14:paraId="3982B15F" w14:textId="77777777" w:rsidR="00231AAD" w:rsidRDefault="00231AAD" w:rsidP="00231AAD">
      <w:pPr>
        <w:spacing w:after="0"/>
        <w:rPr>
          <w:rFonts w:ascii="Times New Roman" w:eastAsia="Times New Roman" w:hAnsi="Times New Roman" w:cs="Times New Roman"/>
          <w:color w:val="000000" w:themeColor="text1"/>
          <w:sz w:val="24"/>
          <w:szCs w:val="24"/>
        </w:rPr>
      </w:pPr>
    </w:p>
    <w:p w14:paraId="65DB5629" w14:textId="77777777" w:rsidR="00231AAD" w:rsidRDefault="00231AAD" w:rsidP="00231AAD">
      <w:pPr>
        <w:spacing w:after="0"/>
        <w:rPr>
          <w:rFonts w:ascii="Times New Roman" w:eastAsia="Times New Roman" w:hAnsi="Times New Roman" w:cs="Times New Roman"/>
          <w:color w:val="000000" w:themeColor="text1"/>
          <w:sz w:val="24"/>
          <w:szCs w:val="24"/>
        </w:rPr>
      </w:pPr>
    </w:p>
    <w:p w14:paraId="2A855C21" w14:textId="77777777" w:rsidR="00231AAD" w:rsidRDefault="00231AAD" w:rsidP="00231AAD">
      <w:pPr>
        <w:spacing w:after="0"/>
        <w:rPr>
          <w:rFonts w:ascii="Times New Roman" w:eastAsia="Times New Roman" w:hAnsi="Times New Roman" w:cs="Times New Roman"/>
          <w:color w:val="000000" w:themeColor="text1"/>
          <w:sz w:val="24"/>
          <w:szCs w:val="24"/>
        </w:rPr>
      </w:pPr>
    </w:p>
    <w:p w14:paraId="592C33C8" w14:textId="77777777" w:rsidR="00231AAD" w:rsidRDefault="00231AAD" w:rsidP="00231AAD">
      <w:pPr>
        <w:spacing w:after="0"/>
        <w:rPr>
          <w:rFonts w:ascii="Times New Roman" w:eastAsia="Times New Roman" w:hAnsi="Times New Roman" w:cs="Times New Roman"/>
          <w:color w:val="000000" w:themeColor="text1"/>
          <w:sz w:val="24"/>
          <w:szCs w:val="24"/>
        </w:rPr>
      </w:pPr>
    </w:p>
    <w:p w14:paraId="0FCB58AD" w14:textId="77777777" w:rsidR="00231AAD" w:rsidRDefault="00231AAD" w:rsidP="00231AAD">
      <w:pPr>
        <w:spacing w:after="0"/>
        <w:rPr>
          <w:rFonts w:ascii="Times New Roman" w:eastAsia="Times New Roman" w:hAnsi="Times New Roman" w:cs="Times New Roman"/>
          <w:color w:val="000000" w:themeColor="text1"/>
          <w:sz w:val="24"/>
          <w:szCs w:val="24"/>
        </w:rPr>
      </w:pPr>
    </w:p>
    <w:p w14:paraId="0715903C" w14:textId="77777777" w:rsidR="00231AAD" w:rsidRDefault="00231AAD" w:rsidP="00231AAD">
      <w:pPr>
        <w:spacing w:after="0"/>
        <w:rPr>
          <w:rFonts w:ascii="Times New Roman" w:eastAsia="Times New Roman" w:hAnsi="Times New Roman" w:cs="Times New Roman"/>
          <w:color w:val="000000" w:themeColor="text1"/>
          <w:sz w:val="24"/>
          <w:szCs w:val="24"/>
        </w:rPr>
      </w:pPr>
    </w:p>
    <w:p w14:paraId="614B07CA" w14:textId="77777777" w:rsidR="00231AAD" w:rsidRDefault="00231AAD" w:rsidP="00231AAD">
      <w:pPr>
        <w:spacing w:after="0"/>
        <w:rPr>
          <w:rFonts w:ascii="Times New Roman" w:eastAsia="Times New Roman" w:hAnsi="Times New Roman" w:cs="Times New Roman"/>
          <w:color w:val="000000" w:themeColor="text1"/>
          <w:sz w:val="24"/>
          <w:szCs w:val="24"/>
        </w:rPr>
      </w:pPr>
    </w:p>
    <w:p w14:paraId="1676C0DA" w14:textId="77777777" w:rsidR="00231AAD" w:rsidRDefault="00231AAD" w:rsidP="00231AAD">
      <w:pPr>
        <w:spacing w:after="0"/>
        <w:rPr>
          <w:rFonts w:ascii="Times New Roman" w:eastAsia="Times New Roman" w:hAnsi="Times New Roman" w:cs="Times New Roman"/>
          <w:color w:val="000000" w:themeColor="text1"/>
          <w:sz w:val="24"/>
          <w:szCs w:val="24"/>
        </w:rPr>
      </w:pPr>
    </w:p>
    <w:p w14:paraId="64D13752" w14:textId="77777777" w:rsidR="00231AAD" w:rsidRDefault="00231AAD" w:rsidP="00231AAD">
      <w:pPr>
        <w:spacing w:after="0"/>
        <w:rPr>
          <w:rFonts w:ascii="Times New Roman" w:eastAsia="Times New Roman" w:hAnsi="Times New Roman" w:cs="Times New Roman"/>
          <w:color w:val="000000" w:themeColor="text1"/>
          <w:sz w:val="24"/>
          <w:szCs w:val="24"/>
        </w:rPr>
      </w:pPr>
    </w:p>
    <w:p w14:paraId="4944339C" w14:textId="77777777" w:rsidR="00231AAD" w:rsidRDefault="00231AAD" w:rsidP="00231AAD">
      <w:pPr>
        <w:spacing w:after="0"/>
        <w:rPr>
          <w:rFonts w:ascii="Times New Roman" w:eastAsia="Times New Roman" w:hAnsi="Times New Roman" w:cs="Times New Roman"/>
          <w:color w:val="000000" w:themeColor="text1"/>
          <w:sz w:val="24"/>
          <w:szCs w:val="24"/>
        </w:rPr>
      </w:pPr>
    </w:p>
    <w:p w14:paraId="587CB3F3" w14:textId="77777777" w:rsidR="00231AAD" w:rsidRDefault="00231AAD" w:rsidP="00231AAD">
      <w:pPr>
        <w:spacing w:after="0"/>
        <w:rPr>
          <w:rFonts w:ascii="Times New Roman" w:eastAsia="Times New Roman" w:hAnsi="Times New Roman" w:cs="Times New Roman"/>
          <w:color w:val="000000" w:themeColor="text1"/>
          <w:sz w:val="24"/>
          <w:szCs w:val="24"/>
        </w:rPr>
      </w:pPr>
    </w:p>
    <w:p w14:paraId="431047AB" w14:textId="77777777" w:rsidR="00231AAD" w:rsidRDefault="00231AAD" w:rsidP="00231AAD">
      <w:pPr>
        <w:spacing w:after="0"/>
        <w:rPr>
          <w:rFonts w:ascii="Times New Roman" w:eastAsia="Times New Roman" w:hAnsi="Times New Roman" w:cs="Times New Roman"/>
          <w:color w:val="000000" w:themeColor="text1"/>
          <w:sz w:val="24"/>
          <w:szCs w:val="24"/>
        </w:rPr>
      </w:pPr>
    </w:p>
    <w:p w14:paraId="629A5584" w14:textId="77777777" w:rsidR="00231AAD" w:rsidRDefault="00231AAD" w:rsidP="00231AAD">
      <w:pPr>
        <w:spacing w:after="0"/>
        <w:rPr>
          <w:rFonts w:ascii="Times New Roman" w:eastAsia="Times New Roman" w:hAnsi="Times New Roman" w:cs="Times New Roman"/>
          <w:color w:val="000000" w:themeColor="text1"/>
          <w:sz w:val="24"/>
          <w:szCs w:val="24"/>
        </w:rPr>
      </w:pPr>
    </w:p>
    <w:p w14:paraId="55CFA675" w14:textId="77777777" w:rsidR="00231AAD" w:rsidRDefault="00231AAD" w:rsidP="00231AAD">
      <w:pPr>
        <w:spacing w:after="0"/>
        <w:rPr>
          <w:rFonts w:ascii="Times New Roman" w:eastAsia="Times New Roman" w:hAnsi="Times New Roman" w:cs="Times New Roman"/>
          <w:color w:val="000000" w:themeColor="text1"/>
          <w:sz w:val="24"/>
          <w:szCs w:val="24"/>
        </w:rPr>
      </w:pPr>
    </w:p>
    <w:p w14:paraId="1A31B9DD" w14:textId="77777777" w:rsidR="00231AAD" w:rsidRDefault="00231AAD" w:rsidP="00231AAD">
      <w:pPr>
        <w:spacing w:after="0"/>
        <w:rPr>
          <w:rFonts w:ascii="Times New Roman" w:eastAsia="Times New Roman" w:hAnsi="Times New Roman" w:cs="Times New Roman"/>
          <w:color w:val="000000" w:themeColor="text1"/>
          <w:sz w:val="24"/>
          <w:szCs w:val="24"/>
        </w:rPr>
      </w:pPr>
    </w:p>
    <w:p w14:paraId="00B40138" w14:textId="77777777" w:rsidR="00231AAD" w:rsidRPr="006109A0" w:rsidRDefault="00231AAD" w:rsidP="00231AAD">
      <w:pPr>
        <w:spacing w:after="0"/>
        <w:rPr>
          <w:rFonts w:ascii="Times New Roman" w:eastAsia="Times New Roman" w:hAnsi="Times New Roman" w:cs="Times New Roman"/>
          <w:color w:val="000000" w:themeColor="text1"/>
          <w:sz w:val="24"/>
          <w:szCs w:val="24"/>
        </w:rPr>
      </w:pPr>
    </w:p>
    <w:p w14:paraId="149F8216" w14:textId="77777777" w:rsidR="00231AAD" w:rsidRPr="006109A0" w:rsidRDefault="00231AAD" w:rsidP="00231AAD">
      <w:pPr>
        <w:spacing w:after="0"/>
        <w:ind w:left="6096"/>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Приложение 5</w:t>
      </w:r>
    </w:p>
    <w:p w14:paraId="464E3712" w14:textId="77777777" w:rsidR="00231AAD" w:rsidRPr="006109A0" w:rsidRDefault="00231AAD" w:rsidP="00231AAD">
      <w:pPr>
        <w:autoSpaceDE w:val="0"/>
        <w:autoSpaceDN w:val="0"/>
        <w:spacing w:after="0" w:line="240" w:lineRule="auto"/>
        <w:ind w:left="6096"/>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 к решению Собрания  депутатов от </w:t>
      </w:r>
    </w:p>
    <w:p w14:paraId="41A391E8" w14:textId="77777777" w:rsidR="00231AAD" w:rsidRPr="006109A0" w:rsidRDefault="00231AAD" w:rsidP="00231AAD">
      <w:pPr>
        <w:autoSpaceDE w:val="0"/>
        <w:autoSpaceDN w:val="0"/>
        <w:spacing w:after="0" w:line="240" w:lineRule="auto"/>
        <w:ind w:left="5812"/>
        <w:jc w:val="both"/>
        <w:rPr>
          <w:rFonts w:ascii="Times New Roman" w:eastAsia="Times New Roman" w:hAnsi="Times New Roman" w:cs="Times New Roman"/>
          <w:color w:val="000000" w:themeColor="text1"/>
          <w:sz w:val="28"/>
          <w:szCs w:val="24"/>
        </w:rPr>
      </w:pPr>
    </w:p>
    <w:p w14:paraId="3B2143B4" w14:textId="77777777" w:rsidR="00231AAD" w:rsidRPr="006109A0" w:rsidRDefault="00231AAD" w:rsidP="00231AAD">
      <w:pPr>
        <w:keepNext/>
        <w:autoSpaceDE w:val="0"/>
        <w:autoSpaceDN w:val="0"/>
        <w:spacing w:after="0" w:line="240" w:lineRule="auto"/>
        <w:ind w:left="709"/>
        <w:jc w:val="center"/>
        <w:outlineLvl w:val="3"/>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Расходы бюджета муниципального образования </w:t>
      </w:r>
    </w:p>
    <w:p w14:paraId="062F22BE" w14:textId="77777777" w:rsidR="00231AAD" w:rsidRPr="006109A0" w:rsidRDefault="00231AAD" w:rsidP="00231AAD">
      <w:pPr>
        <w:keepNext/>
        <w:autoSpaceDE w:val="0"/>
        <w:autoSpaceDN w:val="0"/>
        <w:spacing w:after="0" w:line="240" w:lineRule="auto"/>
        <w:ind w:left="709"/>
        <w:jc w:val="center"/>
        <w:outlineLvl w:val="3"/>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разделам и подразделам классификации расходов бюджета за 2022 год</w:t>
      </w:r>
    </w:p>
    <w:p w14:paraId="59547809" w14:textId="77777777" w:rsidR="00231AAD" w:rsidRPr="006109A0" w:rsidRDefault="00231AAD" w:rsidP="00231AAD">
      <w:pPr>
        <w:keepNext/>
        <w:autoSpaceDE w:val="0"/>
        <w:autoSpaceDN w:val="0"/>
        <w:spacing w:after="0" w:line="240" w:lineRule="auto"/>
        <w:jc w:val="center"/>
        <w:outlineLvl w:val="3"/>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
        <w:gridCol w:w="6260"/>
        <w:gridCol w:w="789"/>
        <w:gridCol w:w="661"/>
        <w:gridCol w:w="1414"/>
      </w:tblGrid>
      <w:tr w:rsidR="00231AAD" w:rsidRPr="006109A0" w14:paraId="283D0CAE" w14:textId="77777777" w:rsidTr="00FC2A2C">
        <w:trPr>
          <w:trHeight w:val="497"/>
          <w:jc w:val="center"/>
        </w:trPr>
        <w:tc>
          <w:tcPr>
            <w:tcW w:w="519" w:type="dxa"/>
            <w:tcBorders>
              <w:top w:val="single" w:sz="4" w:space="0" w:color="auto"/>
              <w:left w:val="single" w:sz="4" w:space="0" w:color="auto"/>
              <w:bottom w:val="single" w:sz="4" w:space="0" w:color="auto"/>
              <w:right w:val="single" w:sz="4" w:space="0" w:color="auto"/>
            </w:tcBorders>
            <w:shd w:val="clear" w:color="auto" w:fill="auto"/>
          </w:tcPr>
          <w:p w14:paraId="188DE72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w:t>
            </w:r>
          </w:p>
        </w:tc>
        <w:tc>
          <w:tcPr>
            <w:tcW w:w="6343" w:type="dxa"/>
            <w:tcBorders>
              <w:top w:val="single" w:sz="4" w:space="0" w:color="auto"/>
              <w:left w:val="single" w:sz="4" w:space="0" w:color="auto"/>
              <w:bottom w:val="single" w:sz="4" w:space="0" w:color="auto"/>
              <w:right w:val="single" w:sz="4" w:space="0" w:color="auto"/>
            </w:tcBorders>
            <w:shd w:val="clear" w:color="auto" w:fill="auto"/>
          </w:tcPr>
          <w:p w14:paraId="16E8D27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7CDF64F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РЗ</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21313EFC" w14:textId="77777777" w:rsidR="00231AAD" w:rsidRPr="006109A0" w:rsidRDefault="00231AAD" w:rsidP="00FC2A2C">
            <w:pPr>
              <w:keepNext/>
              <w:autoSpaceDE w:val="0"/>
              <w:autoSpaceDN w:val="0"/>
              <w:spacing w:after="0" w:line="240" w:lineRule="auto"/>
              <w:jc w:val="center"/>
              <w:outlineLvl w:val="4"/>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ПЗ</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794A08B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Исполнено</w:t>
            </w:r>
          </w:p>
        </w:tc>
      </w:tr>
      <w:tr w:rsidR="00231AAD" w:rsidRPr="006109A0" w14:paraId="6970AEB6" w14:textId="77777777" w:rsidTr="00FC2A2C">
        <w:trPr>
          <w:jc w:val="center"/>
        </w:trPr>
        <w:tc>
          <w:tcPr>
            <w:tcW w:w="519" w:type="dxa"/>
            <w:tcBorders>
              <w:top w:val="single" w:sz="4" w:space="0" w:color="auto"/>
              <w:left w:val="single" w:sz="4" w:space="0" w:color="auto"/>
              <w:bottom w:val="single" w:sz="4" w:space="0" w:color="auto"/>
              <w:right w:val="single" w:sz="4" w:space="0" w:color="auto"/>
            </w:tcBorders>
            <w:shd w:val="clear" w:color="auto" w:fill="auto"/>
          </w:tcPr>
          <w:p w14:paraId="491C2BA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w:t>
            </w:r>
          </w:p>
        </w:tc>
        <w:tc>
          <w:tcPr>
            <w:tcW w:w="6343" w:type="dxa"/>
            <w:tcBorders>
              <w:top w:val="single" w:sz="4" w:space="0" w:color="auto"/>
              <w:left w:val="single" w:sz="4" w:space="0" w:color="auto"/>
              <w:bottom w:val="single" w:sz="4" w:space="0" w:color="auto"/>
              <w:right w:val="single" w:sz="4" w:space="0" w:color="auto"/>
            </w:tcBorders>
            <w:shd w:val="clear" w:color="auto" w:fill="auto"/>
          </w:tcPr>
          <w:p w14:paraId="58C47C1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w:t>
            </w:r>
          </w:p>
        </w:tc>
        <w:tc>
          <w:tcPr>
            <w:tcW w:w="797" w:type="dxa"/>
            <w:tcBorders>
              <w:top w:val="single" w:sz="4" w:space="0" w:color="auto"/>
              <w:left w:val="single" w:sz="4" w:space="0" w:color="auto"/>
              <w:bottom w:val="single" w:sz="4" w:space="0" w:color="auto"/>
              <w:right w:val="single" w:sz="4" w:space="0" w:color="auto"/>
            </w:tcBorders>
            <w:shd w:val="clear" w:color="auto" w:fill="auto"/>
          </w:tcPr>
          <w:p w14:paraId="04D95BF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w:t>
            </w:r>
          </w:p>
        </w:tc>
        <w:tc>
          <w:tcPr>
            <w:tcW w:w="667" w:type="dxa"/>
            <w:tcBorders>
              <w:top w:val="single" w:sz="4" w:space="0" w:color="auto"/>
              <w:left w:val="single" w:sz="4" w:space="0" w:color="auto"/>
              <w:bottom w:val="single" w:sz="4" w:space="0" w:color="auto"/>
              <w:right w:val="single" w:sz="4" w:space="0" w:color="auto"/>
            </w:tcBorders>
            <w:shd w:val="clear" w:color="auto" w:fill="auto"/>
          </w:tcPr>
          <w:p w14:paraId="21A901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6BA664AA" w14:textId="77777777" w:rsidR="00231AAD" w:rsidRPr="006109A0" w:rsidRDefault="00231AAD" w:rsidP="00FC2A2C">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w:t>
            </w:r>
          </w:p>
        </w:tc>
      </w:tr>
      <w:tr w:rsidR="00231AAD" w:rsidRPr="006109A0" w14:paraId="3BFC8AAD"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2EB7E1F"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3F52245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ВСЕГО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4D49A0A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1CA43E1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EDFC7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26790,8</w:t>
            </w:r>
          </w:p>
        </w:tc>
      </w:tr>
      <w:tr w:rsidR="00231AAD" w:rsidRPr="006109A0" w14:paraId="1FC260D2"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260CFF5"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3716E44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Общегосударственные вопросы</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0440AF2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408BE42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1BB769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9578,5</w:t>
            </w:r>
          </w:p>
        </w:tc>
      </w:tr>
      <w:tr w:rsidR="00231AAD" w:rsidRPr="006109A0" w14:paraId="1591D280"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F090E75"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197CAB3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Функционирование высшего должностного лица субъекта Российской Федерации и муниципального образования</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5EC161F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3BD89D7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01DE2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2328,0</w:t>
            </w:r>
          </w:p>
        </w:tc>
      </w:tr>
      <w:tr w:rsidR="00231AAD" w:rsidRPr="006109A0" w14:paraId="54E6306B" w14:textId="77777777" w:rsidTr="00FC2A2C">
        <w:trPr>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64522B0"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755085E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2D2D8AE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47375EF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24324C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7201,3</w:t>
            </w:r>
          </w:p>
        </w:tc>
      </w:tr>
      <w:tr w:rsidR="00231AAD" w:rsidRPr="006109A0" w14:paraId="36A9DA52"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DDC6213"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2AAB274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Другие общегосударственные вопросы</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030EA75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643742B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70785E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49,2</w:t>
            </w:r>
          </w:p>
        </w:tc>
      </w:tr>
      <w:tr w:rsidR="00231AAD" w:rsidRPr="006109A0" w14:paraId="6326B71D"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D2953FB"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2587960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Национальная оборона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5D928BB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02</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5A05CB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B547C0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166,5</w:t>
            </w:r>
          </w:p>
        </w:tc>
      </w:tr>
      <w:tr w:rsidR="00231AAD" w:rsidRPr="006109A0" w14:paraId="25A30388"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F4BB192"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75E8064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Мобилизационная и вневойсковая подготовка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6146B72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70EC29E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F10769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166,5</w:t>
            </w:r>
          </w:p>
        </w:tc>
      </w:tr>
      <w:tr w:rsidR="00231AAD" w:rsidRPr="006109A0" w14:paraId="615401FE"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9CB4F78"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07B4B15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Национальная безопасность и правоохранительная деятельность</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3A04557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03</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534F57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5D116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27,4</w:t>
            </w:r>
          </w:p>
        </w:tc>
      </w:tr>
      <w:tr w:rsidR="00231AAD" w:rsidRPr="006109A0" w14:paraId="7D783F30"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EDD520D"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3BA1A25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Защита населения и территории от чрезвычайных ситуаций природного и техногенного характера, пожарная безопасность</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42DD2FA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3A7B04C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C72DC4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27,4</w:t>
            </w:r>
          </w:p>
        </w:tc>
      </w:tr>
      <w:tr w:rsidR="00231AAD" w:rsidRPr="006109A0" w14:paraId="1A76092E"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91D20A2"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3D7994A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Национальная экономика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7C47E4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04</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6D034D2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2B30FE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11,2</w:t>
            </w:r>
          </w:p>
        </w:tc>
      </w:tr>
      <w:tr w:rsidR="00231AAD" w:rsidRPr="006109A0" w14:paraId="2E5427AF"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D4AF1A5"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7F2508C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Сельское хозяйство и рыболовство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4ACF93B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1862950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8FC9E5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11,2</w:t>
            </w:r>
          </w:p>
        </w:tc>
      </w:tr>
      <w:tr w:rsidR="00231AAD" w:rsidRPr="006109A0" w14:paraId="63926EB3"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D832C81"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5C4F391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Жилищно-коммунальное хозяйство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664DF44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57A2431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6F441F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6889,2</w:t>
            </w:r>
          </w:p>
        </w:tc>
      </w:tr>
      <w:tr w:rsidR="00231AAD" w:rsidRPr="006109A0" w14:paraId="6FE33864"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3ADB30E"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39BAD46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Жилищное хозяйство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4F72AB9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7D2C85B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0134F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261,4</w:t>
            </w:r>
          </w:p>
        </w:tc>
      </w:tr>
      <w:tr w:rsidR="00231AAD" w:rsidRPr="006109A0" w14:paraId="17B3BCF5"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AF75128"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7CF15D0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Благоустройство</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528B766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4B49BCD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6DF184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6615,2</w:t>
            </w:r>
          </w:p>
        </w:tc>
      </w:tr>
      <w:tr w:rsidR="00231AAD" w:rsidRPr="006109A0" w14:paraId="59747C04"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564AFF5"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62BF499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Другие вопросы в области жилищно-коммунального хозяйства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5F77A5F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C26A25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12F95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12,6</w:t>
            </w:r>
          </w:p>
        </w:tc>
      </w:tr>
      <w:tr w:rsidR="00231AAD" w:rsidRPr="006109A0" w14:paraId="29664187"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4C67CD1"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2DAF563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Культура и кинематография</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3A8A37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08</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637AF9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FBDA4B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94,9</w:t>
            </w:r>
          </w:p>
        </w:tc>
      </w:tr>
      <w:tr w:rsidR="00231AAD" w:rsidRPr="006109A0" w14:paraId="17A5A1A1"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2ECA18C"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5AFE58F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Культура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6AA7E52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460EF8D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76C0FC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94,9</w:t>
            </w:r>
          </w:p>
        </w:tc>
      </w:tr>
      <w:tr w:rsidR="00231AAD" w:rsidRPr="006109A0" w14:paraId="683C6FD9"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83665A5"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69E641B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Социальная политика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4173A3A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10</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C59406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707FB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134,5</w:t>
            </w:r>
          </w:p>
        </w:tc>
      </w:tr>
      <w:tr w:rsidR="00231AAD" w:rsidRPr="006109A0" w14:paraId="68A0C3B3" w14:textId="77777777" w:rsidTr="00FC2A2C">
        <w:trPr>
          <w:trHeight w:val="103"/>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19BCAFE"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00C7797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Пенсионное обеспечение</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7F8AD7F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C8BF88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0C8F66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134,5</w:t>
            </w:r>
          </w:p>
        </w:tc>
      </w:tr>
      <w:tr w:rsidR="00231AAD" w:rsidRPr="006109A0" w14:paraId="2B058ED3" w14:textId="77777777" w:rsidTr="00FC2A2C">
        <w:trPr>
          <w:trHeight w:val="100"/>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A80898F"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302A237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Физическая культура и спорт</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5BA06C0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345CCE1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75B0CC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67,0</w:t>
            </w:r>
          </w:p>
        </w:tc>
      </w:tr>
      <w:tr w:rsidR="00231AAD" w:rsidRPr="006109A0" w14:paraId="33743980" w14:textId="77777777" w:rsidTr="00FC2A2C">
        <w:trPr>
          <w:trHeight w:val="100"/>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F450368"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65A05C9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Физическая культура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540CBBF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79496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A4D52F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67,0</w:t>
            </w:r>
          </w:p>
        </w:tc>
      </w:tr>
      <w:tr w:rsidR="00231AAD" w:rsidRPr="006109A0" w14:paraId="096BE394" w14:textId="77777777" w:rsidTr="00FC2A2C">
        <w:trPr>
          <w:trHeight w:val="100"/>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CCEBBB2"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w:t>
            </w: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7203471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Межбюджетные трансферты бюджетам субъектов Российской Федерации и муниципальных образований общего характера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02CC579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14</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744901E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FDB417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9821,6</w:t>
            </w:r>
          </w:p>
        </w:tc>
      </w:tr>
      <w:tr w:rsidR="00231AAD" w:rsidRPr="006109A0" w14:paraId="485EAE30" w14:textId="77777777" w:rsidTr="00FC2A2C">
        <w:trPr>
          <w:trHeight w:val="100"/>
          <w:jc w:val="center"/>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B065AB8"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343" w:type="dxa"/>
            <w:tcBorders>
              <w:top w:val="single" w:sz="4" w:space="0" w:color="auto"/>
              <w:left w:val="single" w:sz="4" w:space="0" w:color="auto"/>
              <w:bottom w:val="single" w:sz="4" w:space="0" w:color="auto"/>
              <w:right w:val="single" w:sz="4" w:space="0" w:color="auto"/>
            </w:tcBorders>
            <w:shd w:val="clear" w:color="auto" w:fill="auto"/>
            <w:vAlign w:val="center"/>
          </w:tcPr>
          <w:p w14:paraId="0DD2EFE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Прочие межбюджетные трансферты бюджетам субъектов Российской Федерации и муниципальных образований общего характера</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14:paraId="704B41F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122DBB8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F7F0E9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9821,6</w:t>
            </w:r>
          </w:p>
        </w:tc>
      </w:tr>
    </w:tbl>
    <w:p w14:paraId="734D3549" w14:textId="77777777" w:rsidR="00231AAD" w:rsidRPr="006109A0" w:rsidRDefault="00231AAD" w:rsidP="00231AAD">
      <w:pPr>
        <w:spacing w:after="0"/>
        <w:ind w:left="4820" w:firstLine="709"/>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4"/>
          <w:szCs w:val="24"/>
        </w:rPr>
        <w:br w:type="page"/>
      </w:r>
      <w:r w:rsidRPr="006109A0">
        <w:rPr>
          <w:rFonts w:ascii="Times New Roman" w:eastAsia="Times New Roman" w:hAnsi="Times New Roman" w:cs="Times New Roman"/>
          <w:color w:val="000000" w:themeColor="text1"/>
          <w:sz w:val="28"/>
          <w:szCs w:val="24"/>
        </w:rPr>
        <w:lastRenderedPageBreak/>
        <w:t>Приложение 6</w:t>
      </w:r>
    </w:p>
    <w:p w14:paraId="74022727" w14:textId="77777777" w:rsidR="00231AAD" w:rsidRPr="006109A0" w:rsidRDefault="00231AAD" w:rsidP="00231AAD">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к решению Собрания депутатов</w:t>
      </w:r>
    </w:p>
    <w:p w14:paraId="11A50A44" w14:textId="77777777" w:rsidR="00231AAD" w:rsidRPr="006109A0" w:rsidRDefault="00231AAD" w:rsidP="00231AAD">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от </w:t>
      </w:r>
    </w:p>
    <w:p w14:paraId="0387995D" w14:textId="77777777" w:rsidR="00231AAD" w:rsidRPr="006109A0" w:rsidRDefault="00231AAD" w:rsidP="00231AAD">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p>
    <w:p w14:paraId="04134348" w14:textId="77777777" w:rsidR="00231AAD" w:rsidRPr="006109A0" w:rsidRDefault="00231AAD" w:rsidP="00231AAD">
      <w:pPr>
        <w:keepNext/>
        <w:autoSpaceDE w:val="0"/>
        <w:autoSpaceDN w:val="0"/>
        <w:spacing w:after="0" w:line="240" w:lineRule="auto"/>
        <w:ind w:left="426"/>
        <w:jc w:val="center"/>
        <w:outlineLvl w:val="3"/>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 xml:space="preserve">Расходы бюджета муниципального образования </w:t>
      </w:r>
    </w:p>
    <w:p w14:paraId="7208C100" w14:textId="77777777" w:rsidR="00231AAD" w:rsidRPr="006109A0" w:rsidRDefault="00231AAD" w:rsidP="00231AAD">
      <w:pPr>
        <w:keepNext/>
        <w:autoSpaceDE w:val="0"/>
        <w:autoSpaceDN w:val="0"/>
        <w:spacing w:after="0" w:line="240" w:lineRule="auto"/>
        <w:ind w:left="426"/>
        <w:jc w:val="center"/>
        <w:outlineLvl w:val="3"/>
        <w:rPr>
          <w:rFonts w:ascii="Times New Roman" w:eastAsia="Times New Roman" w:hAnsi="Times New Roman" w:cs="Times New Roman"/>
          <w:color w:val="000000" w:themeColor="text1"/>
          <w:sz w:val="28"/>
          <w:szCs w:val="24"/>
        </w:rPr>
      </w:pPr>
      <w:r w:rsidRPr="006109A0">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ведомственной структуре расходов  бюджета за 2022 год</w:t>
      </w:r>
    </w:p>
    <w:p w14:paraId="54E0FE68" w14:textId="77777777" w:rsidR="00231AAD" w:rsidRPr="006109A0" w:rsidRDefault="00231AAD" w:rsidP="00231AAD">
      <w:pPr>
        <w:keepNext/>
        <w:autoSpaceDE w:val="0"/>
        <w:autoSpaceDN w:val="0"/>
        <w:spacing w:after="0" w:line="240" w:lineRule="auto"/>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9"/>
        <w:gridCol w:w="752"/>
        <w:gridCol w:w="533"/>
        <w:gridCol w:w="522"/>
        <w:gridCol w:w="1177"/>
        <w:gridCol w:w="596"/>
        <w:gridCol w:w="1380"/>
      </w:tblGrid>
      <w:tr w:rsidR="00231AAD" w:rsidRPr="006109A0" w14:paraId="1CD1EA97" w14:textId="77777777" w:rsidTr="00FC2A2C">
        <w:trPr>
          <w:trHeight w:val="389"/>
          <w:jc w:val="center"/>
        </w:trPr>
        <w:tc>
          <w:tcPr>
            <w:tcW w:w="4820" w:type="dxa"/>
          </w:tcPr>
          <w:p w14:paraId="568CBAB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769" w:type="dxa"/>
            <w:vAlign w:val="center"/>
          </w:tcPr>
          <w:p w14:paraId="6FE3DDA3"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ГРСБ</w:t>
            </w:r>
          </w:p>
        </w:tc>
        <w:tc>
          <w:tcPr>
            <w:tcW w:w="543" w:type="dxa"/>
            <w:vAlign w:val="center"/>
          </w:tcPr>
          <w:p w14:paraId="13BAAA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РЗ</w:t>
            </w:r>
          </w:p>
        </w:tc>
        <w:tc>
          <w:tcPr>
            <w:tcW w:w="531" w:type="dxa"/>
            <w:vAlign w:val="center"/>
          </w:tcPr>
          <w:p w14:paraId="7B234D91" w14:textId="77777777" w:rsidR="00231AAD" w:rsidRPr="006109A0" w:rsidRDefault="00231AAD" w:rsidP="00FC2A2C">
            <w:pPr>
              <w:keepNext/>
              <w:autoSpaceDE w:val="0"/>
              <w:autoSpaceDN w:val="0"/>
              <w:spacing w:after="0" w:line="240" w:lineRule="auto"/>
              <w:jc w:val="center"/>
              <w:outlineLvl w:val="4"/>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ПЗ</w:t>
            </w:r>
          </w:p>
        </w:tc>
        <w:tc>
          <w:tcPr>
            <w:tcW w:w="1207" w:type="dxa"/>
            <w:vAlign w:val="center"/>
          </w:tcPr>
          <w:p w14:paraId="1463A379" w14:textId="77777777" w:rsidR="00231AAD" w:rsidRPr="006109A0" w:rsidRDefault="00231AAD" w:rsidP="00FC2A2C">
            <w:pPr>
              <w:autoSpaceDE w:val="0"/>
              <w:autoSpaceDN w:val="0"/>
              <w:spacing w:after="0" w:line="240" w:lineRule="auto"/>
              <w:ind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ЦСР</w:t>
            </w:r>
          </w:p>
        </w:tc>
        <w:tc>
          <w:tcPr>
            <w:tcW w:w="608" w:type="dxa"/>
            <w:vAlign w:val="center"/>
          </w:tcPr>
          <w:p w14:paraId="4D830CBB" w14:textId="77777777" w:rsidR="00231AAD" w:rsidRPr="006109A0" w:rsidRDefault="00231AAD" w:rsidP="00FC2A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ВР</w:t>
            </w:r>
          </w:p>
        </w:tc>
        <w:tc>
          <w:tcPr>
            <w:tcW w:w="1417" w:type="dxa"/>
          </w:tcPr>
          <w:p w14:paraId="378C4F7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Исполнено</w:t>
            </w:r>
          </w:p>
        </w:tc>
      </w:tr>
      <w:tr w:rsidR="00231AAD" w:rsidRPr="006109A0" w14:paraId="63E62563" w14:textId="77777777" w:rsidTr="00FC2A2C">
        <w:trPr>
          <w:jc w:val="center"/>
        </w:trPr>
        <w:tc>
          <w:tcPr>
            <w:tcW w:w="4820" w:type="dxa"/>
          </w:tcPr>
          <w:p w14:paraId="3C21729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w:t>
            </w:r>
          </w:p>
        </w:tc>
        <w:tc>
          <w:tcPr>
            <w:tcW w:w="769" w:type="dxa"/>
          </w:tcPr>
          <w:p w14:paraId="6A357BC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w:t>
            </w:r>
          </w:p>
        </w:tc>
        <w:tc>
          <w:tcPr>
            <w:tcW w:w="543" w:type="dxa"/>
          </w:tcPr>
          <w:p w14:paraId="20DB076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w:t>
            </w:r>
          </w:p>
        </w:tc>
        <w:tc>
          <w:tcPr>
            <w:tcW w:w="531" w:type="dxa"/>
          </w:tcPr>
          <w:p w14:paraId="0DB76FB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w:t>
            </w:r>
          </w:p>
        </w:tc>
        <w:tc>
          <w:tcPr>
            <w:tcW w:w="1207" w:type="dxa"/>
          </w:tcPr>
          <w:p w14:paraId="5145273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w:t>
            </w:r>
          </w:p>
        </w:tc>
        <w:tc>
          <w:tcPr>
            <w:tcW w:w="608" w:type="dxa"/>
          </w:tcPr>
          <w:p w14:paraId="64FDD56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w:t>
            </w:r>
          </w:p>
        </w:tc>
        <w:tc>
          <w:tcPr>
            <w:tcW w:w="1417" w:type="dxa"/>
          </w:tcPr>
          <w:p w14:paraId="78F180C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w:t>
            </w:r>
          </w:p>
        </w:tc>
      </w:tr>
      <w:tr w:rsidR="00231AAD" w:rsidRPr="006109A0" w14:paraId="27421901" w14:textId="77777777" w:rsidTr="00FC2A2C">
        <w:trPr>
          <w:trHeight w:val="103"/>
          <w:jc w:val="center"/>
        </w:trPr>
        <w:tc>
          <w:tcPr>
            <w:tcW w:w="4820" w:type="dxa"/>
            <w:vAlign w:val="center"/>
          </w:tcPr>
          <w:p w14:paraId="0F3531B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ВСЕГО</w:t>
            </w:r>
          </w:p>
        </w:tc>
        <w:tc>
          <w:tcPr>
            <w:tcW w:w="769" w:type="dxa"/>
            <w:vAlign w:val="center"/>
          </w:tcPr>
          <w:p w14:paraId="06C1F34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543" w:type="dxa"/>
            <w:vAlign w:val="center"/>
          </w:tcPr>
          <w:p w14:paraId="599EDFE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531" w:type="dxa"/>
            <w:vAlign w:val="center"/>
          </w:tcPr>
          <w:p w14:paraId="3F009D7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1207" w:type="dxa"/>
            <w:vAlign w:val="center"/>
          </w:tcPr>
          <w:p w14:paraId="15A51A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79EDAC9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2E023F4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0"/>
              </w:rPr>
            </w:pPr>
            <w:r w:rsidRPr="006109A0">
              <w:rPr>
                <w:rFonts w:ascii="Times New Roman" w:eastAsia="Times New Roman" w:hAnsi="Times New Roman" w:cs="Times New Roman"/>
                <w:b/>
                <w:color w:val="000000" w:themeColor="text1"/>
                <w:sz w:val="24"/>
                <w:szCs w:val="20"/>
              </w:rPr>
              <w:t>26790,8</w:t>
            </w:r>
          </w:p>
        </w:tc>
      </w:tr>
      <w:tr w:rsidR="00231AAD" w:rsidRPr="006109A0" w14:paraId="5BBA1395" w14:textId="77777777" w:rsidTr="00FC2A2C">
        <w:trPr>
          <w:trHeight w:val="194"/>
          <w:jc w:val="center"/>
        </w:trPr>
        <w:tc>
          <w:tcPr>
            <w:tcW w:w="4820" w:type="dxa"/>
            <w:vAlign w:val="center"/>
          </w:tcPr>
          <w:p w14:paraId="2DC5F42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Администрация Бабстовского сельского поселения Ленинского муниципального района ЕАО</w:t>
            </w:r>
          </w:p>
        </w:tc>
        <w:tc>
          <w:tcPr>
            <w:tcW w:w="769" w:type="dxa"/>
            <w:vAlign w:val="center"/>
          </w:tcPr>
          <w:p w14:paraId="1E34969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62822CE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531" w:type="dxa"/>
            <w:vAlign w:val="center"/>
          </w:tcPr>
          <w:p w14:paraId="37021C3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6700886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1A7E84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02AA563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0"/>
              </w:rPr>
            </w:pPr>
            <w:r w:rsidRPr="006109A0">
              <w:rPr>
                <w:rFonts w:ascii="Times New Roman" w:eastAsia="Times New Roman" w:hAnsi="Times New Roman" w:cs="Times New Roman"/>
                <w:b/>
                <w:color w:val="000000" w:themeColor="text1"/>
                <w:sz w:val="24"/>
                <w:szCs w:val="20"/>
              </w:rPr>
              <w:t>26790,8</w:t>
            </w:r>
          </w:p>
        </w:tc>
      </w:tr>
      <w:tr w:rsidR="00231AAD" w:rsidRPr="006109A0" w14:paraId="13BED7A3" w14:textId="77777777" w:rsidTr="00FC2A2C">
        <w:trPr>
          <w:trHeight w:val="194"/>
          <w:jc w:val="center"/>
        </w:trPr>
        <w:tc>
          <w:tcPr>
            <w:tcW w:w="4820" w:type="dxa"/>
            <w:vAlign w:val="center"/>
          </w:tcPr>
          <w:p w14:paraId="0C8E1D4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Общегосударственные вопросы</w:t>
            </w:r>
          </w:p>
        </w:tc>
        <w:tc>
          <w:tcPr>
            <w:tcW w:w="769" w:type="dxa"/>
            <w:vAlign w:val="center"/>
          </w:tcPr>
          <w:p w14:paraId="4306686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67E07DC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531" w:type="dxa"/>
            <w:vAlign w:val="center"/>
          </w:tcPr>
          <w:p w14:paraId="2A45276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3A04C56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6414C77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0C3621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0"/>
              </w:rPr>
            </w:pPr>
            <w:r w:rsidRPr="006109A0">
              <w:rPr>
                <w:rFonts w:ascii="Times New Roman" w:eastAsia="Times New Roman" w:hAnsi="Times New Roman" w:cs="Times New Roman"/>
                <w:b/>
                <w:color w:val="000000" w:themeColor="text1"/>
                <w:sz w:val="24"/>
                <w:szCs w:val="20"/>
              </w:rPr>
              <w:t>9578,5</w:t>
            </w:r>
          </w:p>
        </w:tc>
      </w:tr>
      <w:tr w:rsidR="00231AAD" w:rsidRPr="006109A0" w14:paraId="68728462" w14:textId="77777777" w:rsidTr="00FC2A2C">
        <w:trPr>
          <w:trHeight w:val="194"/>
          <w:jc w:val="center"/>
        </w:trPr>
        <w:tc>
          <w:tcPr>
            <w:tcW w:w="4820" w:type="dxa"/>
            <w:vAlign w:val="center"/>
          </w:tcPr>
          <w:p w14:paraId="1B63375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Функционирование высшего должностного лица субъекта Российской Федерации и муниципального образования</w:t>
            </w:r>
          </w:p>
        </w:tc>
        <w:tc>
          <w:tcPr>
            <w:tcW w:w="769" w:type="dxa"/>
            <w:vAlign w:val="center"/>
          </w:tcPr>
          <w:p w14:paraId="484F0E7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1BEB1A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531" w:type="dxa"/>
            <w:vAlign w:val="center"/>
          </w:tcPr>
          <w:p w14:paraId="2558824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02</w:t>
            </w:r>
          </w:p>
        </w:tc>
        <w:tc>
          <w:tcPr>
            <w:tcW w:w="1207" w:type="dxa"/>
            <w:vAlign w:val="center"/>
          </w:tcPr>
          <w:p w14:paraId="4F8B75C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34330B4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2545239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4"/>
              </w:rPr>
              <w:t>2328,0</w:t>
            </w:r>
          </w:p>
        </w:tc>
      </w:tr>
      <w:tr w:rsidR="00231AAD" w:rsidRPr="006109A0" w14:paraId="211AD0F8" w14:textId="77777777" w:rsidTr="00FC2A2C">
        <w:trPr>
          <w:trHeight w:val="194"/>
          <w:jc w:val="center"/>
        </w:trPr>
        <w:tc>
          <w:tcPr>
            <w:tcW w:w="4820" w:type="dxa"/>
            <w:vAlign w:val="center"/>
          </w:tcPr>
          <w:p w14:paraId="0C4D967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Обеспечение функционирования высшего должностного лица муниципального образования</w:t>
            </w:r>
          </w:p>
        </w:tc>
        <w:tc>
          <w:tcPr>
            <w:tcW w:w="769" w:type="dxa"/>
            <w:vAlign w:val="center"/>
          </w:tcPr>
          <w:p w14:paraId="17923E8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0759F1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1B649A8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1207" w:type="dxa"/>
            <w:vAlign w:val="center"/>
          </w:tcPr>
          <w:p w14:paraId="7D892C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71 0 00</w:t>
            </w:r>
          </w:p>
          <w:p w14:paraId="12715D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2217CBD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05F4F2F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2328,0</w:t>
            </w:r>
          </w:p>
        </w:tc>
      </w:tr>
      <w:tr w:rsidR="00231AAD" w:rsidRPr="006109A0" w14:paraId="0C1892DF" w14:textId="77777777" w:rsidTr="00FC2A2C">
        <w:trPr>
          <w:trHeight w:val="194"/>
          <w:jc w:val="center"/>
        </w:trPr>
        <w:tc>
          <w:tcPr>
            <w:tcW w:w="4820" w:type="dxa"/>
            <w:vAlign w:val="center"/>
          </w:tcPr>
          <w:p w14:paraId="1CCF73A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Высшее должностное лицо муниципального образования</w:t>
            </w:r>
          </w:p>
        </w:tc>
        <w:tc>
          <w:tcPr>
            <w:tcW w:w="769" w:type="dxa"/>
            <w:vAlign w:val="center"/>
          </w:tcPr>
          <w:p w14:paraId="5D94213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6CBDF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264FCFE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1207" w:type="dxa"/>
            <w:vAlign w:val="center"/>
          </w:tcPr>
          <w:p w14:paraId="5EE6A5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71 1 00</w:t>
            </w:r>
          </w:p>
          <w:p w14:paraId="5172C89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3B86280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4B9EF2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2328,0</w:t>
            </w:r>
          </w:p>
        </w:tc>
      </w:tr>
      <w:tr w:rsidR="00231AAD" w:rsidRPr="006109A0" w14:paraId="7CC98AE1" w14:textId="77777777" w:rsidTr="00FC2A2C">
        <w:trPr>
          <w:trHeight w:val="194"/>
          <w:jc w:val="center"/>
        </w:trPr>
        <w:tc>
          <w:tcPr>
            <w:tcW w:w="4820" w:type="dxa"/>
            <w:vAlign w:val="center"/>
          </w:tcPr>
          <w:p w14:paraId="25C7377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по оплате труда работников государственных органов</w:t>
            </w:r>
          </w:p>
        </w:tc>
        <w:tc>
          <w:tcPr>
            <w:tcW w:w="769" w:type="dxa"/>
            <w:vAlign w:val="center"/>
          </w:tcPr>
          <w:p w14:paraId="66A7FB3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55D5A2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7958569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1207" w:type="dxa"/>
            <w:vAlign w:val="center"/>
          </w:tcPr>
          <w:p w14:paraId="4CFEE98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71 1 00</w:t>
            </w:r>
          </w:p>
          <w:p w14:paraId="6A52821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00110</w:t>
            </w:r>
          </w:p>
        </w:tc>
        <w:tc>
          <w:tcPr>
            <w:tcW w:w="608" w:type="dxa"/>
            <w:vAlign w:val="center"/>
          </w:tcPr>
          <w:p w14:paraId="7A558B3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ECA952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2328,0</w:t>
            </w:r>
          </w:p>
        </w:tc>
      </w:tr>
      <w:tr w:rsidR="00231AAD" w:rsidRPr="006109A0" w14:paraId="5B06A362" w14:textId="77777777" w:rsidTr="00FC2A2C">
        <w:trPr>
          <w:trHeight w:val="194"/>
          <w:jc w:val="center"/>
        </w:trPr>
        <w:tc>
          <w:tcPr>
            <w:tcW w:w="4820" w:type="dxa"/>
            <w:vAlign w:val="center"/>
          </w:tcPr>
          <w:p w14:paraId="5AE1C80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69" w:type="dxa"/>
            <w:vAlign w:val="center"/>
          </w:tcPr>
          <w:p w14:paraId="22C3C32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B21BC3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683EE4D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1207" w:type="dxa"/>
            <w:vAlign w:val="center"/>
          </w:tcPr>
          <w:p w14:paraId="4FDE224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71 1 00</w:t>
            </w:r>
          </w:p>
          <w:p w14:paraId="17D53E7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00110</w:t>
            </w:r>
          </w:p>
        </w:tc>
        <w:tc>
          <w:tcPr>
            <w:tcW w:w="608" w:type="dxa"/>
            <w:vAlign w:val="center"/>
          </w:tcPr>
          <w:p w14:paraId="6ACABBD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100</w:t>
            </w:r>
          </w:p>
        </w:tc>
        <w:tc>
          <w:tcPr>
            <w:tcW w:w="1417" w:type="dxa"/>
            <w:vAlign w:val="center"/>
          </w:tcPr>
          <w:p w14:paraId="7E95FC8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2328,0</w:t>
            </w:r>
          </w:p>
        </w:tc>
      </w:tr>
      <w:tr w:rsidR="00231AAD" w:rsidRPr="006109A0" w14:paraId="351898FE" w14:textId="77777777" w:rsidTr="00FC2A2C">
        <w:trPr>
          <w:trHeight w:val="194"/>
          <w:jc w:val="center"/>
        </w:trPr>
        <w:tc>
          <w:tcPr>
            <w:tcW w:w="4820" w:type="dxa"/>
            <w:vAlign w:val="center"/>
          </w:tcPr>
          <w:p w14:paraId="28B6D1A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69" w:type="dxa"/>
            <w:vAlign w:val="center"/>
          </w:tcPr>
          <w:p w14:paraId="0896A2F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5F7357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47CA547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1207" w:type="dxa"/>
            <w:vAlign w:val="center"/>
          </w:tcPr>
          <w:p w14:paraId="381660D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71 1 00</w:t>
            </w:r>
          </w:p>
          <w:p w14:paraId="4D8D361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00110</w:t>
            </w:r>
          </w:p>
        </w:tc>
        <w:tc>
          <w:tcPr>
            <w:tcW w:w="608" w:type="dxa"/>
            <w:vAlign w:val="center"/>
          </w:tcPr>
          <w:p w14:paraId="3D6146C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120</w:t>
            </w:r>
          </w:p>
        </w:tc>
        <w:tc>
          <w:tcPr>
            <w:tcW w:w="1417" w:type="dxa"/>
            <w:vAlign w:val="center"/>
          </w:tcPr>
          <w:p w14:paraId="57E631F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2328,0</w:t>
            </w:r>
          </w:p>
        </w:tc>
      </w:tr>
      <w:tr w:rsidR="00231AAD" w:rsidRPr="006109A0" w14:paraId="174A8AF0" w14:textId="77777777" w:rsidTr="00FC2A2C">
        <w:trPr>
          <w:trHeight w:val="194"/>
          <w:jc w:val="center"/>
        </w:trPr>
        <w:tc>
          <w:tcPr>
            <w:tcW w:w="4820" w:type="dxa"/>
            <w:vAlign w:val="center"/>
          </w:tcPr>
          <w:p w14:paraId="0BB2193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69" w:type="dxa"/>
            <w:vAlign w:val="center"/>
          </w:tcPr>
          <w:p w14:paraId="4A7D739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49C885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531" w:type="dxa"/>
            <w:vAlign w:val="center"/>
          </w:tcPr>
          <w:p w14:paraId="2CBC460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04</w:t>
            </w:r>
          </w:p>
        </w:tc>
        <w:tc>
          <w:tcPr>
            <w:tcW w:w="1207" w:type="dxa"/>
            <w:vAlign w:val="center"/>
          </w:tcPr>
          <w:p w14:paraId="4DD7B67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677FBBF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2A5B9A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7201,3</w:t>
            </w:r>
          </w:p>
        </w:tc>
      </w:tr>
      <w:tr w:rsidR="00231AAD" w:rsidRPr="006109A0" w14:paraId="06DCD48D" w14:textId="77777777" w:rsidTr="00FC2A2C">
        <w:trPr>
          <w:trHeight w:val="194"/>
          <w:jc w:val="center"/>
        </w:trPr>
        <w:tc>
          <w:tcPr>
            <w:tcW w:w="4820" w:type="dxa"/>
            <w:vAlign w:val="center"/>
          </w:tcPr>
          <w:p w14:paraId="21C0DEB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Обеспечение функционирования органов местного самоуправления муниципального образования</w:t>
            </w:r>
          </w:p>
        </w:tc>
        <w:tc>
          <w:tcPr>
            <w:tcW w:w="769" w:type="dxa"/>
            <w:vAlign w:val="center"/>
          </w:tcPr>
          <w:p w14:paraId="7F2D284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26E700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61CB8BE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58C44B2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72 0 00</w:t>
            </w:r>
          </w:p>
          <w:p w14:paraId="7D842D9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52D722C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25DE3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7201,3</w:t>
            </w:r>
          </w:p>
        </w:tc>
      </w:tr>
      <w:tr w:rsidR="00231AAD" w:rsidRPr="006109A0" w14:paraId="0A9BEC98" w14:textId="77777777" w:rsidTr="00FC2A2C">
        <w:trPr>
          <w:trHeight w:val="194"/>
          <w:jc w:val="center"/>
        </w:trPr>
        <w:tc>
          <w:tcPr>
            <w:tcW w:w="4820" w:type="dxa"/>
            <w:vAlign w:val="center"/>
          </w:tcPr>
          <w:p w14:paraId="60D2E2B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Обеспечение деятельности органов местного самоуправления муниципального образования</w:t>
            </w:r>
          </w:p>
        </w:tc>
        <w:tc>
          <w:tcPr>
            <w:tcW w:w="769" w:type="dxa"/>
            <w:vAlign w:val="center"/>
          </w:tcPr>
          <w:p w14:paraId="15514B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AC545C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2D124A4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31B7F96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79E8CBE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72E40A3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168554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7201,3</w:t>
            </w:r>
          </w:p>
        </w:tc>
      </w:tr>
      <w:tr w:rsidR="00231AAD" w:rsidRPr="006109A0" w14:paraId="20590E48" w14:textId="77777777" w:rsidTr="00FC2A2C">
        <w:trPr>
          <w:trHeight w:val="194"/>
          <w:jc w:val="center"/>
        </w:trPr>
        <w:tc>
          <w:tcPr>
            <w:tcW w:w="4820" w:type="dxa"/>
            <w:vAlign w:val="center"/>
          </w:tcPr>
          <w:p w14:paraId="1AD0435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по оплате труда работников государственных органов</w:t>
            </w:r>
          </w:p>
        </w:tc>
        <w:tc>
          <w:tcPr>
            <w:tcW w:w="769" w:type="dxa"/>
            <w:vAlign w:val="center"/>
          </w:tcPr>
          <w:p w14:paraId="42B4E67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0FAD02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21104F5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09C0C16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42C77AF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00110</w:t>
            </w:r>
          </w:p>
        </w:tc>
        <w:tc>
          <w:tcPr>
            <w:tcW w:w="608" w:type="dxa"/>
            <w:vAlign w:val="center"/>
          </w:tcPr>
          <w:p w14:paraId="79C5D9B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63EC0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6374,1</w:t>
            </w:r>
          </w:p>
        </w:tc>
      </w:tr>
      <w:tr w:rsidR="00231AAD" w:rsidRPr="006109A0" w14:paraId="1D755572" w14:textId="77777777" w:rsidTr="00FC2A2C">
        <w:trPr>
          <w:trHeight w:val="194"/>
          <w:jc w:val="center"/>
        </w:trPr>
        <w:tc>
          <w:tcPr>
            <w:tcW w:w="4820" w:type="dxa"/>
            <w:vAlign w:val="center"/>
          </w:tcPr>
          <w:p w14:paraId="138595C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69" w:type="dxa"/>
            <w:vAlign w:val="center"/>
          </w:tcPr>
          <w:p w14:paraId="06D0DBC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58C0FE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394AC3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044069A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36222E4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00110</w:t>
            </w:r>
          </w:p>
        </w:tc>
        <w:tc>
          <w:tcPr>
            <w:tcW w:w="608" w:type="dxa"/>
            <w:vAlign w:val="center"/>
          </w:tcPr>
          <w:p w14:paraId="5855D78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100</w:t>
            </w:r>
          </w:p>
        </w:tc>
        <w:tc>
          <w:tcPr>
            <w:tcW w:w="1417" w:type="dxa"/>
            <w:vAlign w:val="center"/>
          </w:tcPr>
          <w:p w14:paraId="703ADE7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6374,1</w:t>
            </w:r>
          </w:p>
        </w:tc>
      </w:tr>
      <w:tr w:rsidR="00231AAD" w:rsidRPr="006109A0" w14:paraId="657C8CD7" w14:textId="77777777" w:rsidTr="00FC2A2C">
        <w:trPr>
          <w:trHeight w:val="194"/>
          <w:jc w:val="center"/>
        </w:trPr>
        <w:tc>
          <w:tcPr>
            <w:tcW w:w="4820" w:type="dxa"/>
            <w:vAlign w:val="center"/>
          </w:tcPr>
          <w:p w14:paraId="395BC49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69" w:type="dxa"/>
            <w:vAlign w:val="center"/>
          </w:tcPr>
          <w:p w14:paraId="1090B37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A4185F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5EBD353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1BB03D3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5328B7C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00110</w:t>
            </w:r>
          </w:p>
        </w:tc>
        <w:tc>
          <w:tcPr>
            <w:tcW w:w="608" w:type="dxa"/>
            <w:vAlign w:val="center"/>
          </w:tcPr>
          <w:p w14:paraId="5C1F167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120</w:t>
            </w:r>
          </w:p>
        </w:tc>
        <w:tc>
          <w:tcPr>
            <w:tcW w:w="1417" w:type="dxa"/>
            <w:vAlign w:val="center"/>
          </w:tcPr>
          <w:p w14:paraId="2FAEF1B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6374,1</w:t>
            </w:r>
          </w:p>
        </w:tc>
      </w:tr>
      <w:tr w:rsidR="00231AAD" w:rsidRPr="006109A0" w14:paraId="62059CFC" w14:textId="77777777" w:rsidTr="00FC2A2C">
        <w:trPr>
          <w:trHeight w:val="194"/>
          <w:jc w:val="center"/>
        </w:trPr>
        <w:tc>
          <w:tcPr>
            <w:tcW w:w="4820" w:type="dxa"/>
            <w:vAlign w:val="center"/>
          </w:tcPr>
          <w:p w14:paraId="7634023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обеспечение функций государственных органов, в том числе территориальных органов</w:t>
            </w:r>
          </w:p>
        </w:tc>
        <w:tc>
          <w:tcPr>
            <w:tcW w:w="769" w:type="dxa"/>
            <w:vAlign w:val="center"/>
          </w:tcPr>
          <w:p w14:paraId="44472B8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95E225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2B57B82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5F40562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423619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00190</w:t>
            </w:r>
          </w:p>
        </w:tc>
        <w:tc>
          <w:tcPr>
            <w:tcW w:w="608" w:type="dxa"/>
            <w:vAlign w:val="center"/>
          </w:tcPr>
          <w:p w14:paraId="308C261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0B9EB15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827,2</w:t>
            </w:r>
          </w:p>
        </w:tc>
      </w:tr>
      <w:tr w:rsidR="00231AAD" w:rsidRPr="006109A0" w14:paraId="0250DF34" w14:textId="77777777" w:rsidTr="00FC2A2C">
        <w:trPr>
          <w:trHeight w:val="194"/>
          <w:jc w:val="center"/>
        </w:trPr>
        <w:tc>
          <w:tcPr>
            <w:tcW w:w="4820" w:type="dxa"/>
            <w:vAlign w:val="center"/>
          </w:tcPr>
          <w:p w14:paraId="0C64559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69" w:type="dxa"/>
            <w:vAlign w:val="center"/>
          </w:tcPr>
          <w:p w14:paraId="0034B79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172AEC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27A8139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76043D0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1BA69C1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00190</w:t>
            </w:r>
          </w:p>
        </w:tc>
        <w:tc>
          <w:tcPr>
            <w:tcW w:w="608" w:type="dxa"/>
            <w:vAlign w:val="center"/>
          </w:tcPr>
          <w:p w14:paraId="61BF417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100</w:t>
            </w:r>
          </w:p>
        </w:tc>
        <w:tc>
          <w:tcPr>
            <w:tcW w:w="1417" w:type="dxa"/>
            <w:vAlign w:val="center"/>
          </w:tcPr>
          <w:p w14:paraId="013FA95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2,8</w:t>
            </w:r>
          </w:p>
        </w:tc>
      </w:tr>
      <w:tr w:rsidR="00231AAD" w:rsidRPr="006109A0" w14:paraId="0B10E16D" w14:textId="77777777" w:rsidTr="00FC2A2C">
        <w:trPr>
          <w:trHeight w:val="194"/>
          <w:jc w:val="center"/>
        </w:trPr>
        <w:tc>
          <w:tcPr>
            <w:tcW w:w="4820" w:type="dxa"/>
            <w:vAlign w:val="center"/>
          </w:tcPr>
          <w:p w14:paraId="738F8AE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69" w:type="dxa"/>
            <w:vAlign w:val="center"/>
          </w:tcPr>
          <w:p w14:paraId="64CFDFE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5CD32F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7C29720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5D08E5F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396A0F3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00190</w:t>
            </w:r>
          </w:p>
        </w:tc>
        <w:tc>
          <w:tcPr>
            <w:tcW w:w="608" w:type="dxa"/>
            <w:vAlign w:val="center"/>
          </w:tcPr>
          <w:p w14:paraId="34D6817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120</w:t>
            </w:r>
          </w:p>
        </w:tc>
        <w:tc>
          <w:tcPr>
            <w:tcW w:w="1417" w:type="dxa"/>
            <w:vAlign w:val="center"/>
          </w:tcPr>
          <w:p w14:paraId="24311C2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2,8</w:t>
            </w:r>
          </w:p>
        </w:tc>
      </w:tr>
      <w:tr w:rsidR="00231AAD" w:rsidRPr="006109A0" w14:paraId="7FF444E9" w14:textId="77777777" w:rsidTr="00FC2A2C">
        <w:trPr>
          <w:trHeight w:val="194"/>
          <w:jc w:val="center"/>
        </w:trPr>
        <w:tc>
          <w:tcPr>
            <w:tcW w:w="4820" w:type="dxa"/>
            <w:vAlign w:val="center"/>
          </w:tcPr>
          <w:p w14:paraId="21A4D85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69" w:type="dxa"/>
            <w:vAlign w:val="center"/>
          </w:tcPr>
          <w:p w14:paraId="4C0CF90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8BA061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0389637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48B8EF3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79BF0DC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00190</w:t>
            </w:r>
          </w:p>
        </w:tc>
        <w:tc>
          <w:tcPr>
            <w:tcW w:w="608" w:type="dxa"/>
            <w:vAlign w:val="center"/>
          </w:tcPr>
          <w:p w14:paraId="317FF5C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15051B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810,3</w:t>
            </w:r>
          </w:p>
        </w:tc>
      </w:tr>
      <w:tr w:rsidR="00231AAD" w:rsidRPr="006109A0" w14:paraId="69FE57BB" w14:textId="77777777" w:rsidTr="00FC2A2C">
        <w:trPr>
          <w:trHeight w:val="194"/>
          <w:jc w:val="center"/>
        </w:trPr>
        <w:tc>
          <w:tcPr>
            <w:tcW w:w="4820" w:type="dxa"/>
            <w:vAlign w:val="center"/>
          </w:tcPr>
          <w:p w14:paraId="5904A1D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21C1B7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FA5E5C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3A6BCFD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551143D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1263AB8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00190</w:t>
            </w:r>
          </w:p>
        </w:tc>
        <w:tc>
          <w:tcPr>
            <w:tcW w:w="608" w:type="dxa"/>
            <w:vAlign w:val="center"/>
          </w:tcPr>
          <w:p w14:paraId="14B8248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775DF1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810,3</w:t>
            </w:r>
          </w:p>
        </w:tc>
      </w:tr>
      <w:tr w:rsidR="00231AAD" w:rsidRPr="006109A0" w14:paraId="3773B540" w14:textId="77777777" w:rsidTr="00FC2A2C">
        <w:trPr>
          <w:trHeight w:val="194"/>
          <w:jc w:val="center"/>
        </w:trPr>
        <w:tc>
          <w:tcPr>
            <w:tcW w:w="4820" w:type="dxa"/>
            <w:vAlign w:val="center"/>
          </w:tcPr>
          <w:p w14:paraId="5D78957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бюджетные ассигнования</w:t>
            </w:r>
          </w:p>
        </w:tc>
        <w:tc>
          <w:tcPr>
            <w:tcW w:w="769" w:type="dxa"/>
            <w:vAlign w:val="center"/>
          </w:tcPr>
          <w:p w14:paraId="760A218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DB661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58C3D9B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6C8493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35215AC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00190</w:t>
            </w:r>
          </w:p>
        </w:tc>
        <w:tc>
          <w:tcPr>
            <w:tcW w:w="608" w:type="dxa"/>
            <w:vAlign w:val="center"/>
          </w:tcPr>
          <w:p w14:paraId="5BA3D6A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800</w:t>
            </w:r>
          </w:p>
        </w:tc>
        <w:tc>
          <w:tcPr>
            <w:tcW w:w="1417" w:type="dxa"/>
            <w:vAlign w:val="center"/>
          </w:tcPr>
          <w:p w14:paraId="376EF9D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14,1</w:t>
            </w:r>
          </w:p>
        </w:tc>
      </w:tr>
      <w:tr w:rsidR="00231AAD" w:rsidRPr="006109A0" w14:paraId="493D46CD" w14:textId="77777777" w:rsidTr="00FC2A2C">
        <w:trPr>
          <w:trHeight w:val="194"/>
          <w:jc w:val="center"/>
        </w:trPr>
        <w:tc>
          <w:tcPr>
            <w:tcW w:w="4820" w:type="dxa"/>
            <w:vAlign w:val="center"/>
          </w:tcPr>
          <w:p w14:paraId="6CFD33A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Calibri" w:hAnsi="Times New Roman" w:cs="Times New Roman"/>
                <w:color w:val="000000" w:themeColor="text1"/>
                <w:sz w:val="24"/>
                <w:szCs w:val="24"/>
              </w:rPr>
              <w:t>Исполнение судебных актов</w:t>
            </w:r>
          </w:p>
        </w:tc>
        <w:tc>
          <w:tcPr>
            <w:tcW w:w="769" w:type="dxa"/>
            <w:vAlign w:val="center"/>
          </w:tcPr>
          <w:p w14:paraId="48B3CB5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48B8BB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687BA2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6A09891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0ADE058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00190</w:t>
            </w:r>
          </w:p>
        </w:tc>
        <w:tc>
          <w:tcPr>
            <w:tcW w:w="608" w:type="dxa"/>
            <w:vAlign w:val="center"/>
          </w:tcPr>
          <w:p w14:paraId="0287371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830</w:t>
            </w:r>
          </w:p>
        </w:tc>
        <w:tc>
          <w:tcPr>
            <w:tcW w:w="1417" w:type="dxa"/>
            <w:vAlign w:val="center"/>
          </w:tcPr>
          <w:p w14:paraId="1859D49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w:t>
            </w:r>
          </w:p>
        </w:tc>
      </w:tr>
      <w:tr w:rsidR="00231AAD" w:rsidRPr="006109A0" w14:paraId="466A9ADE" w14:textId="77777777" w:rsidTr="00FC2A2C">
        <w:trPr>
          <w:trHeight w:val="194"/>
          <w:jc w:val="center"/>
        </w:trPr>
        <w:tc>
          <w:tcPr>
            <w:tcW w:w="4820" w:type="dxa"/>
            <w:vAlign w:val="center"/>
          </w:tcPr>
          <w:p w14:paraId="4ED1FBD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Уплата налогов, сборов и иных платежей</w:t>
            </w:r>
          </w:p>
        </w:tc>
        <w:tc>
          <w:tcPr>
            <w:tcW w:w="769" w:type="dxa"/>
            <w:vAlign w:val="center"/>
          </w:tcPr>
          <w:p w14:paraId="68B6567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6210A3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2C92F10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1C3445E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72 1 00</w:t>
            </w:r>
          </w:p>
          <w:p w14:paraId="1C6950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00190</w:t>
            </w:r>
          </w:p>
        </w:tc>
        <w:tc>
          <w:tcPr>
            <w:tcW w:w="608" w:type="dxa"/>
            <w:vAlign w:val="center"/>
          </w:tcPr>
          <w:p w14:paraId="0F4906C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850</w:t>
            </w:r>
          </w:p>
        </w:tc>
        <w:tc>
          <w:tcPr>
            <w:tcW w:w="1417" w:type="dxa"/>
            <w:vAlign w:val="center"/>
          </w:tcPr>
          <w:p w14:paraId="7F965C9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14,1</w:t>
            </w:r>
          </w:p>
        </w:tc>
      </w:tr>
      <w:tr w:rsidR="00231AAD" w:rsidRPr="006109A0" w14:paraId="448B7A8D" w14:textId="77777777" w:rsidTr="00FC2A2C">
        <w:trPr>
          <w:trHeight w:val="194"/>
          <w:jc w:val="center"/>
        </w:trPr>
        <w:tc>
          <w:tcPr>
            <w:tcW w:w="4820" w:type="dxa"/>
            <w:vAlign w:val="center"/>
          </w:tcPr>
          <w:p w14:paraId="02C40F4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Осуществление отдельных государственных полномочий Еврейской автономной области</w:t>
            </w:r>
          </w:p>
        </w:tc>
        <w:tc>
          <w:tcPr>
            <w:tcW w:w="769" w:type="dxa"/>
            <w:vAlign w:val="center"/>
          </w:tcPr>
          <w:p w14:paraId="368B5F2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BCE29C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4F2549C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648D122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12FDD2A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2E87603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A8392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0,0</w:t>
            </w:r>
          </w:p>
        </w:tc>
      </w:tr>
      <w:tr w:rsidR="00231AAD" w:rsidRPr="006109A0" w14:paraId="26E24BA5" w14:textId="77777777" w:rsidTr="00FC2A2C">
        <w:trPr>
          <w:trHeight w:val="194"/>
          <w:jc w:val="center"/>
        </w:trPr>
        <w:tc>
          <w:tcPr>
            <w:tcW w:w="4820" w:type="dxa"/>
            <w:vAlign w:val="center"/>
          </w:tcPr>
          <w:p w14:paraId="35E9418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w:t>
            </w:r>
          </w:p>
        </w:tc>
        <w:tc>
          <w:tcPr>
            <w:tcW w:w="769" w:type="dxa"/>
            <w:vAlign w:val="center"/>
          </w:tcPr>
          <w:p w14:paraId="5083846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07B2B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7037FD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2F0C19F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7E4BCD4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21270</w:t>
            </w:r>
          </w:p>
        </w:tc>
        <w:tc>
          <w:tcPr>
            <w:tcW w:w="608" w:type="dxa"/>
            <w:vAlign w:val="center"/>
          </w:tcPr>
          <w:p w14:paraId="3D0FD6E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p w14:paraId="23B3D37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4C3CED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0,0</w:t>
            </w:r>
          </w:p>
        </w:tc>
      </w:tr>
      <w:tr w:rsidR="00231AAD" w:rsidRPr="006109A0" w14:paraId="77074C61" w14:textId="77777777" w:rsidTr="00FC2A2C">
        <w:trPr>
          <w:trHeight w:val="194"/>
          <w:jc w:val="center"/>
        </w:trPr>
        <w:tc>
          <w:tcPr>
            <w:tcW w:w="4820" w:type="dxa"/>
            <w:vAlign w:val="center"/>
          </w:tcPr>
          <w:p w14:paraId="527CCE5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69" w:type="dxa"/>
            <w:vAlign w:val="center"/>
          </w:tcPr>
          <w:p w14:paraId="19057BF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2714C5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4F8B1D8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26F9393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4214A3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21270</w:t>
            </w:r>
          </w:p>
        </w:tc>
        <w:tc>
          <w:tcPr>
            <w:tcW w:w="608" w:type="dxa"/>
            <w:vAlign w:val="center"/>
          </w:tcPr>
          <w:p w14:paraId="2CD84CF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010D51C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0,0</w:t>
            </w:r>
          </w:p>
        </w:tc>
      </w:tr>
      <w:tr w:rsidR="00231AAD" w:rsidRPr="006109A0" w14:paraId="7540E5EB" w14:textId="77777777" w:rsidTr="00FC2A2C">
        <w:trPr>
          <w:trHeight w:val="194"/>
          <w:jc w:val="center"/>
        </w:trPr>
        <w:tc>
          <w:tcPr>
            <w:tcW w:w="4820" w:type="dxa"/>
            <w:vAlign w:val="center"/>
          </w:tcPr>
          <w:p w14:paraId="6E0A269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16765B5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59A401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199A84E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1207" w:type="dxa"/>
            <w:vAlign w:val="center"/>
          </w:tcPr>
          <w:p w14:paraId="57E89E9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1219653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21270</w:t>
            </w:r>
          </w:p>
        </w:tc>
        <w:tc>
          <w:tcPr>
            <w:tcW w:w="608" w:type="dxa"/>
            <w:vAlign w:val="center"/>
          </w:tcPr>
          <w:p w14:paraId="734DD98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0CA01B3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w:t>
            </w:r>
          </w:p>
        </w:tc>
      </w:tr>
      <w:tr w:rsidR="00231AAD" w:rsidRPr="006109A0" w14:paraId="573C5BBF" w14:textId="77777777" w:rsidTr="00FC2A2C">
        <w:trPr>
          <w:trHeight w:val="194"/>
          <w:jc w:val="center"/>
        </w:trPr>
        <w:tc>
          <w:tcPr>
            <w:tcW w:w="4820" w:type="dxa"/>
            <w:vAlign w:val="center"/>
          </w:tcPr>
          <w:p w14:paraId="55C1598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Другие общегосударственные вопросы</w:t>
            </w:r>
          </w:p>
        </w:tc>
        <w:tc>
          <w:tcPr>
            <w:tcW w:w="769" w:type="dxa"/>
            <w:vAlign w:val="center"/>
          </w:tcPr>
          <w:p w14:paraId="7593DB3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444DCB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531" w:type="dxa"/>
            <w:vAlign w:val="center"/>
          </w:tcPr>
          <w:p w14:paraId="7771F9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13</w:t>
            </w:r>
          </w:p>
        </w:tc>
        <w:tc>
          <w:tcPr>
            <w:tcW w:w="1207" w:type="dxa"/>
            <w:vAlign w:val="center"/>
          </w:tcPr>
          <w:p w14:paraId="6A831AB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42A3B3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1D2CB58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49,2</w:t>
            </w:r>
          </w:p>
        </w:tc>
      </w:tr>
      <w:tr w:rsidR="00231AAD" w:rsidRPr="006109A0" w14:paraId="0A742CC2" w14:textId="77777777" w:rsidTr="00FC2A2C">
        <w:trPr>
          <w:trHeight w:val="194"/>
          <w:jc w:val="center"/>
        </w:trPr>
        <w:tc>
          <w:tcPr>
            <w:tcW w:w="4820" w:type="dxa"/>
            <w:vAlign w:val="center"/>
          </w:tcPr>
          <w:p w14:paraId="4198A39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Обеспечение функционирования органов местного самоуправления сельского поселения</w:t>
            </w:r>
          </w:p>
        </w:tc>
        <w:tc>
          <w:tcPr>
            <w:tcW w:w="769" w:type="dxa"/>
            <w:vAlign w:val="center"/>
          </w:tcPr>
          <w:p w14:paraId="17C81B8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2D54E8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7C318EB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w:t>
            </w:r>
          </w:p>
        </w:tc>
        <w:tc>
          <w:tcPr>
            <w:tcW w:w="1207" w:type="dxa"/>
            <w:vAlign w:val="center"/>
          </w:tcPr>
          <w:p w14:paraId="143DEDD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72 0 00</w:t>
            </w:r>
          </w:p>
          <w:p w14:paraId="26D8EF8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B68B80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B6987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49,2</w:t>
            </w:r>
          </w:p>
        </w:tc>
      </w:tr>
      <w:tr w:rsidR="00231AAD" w:rsidRPr="006109A0" w14:paraId="34E7FBF8" w14:textId="77777777" w:rsidTr="00FC2A2C">
        <w:trPr>
          <w:trHeight w:val="194"/>
          <w:jc w:val="center"/>
        </w:trPr>
        <w:tc>
          <w:tcPr>
            <w:tcW w:w="4820" w:type="dxa"/>
            <w:vAlign w:val="center"/>
          </w:tcPr>
          <w:p w14:paraId="25E5CCA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Осуществление отдельных государственных полномочий Еврейской автономной области</w:t>
            </w:r>
          </w:p>
        </w:tc>
        <w:tc>
          <w:tcPr>
            <w:tcW w:w="769" w:type="dxa"/>
            <w:vAlign w:val="center"/>
          </w:tcPr>
          <w:p w14:paraId="7BE98CD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9CC1FD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36ED725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w:t>
            </w:r>
          </w:p>
        </w:tc>
        <w:tc>
          <w:tcPr>
            <w:tcW w:w="1207" w:type="dxa"/>
            <w:vAlign w:val="center"/>
          </w:tcPr>
          <w:p w14:paraId="4E4920A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6677138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01348F2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864FA6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49,2</w:t>
            </w:r>
          </w:p>
        </w:tc>
      </w:tr>
      <w:tr w:rsidR="00231AAD" w:rsidRPr="006109A0" w14:paraId="1C30119F" w14:textId="77777777" w:rsidTr="00FC2A2C">
        <w:trPr>
          <w:trHeight w:val="194"/>
          <w:jc w:val="center"/>
        </w:trPr>
        <w:tc>
          <w:tcPr>
            <w:tcW w:w="4820" w:type="dxa"/>
            <w:vAlign w:val="center"/>
          </w:tcPr>
          <w:p w14:paraId="42BA2C4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769" w:type="dxa"/>
            <w:vAlign w:val="center"/>
          </w:tcPr>
          <w:p w14:paraId="7B40F80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6772D4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2510103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w:t>
            </w:r>
          </w:p>
        </w:tc>
        <w:tc>
          <w:tcPr>
            <w:tcW w:w="1207" w:type="dxa"/>
            <w:vAlign w:val="center"/>
          </w:tcPr>
          <w:p w14:paraId="744B2CF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03095D9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59300</w:t>
            </w:r>
          </w:p>
        </w:tc>
        <w:tc>
          <w:tcPr>
            <w:tcW w:w="608" w:type="dxa"/>
            <w:vAlign w:val="center"/>
          </w:tcPr>
          <w:p w14:paraId="195863E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6EFDDDB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49,2</w:t>
            </w:r>
          </w:p>
        </w:tc>
      </w:tr>
      <w:tr w:rsidR="00231AAD" w:rsidRPr="006109A0" w14:paraId="536F4A5B" w14:textId="77777777" w:rsidTr="00FC2A2C">
        <w:trPr>
          <w:trHeight w:val="194"/>
          <w:jc w:val="center"/>
        </w:trPr>
        <w:tc>
          <w:tcPr>
            <w:tcW w:w="4820" w:type="dxa"/>
            <w:vAlign w:val="center"/>
          </w:tcPr>
          <w:p w14:paraId="7B20CDB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69" w:type="dxa"/>
            <w:vAlign w:val="center"/>
          </w:tcPr>
          <w:p w14:paraId="3480ADD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79ABCB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1647AD7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w:t>
            </w:r>
          </w:p>
        </w:tc>
        <w:tc>
          <w:tcPr>
            <w:tcW w:w="1207" w:type="dxa"/>
            <w:vAlign w:val="center"/>
          </w:tcPr>
          <w:p w14:paraId="56D6DCB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0BDF1A1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59300</w:t>
            </w:r>
          </w:p>
        </w:tc>
        <w:tc>
          <w:tcPr>
            <w:tcW w:w="608" w:type="dxa"/>
            <w:vAlign w:val="center"/>
          </w:tcPr>
          <w:p w14:paraId="08F8157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100</w:t>
            </w:r>
          </w:p>
        </w:tc>
        <w:tc>
          <w:tcPr>
            <w:tcW w:w="1417" w:type="dxa"/>
            <w:vAlign w:val="center"/>
          </w:tcPr>
          <w:p w14:paraId="305BF91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24,6</w:t>
            </w:r>
          </w:p>
        </w:tc>
      </w:tr>
      <w:tr w:rsidR="00231AAD" w:rsidRPr="006109A0" w14:paraId="7BA8FEFA" w14:textId="77777777" w:rsidTr="00FC2A2C">
        <w:trPr>
          <w:trHeight w:val="194"/>
          <w:jc w:val="center"/>
        </w:trPr>
        <w:tc>
          <w:tcPr>
            <w:tcW w:w="4820" w:type="dxa"/>
            <w:vAlign w:val="center"/>
          </w:tcPr>
          <w:p w14:paraId="6F8479F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69" w:type="dxa"/>
            <w:vAlign w:val="center"/>
          </w:tcPr>
          <w:p w14:paraId="4847208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BB8301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1418BF2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w:t>
            </w:r>
          </w:p>
        </w:tc>
        <w:tc>
          <w:tcPr>
            <w:tcW w:w="1207" w:type="dxa"/>
            <w:vAlign w:val="center"/>
          </w:tcPr>
          <w:p w14:paraId="146A70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5273211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59300</w:t>
            </w:r>
          </w:p>
        </w:tc>
        <w:tc>
          <w:tcPr>
            <w:tcW w:w="608" w:type="dxa"/>
            <w:vAlign w:val="center"/>
          </w:tcPr>
          <w:p w14:paraId="25C9CF9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120</w:t>
            </w:r>
          </w:p>
        </w:tc>
        <w:tc>
          <w:tcPr>
            <w:tcW w:w="1417" w:type="dxa"/>
            <w:vAlign w:val="center"/>
          </w:tcPr>
          <w:p w14:paraId="4A2EACD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24,6</w:t>
            </w:r>
          </w:p>
        </w:tc>
      </w:tr>
      <w:tr w:rsidR="00231AAD" w:rsidRPr="006109A0" w14:paraId="07A689FA" w14:textId="77777777" w:rsidTr="00FC2A2C">
        <w:trPr>
          <w:trHeight w:val="194"/>
          <w:jc w:val="center"/>
        </w:trPr>
        <w:tc>
          <w:tcPr>
            <w:tcW w:w="4820" w:type="dxa"/>
            <w:vAlign w:val="center"/>
          </w:tcPr>
          <w:p w14:paraId="1D4AC55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69" w:type="dxa"/>
            <w:vAlign w:val="center"/>
          </w:tcPr>
          <w:p w14:paraId="588172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9180E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2AE5370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w:t>
            </w:r>
          </w:p>
        </w:tc>
        <w:tc>
          <w:tcPr>
            <w:tcW w:w="1207" w:type="dxa"/>
            <w:vAlign w:val="center"/>
          </w:tcPr>
          <w:p w14:paraId="367C0D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500CEC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59300</w:t>
            </w:r>
          </w:p>
        </w:tc>
        <w:tc>
          <w:tcPr>
            <w:tcW w:w="608" w:type="dxa"/>
            <w:vAlign w:val="center"/>
          </w:tcPr>
          <w:p w14:paraId="1AE49E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4FA853E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24,6</w:t>
            </w:r>
          </w:p>
        </w:tc>
      </w:tr>
      <w:tr w:rsidR="00231AAD" w:rsidRPr="006109A0" w14:paraId="1CE1FD89" w14:textId="77777777" w:rsidTr="00FC2A2C">
        <w:trPr>
          <w:trHeight w:val="194"/>
          <w:jc w:val="center"/>
        </w:trPr>
        <w:tc>
          <w:tcPr>
            <w:tcW w:w="4820" w:type="dxa"/>
            <w:vAlign w:val="center"/>
          </w:tcPr>
          <w:p w14:paraId="1B07E7E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1957751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B3398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531" w:type="dxa"/>
            <w:vAlign w:val="center"/>
          </w:tcPr>
          <w:p w14:paraId="156944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w:t>
            </w:r>
          </w:p>
        </w:tc>
        <w:tc>
          <w:tcPr>
            <w:tcW w:w="1207" w:type="dxa"/>
            <w:vAlign w:val="center"/>
          </w:tcPr>
          <w:p w14:paraId="0262F63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298C6EA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59300</w:t>
            </w:r>
          </w:p>
        </w:tc>
        <w:tc>
          <w:tcPr>
            <w:tcW w:w="608" w:type="dxa"/>
            <w:vAlign w:val="center"/>
          </w:tcPr>
          <w:p w14:paraId="0B7CD76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4F5F7A4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24,6</w:t>
            </w:r>
          </w:p>
        </w:tc>
      </w:tr>
      <w:tr w:rsidR="00231AAD" w:rsidRPr="006109A0" w14:paraId="6BAFE810" w14:textId="77777777" w:rsidTr="00FC2A2C">
        <w:trPr>
          <w:trHeight w:val="194"/>
          <w:jc w:val="center"/>
        </w:trPr>
        <w:tc>
          <w:tcPr>
            <w:tcW w:w="4820" w:type="dxa"/>
            <w:vAlign w:val="center"/>
          </w:tcPr>
          <w:p w14:paraId="24C8362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Национальная оборона</w:t>
            </w:r>
          </w:p>
        </w:tc>
        <w:tc>
          <w:tcPr>
            <w:tcW w:w="769" w:type="dxa"/>
            <w:vAlign w:val="center"/>
          </w:tcPr>
          <w:p w14:paraId="2FD257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3379613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02</w:t>
            </w:r>
          </w:p>
        </w:tc>
        <w:tc>
          <w:tcPr>
            <w:tcW w:w="531" w:type="dxa"/>
            <w:vAlign w:val="center"/>
          </w:tcPr>
          <w:p w14:paraId="5293094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6DD8505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1E8E3DF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51EC276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166,5</w:t>
            </w:r>
          </w:p>
        </w:tc>
      </w:tr>
      <w:tr w:rsidR="00231AAD" w:rsidRPr="006109A0" w14:paraId="5F2ED259" w14:textId="77777777" w:rsidTr="00FC2A2C">
        <w:trPr>
          <w:trHeight w:val="194"/>
          <w:jc w:val="center"/>
        </w:trPr>
        <w:tc>
          <w:tcPr>
            <w:tcW w:w="4820" w:type="dxa"/>
            <w:vAlign w:val="center"/>
          </w:tcPr>
          <w:p w14:paraId="5666AB9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Мобилизационная и вневойсковая подготовка</w:t>
            </w:r>
          </w:p>
        </w:tc>
        <w:tc>
          <w:tcPr>
            <w:tcW w:w="769" w:type="dxa"/>
            <w:vAlign w:val="center"/>
          </w:tcPr>
          <w:p w14:paraId="3BD2A55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1B1DC56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02</w:t>
            </w:r>
          </w:p>
        </w:tc>
        <w:tc>
          <w:tcPr>
            <w:tcW w:w="531" w:type="dxa"/>
            <w:vAlign w:val="center"/>
          </w:tcPr>
          <w:p w14:paraId="602A251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03</w:t>
            </w:r>
          </w:p>
        </w:tc>
        <w:tc>
          <w:tcPr>
            <w:tcW w:w="1207" w:type="dxa"/>
            <w:vAlign w:val="center"/>
          </w:tcPr>
          <w:p w14:paraId="4BDD605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06C6791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071F849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166,5</w:t>
            </w:r>
          </w:p>
        </w:tc>
      </w:tr>
      <w:tr w:rsidR="00231AAD" w:rsidRPr="006109A0" w14:paraId="6E9C21A0" w14:textId="77777777" w:rsidTr="00FC2A2C">
        <w:trPr>
          <w:trHeight w:val="194"/>
          <w:jc w:val="center"/>
        </w:trPr>
        <w:tc>
          <w:tcPr>
            <w:tcW w:w="4820" w:type="dxa"/>
            <w:vAlign w:val="center"/>
          </w:tcPr>
          <w:p w14:paraId="2248885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Обеспечение функционирования органов местного самоуправления сельского поселения</w:t>
            </w:r>
          </w:p>
        </w:tc>
        <w:tc>
          <w:tcPr>
            <w:tcW w:w="769" w:type="dxa"/>
            <w:vAlign w:val="center"/>
          </w:tcPr>
          <w:p w14:paraId="53A3033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FBF22C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531" w:type="dxa"/>
            <w:vAlign w:val="center"/>
          </w:tcPr>
          <w:p w14:paraId="52A534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6E6C15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72 0 00</w:t>
            </w:r>
          </w:p>
          <w:p w14:paraId="7D94C5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4F5893B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42871A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166,5</w:t>
            </w:r>
          </w:p>
        </w:tc>
      </w:tr>
      <w:tr w:rsidR="00231AAD" w:rsidRPr="006109A0" w14:paraId="48C590A3" w14:textId="77777777" w:rsidTr="00FC2A2C">
        <w:trPr>
          <w:trHeight w:val="194"/>
          <w:jc w:val="center"/>
        </w:trPr>
        <w:tc>
          <w:tcPr>
            <w:tcW w:w="4820" w:type="dxa"/>
            <w:vAlign w:val="center"/>
          </w:tcPr>
          <w:p w14:paraId="76C2E5C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Осуществление отдельных государственных полномочий Еврейской автономной области</w:t>
            </w:r>
          </w:p>
        </w:tc>
        <w:tc>
          <w:tcPr>
            <w:tcW w:w="769" w:type="dxa"/>
            <w:vAlign w:val="center"/>
          </w:tcPr>
          <w:p w14:paraId="2DF6818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4D3D75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531" w:type="dxa"/>
            <w:vAlign w:val="center"/>
          </w:tcPr>
          <w:p w14:paraId="2DF9AA8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5E10E40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49089D3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A84E59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0768565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166,5</w:t>
            </w:r>
          </w:p>
        </w:tc>
      </w:tr>
      <w:tr w:rsidR="00231AAD" w:rsidRPr="006109A0" w14:paraId="07C6AADA" w14:textId="77777777" w:rsidTr="00FC2A2C">
        <w:trPr>
          <w:trHeight w:val="194"/>
          <w:jc w:val="center"/>
        </w:trPr>
        <w:tc>
          <w:tcPr>
            <w:tcW w:w="4820" w:type="dxa"/>
            <w:vAlign w:val="center"/>
          </w:tcPr>
          <w:p w14:paraId="5E4AA42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Осуществление первичного воинского учета на территориях, где отсутствуют военные комиссариаты</w:t>
            </w:r>
          </w:p>
        </w:tc>
        <w:tc>
          <w:tcPr>
            <w:tcW w:w="769" w:type="dxa"/>
            <w:vAlign w:val="center"/>
          </w:tcPr>
          <w:p w14:paraId="7088CF2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B7EDFB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531" w:type="dxa"/>
            <w:vAlign w:val="center"/>
          </w:tcPr>
          <w:p w14:paraId="5D59F25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5EB37C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26C3D19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51180</w:t>
            </w:r>
          </w:p>
        </w:tc>
        <w:tc>
          <w:tcPr>
            <w:tcW w:w="608" w:type="dxa"/>
            <w:vAlign w:val="center"/>
          </w:tcPr>
          <w:p w14:paraId="414C83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F63191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166,5</w:t>
            </w:r>
          </w:p>
        </w:tc>
      </w:tr>
      <w:tr w:rsidR="00231AAD" w:rsidRPr="006109A0" w14:paraId="2CC819B8" w14:textId="77777777" w:rsidTr="00FC2A2C">
        <w:trPr>
          <w:trHeight w:val="194"/>
          <w:jc w:val="center"/>
        </w:trPr>
        <w:tc>
          <w:tcPr>
            <w:tcW w:w="4820" w:type="dxa"/>
            <w:vAlign w:val="center"/>
          </w:tcPr>
          <w:p w14:paraId="6B952DB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69" w:type="dxa"/>
            <w:vAlign w:val="center"/>
          </w:tcPr>
          <w:p w14:paraId="550761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73A28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531" w:type="dxa"/>
            <w:vAlign w:val="center"/>
          </w:tcPr>
          <w:p w14:paraId="2D3FC23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020B915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10D2FDF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51180</w:t>
            </w:r>
          </w:p>
        </w:tc>
        <w:tc>
          <w:tcPr>
            <w:tcW w:w="608" w:type="dxa"/>
            <w:vAlign w:val="center"/>
          </w:tcPr>
          <w:p w14:paraId="096593E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100</w:t>
            </w:r>
          </w:p>
        </w:tc>
        <w:tc>
          <w:tcPr>
            <w:tcW w:w="1417" w:type="dxa"/>
            <w:vAlign w:val="center"/>
          </w:tcPr>
          <w:p w14:paraId="18E88F2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166,5</w:t>
            </w:r>
          </w:p>
        </w:tc>
      </w:tr>
      <w:tr w:rsidR="00231AAD" w:rsidRPr="006109A0" w14:paraId="5BEE81C5" w14:textId="77777777" w:rsidTr="00FC2A2C">
        <w:trPr>
          <w:trHeight w:val="194"/>
          <w:jc w:val="center"/>
        </w:trPr>
        <w:tc>
          <w:tcPr>
            <w:tcW w:w="4820" w:type="dxa"/>
            <w:vAlign w:val="center"/>
          </w:tcPr>
          <w:p w14:paraId="138F5FD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69" w:type="dxa"/>
            <w:vAlign w:val="center"/>
          </w:tcPr>
          <w:p w14:paraId="7E5BA2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C7D9B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w:t>
            </w:r>
          </w:p>
        </w:tc>
        <w:tc>
          <w:tcPr>
            <w:tcW w:w="531" w:type="dxa"/>
            <w:vAlign w:val="center"/>
          </w:tcPr>
          <w:p w14:paraId="19CAE07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171134A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0A1DD0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51180</w:t>
            </w:r>
          </w:p>
        </w:tc>
        <w:tc>
          <w:tcPr>
            <w:tcW w:w="608" w:type="dxa"/>
            <w:vAlign w:val="center"/>
          </w:tcPr>
          <w:p w14:paraId="34C8EC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120</w:t>
            </w:r>
          </w:p>
        </w:tc>
        <w:tc>
          <w:tcPr>
            <w:tcW w:w="1417" w:type="dxa"/>
            <w:vAlign w:val="center"/>
          </w:tcPr>
          <w:p w14:paraId="1B2E57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166,5</w:t>
            </w:r>
          </w:p>
        </w:tc>
      </w:tr>
      <w:tr w:rsidR="00231AAD" w:rsidRPr="006109A0" w14:paraId="547E4DA2" w14:textId="77777777" w:rsidTr="00FC2A2C">
        <w:trPr>
          <w:trHeight w:val="194"/>
          <w:jc w:val="center"/>
        </w:trPr>
        <w:tc>
          <w:tcPr>
            <w:tcW w:w="4820" w:type="dxa"/>
            <w:vAlign w:val="center"/>
          </w:tcPr>
          <w:p w14:paraId="67F5486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Национальная безопасность и правоохранительная деятельность</w:t>
            </w:r>
          </w:p>
        </w:tc>
        <w:tc>
          <w:tcPr>
            <w:tcW w:w="769" w:type="dxa"/>
            <w:vAlign w:val="center"/>
          </w:tcPr>
          <w:p w14:paraId="47E71EC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0893F10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03</w:t>
            </w:r>
          </w:p>
        </w:tc>
        <w:tc>
          <w:tcPr>
            <w:tcW w:w="531" w:type="dxa"/>
            <w:vAlign w:val="center"/>
          </w:tcPr>
          <w:p w14:paraId="2E92CA1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505F12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6A5B125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42DA871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4"/>
              </w:rPr>
              <w:t>27,4</w:t>
            </w:r>
          </w:p>
        </w:tc>
      </w:tr>
      <w:tr w:rsidR="00231AAD" w:rsidRPr="006109A0" w14:paraId="325727EE" w14:textId="77777777" w:rsidTr="00FC2A2C">
        <w:trPr>
          <w:trHeight w:val="194"/>
          <w:jc w:val="center"/>
        </w:trPr>
        <w:tc>
          <w:tcPr>
            <w:tcW w:w="4820" w:type="dxa"/>
            <w:vAlign w:val="center"/>
          </w:tcPr>
          <w:p w14:paraId="0C75217D" w14:textId="77777777" w:rsidR="00231AAD" w:rsidRPr="006109A0" w:rsidRDefault="00231AAD" w:rsidP="00FC2A2C">
            <w:pPr>
              <w:autoSpaceDE w:val="0"/>
              <w:autoSpaceDN w:val="0"/>
              <w:adjustRightInd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Защита населения и территории от чрезвычайных ситуаций природного и техногенного характера, пожарная безопасность</w:t>
            </w:r>
          </w:p>
        </w:tc>
        <w:tc>
          <w:tcPr>
            <w:tcW w:w="769" w:type="dxa"/>
            <w:vAlign w:val="center"/>
          </w:tcPr>
          <w:p w14:paraId="04925F8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7E676A7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03</w:t>
            </w:r>
          </w:p>
        </w:tc>
        <w:tc>
          <w:tcPr>
            <w:tcW w:w="531" w:type="dxa"/>
            <w:vAlign w:val="center"/>
          </w:tcPr>
          <w:p w14:paraId="606C992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10</w:t>
            </w:r>
          </w:p>
        </w:tc>
        <w:tc>
          <w:tcPr>
            <w:tcW w:w="1207" w:type="dxa"/>
            <w:vAlign w:val="center"/>
          </w:tcPr>
          <w:p w14:paraId="413BFD9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357BE82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6D856A9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4"/>
              </w:rPr>
              <w:t>27,4</w:t>
            </w:r>
          </w:p>
        </w:tc>
      </w:tr>
      <w:tr w:rsidR="00231AAD" w:rsidRPr="006109A0" w14:paraId="1ABC19B0" w14:textId="77777777" w:rsidTr="00FC2A2C">
        <w:trPr>
          <w:trHeight w:val="194"/>
          <w:jc w:val="center"/>
        </w:trPr>
        <w:tc>
          <w:tcPr>
            <w:tcW w:w="4820" w:type="dxa"/>
            <w:vAlign w:val="center"/>
          </w:tcPr>
          <w:p w14:paraId="54A39FB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69" w:type="dxa"/>
            <w:vAlign w:val="center"/>
          </w:tcPr>
          <w:p w14:paraId="2433098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502001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531" w:type="dxa"/>
            <w:vAlign w:val="center"/>
          </w:tcPr>
          <w:p w14:paraId="48C9A5E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1207" w:type="dxa"/>
            <w:vAlign w:val="center"/>
          </w:tcPr>
          <w:p w14:paraId="7AEF6AC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01 0 00</w:t>
            </w:r>
          </w:p>
          <w:p w14:paraId="4DE16EC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5C6296C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D3F917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27,4</w:t>
            </w:r>
          </w:p>
        </w:tc>
      </w:tr>
      <w:tr w:rsidR="00231AAD" w:rsidRPr="006109A0" w14:paraId="7C524C3F" w14:textId="77777777" w:rsidTr="00FC2A2C">
        <w:trPr>
          <w:trHeight w:val="194"/>
          <w:jc w:val="center"/>
        </w:trPr>
        <w:tc>
          <w:tcPr>
            <w:tcW w:w="4820" w:type="dxa"/>
            <w:vAlign w:val="center"/>
          </w:tcPr>
          <w:p w14:paraId="3D3222C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Подпрограмма  «Национальная безопасность и правоохранительная деятельность»</w:t>
            </w:r>
          </w:p>
        </w:tc>
        <w:tc>
          <w:tcPr>
            <w:tcW w:w="769" w:type="dxa"/>
            <w:vAlign w:val="center"/>
          </w:tcPr>
          <w:p w14:paraId="476DA5E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481844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531" w:type="dxa"/>
            <w:vAlign w:val="center"/>
          </w:tcPr>
          <w:p w14:paraId="07BD567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1207" w:type="dxa"/>
            <w:vAlign w:val="center"/>
          </w:tcPr>
          <w:p w14:paraId="05AADA9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01 1 00</w:t>
            </w:r>
          </w:p>
          <w:p w14:paraId="068F9D2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4E8CCF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0AEE8AD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27,4</w:t>
            </w:r>
          </w:p>
        </w:tc>
      </w:tr>
      <w:tr w:rsidR="00231AAD" w:rsidRPr="006109A0" w14:paraId="74A1DD6D" w14:textId="77777777" w:rsidTr="00FC2A2C">
        <w:trPr>
          <w:trHeight w:val="194"/>
          <w:jc w:val="center"/>
        </w:trPr>
        <w:tc>
          <w:tcPr>
            <w:tcW w:w="4820" w:type="dxa"/>
            <w:vAlign w:val="center"/>
          </w:tcPr>
          <w:p w14:paraId="7C4418C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«Защита населения и территории от чрезвычайных ситуаций природного и техногенного характера, пожарная безопасность»</w:t>
            </w:r>
          </w:p>
        </w:tc>
        <w:tc>
          <w:tcPr>
            <w:tcW w:w="769" w:type="dxa"/>
            <w:vAlign w:val="center"/>
          </w:tcPr>
          <w:p w14:paraId="5B7768E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F0135D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531" w:type="dxa"/>
            <w:vAlign w:val="center"/>
          </w:tcPr>
          <w:p w14:paraId="3C7A9E7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1207" w:type="dxa"/>
            <w:vAlign w:val="center"/>
          </w:tcPr>
          <w:p w14:paraId="471D372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01 1 01</w:t>
            </w:r>
          </w:p>
          <w:p w14:paraId="46D8E4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09BA31D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717BC5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27,4</w:t>
            </w:r>
          </w:p>
        </w:tc>
      </w:tr>
      <w:tr w:rsidR="00231AAD" w:rsidRPr="006109A0" w14:paraId="5B26D414" w14:textId="77777777" w:rsidTr="00FC2A2C">
        <w:trPr>
          <w:trHeight w:val="194"/>
          <w:jc w:val="center"/>
        </w:trPr>
        <w:tc>
          <w:tcPr>
            <w:tcW w:w="4820" w:type="dxa"/>
            <w:vAlign w:val="center"/>
          </w:tcPr>
          <w:p w14:paraId="00B88DC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69" w:type="dxa"/>
            <w:vAlign w:val="center"/>
          </w:tcPr>
          <w:p w14:paraId="43246D8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789AFA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531" w:type="dxa"/>
            <w:vAlign w:val="center"/>
          </w:tcPr>
          <w:p w14:paraId="28246B0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1207" w:type="dxa"/>
            <w:vAlign w:val="center"/>
          </w:tcPr>
          <w:p w14:paraId="182B428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01 1 01</w:t>
            </w:r>
          </w:p>
          <w:p w14:paraId="4EA37A4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7097A63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04D0D92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27,4</w:t>
            </w:r>
          </w:p>
        </w:tc>
      </w:tr>
      <w:tr w:rsidR="00231AAD" w:rsidRPr="006109A0" w14:paraId="25EFD187" w14:textId="77777777" w:rsidTr="00FC2A2C">
        <w:trPr>
          <w:trHeight w:val="194"/>
          <w:jc w:val="center"/>
        </w:trPr>
        <w:tc>
          <w:tcPr>
            <w:tcW w:w="4820" w:type="dxa"/>
            <w:vAlign w:val="center"/>
          </w:tcPr>
          <w:p w14:paraId="7BA2DE3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69" w:type="dxa"/>
            <w:vAlign w:val="center"/>
          </w:tcPr>
          <w:p w14:paraId="3234448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A364A8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531" w:type="dxa"/>
            <w:vAlign w:val="center"/>
          </w:tcPr>
          <w:p w14:paraId="2FD5380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1207" w:type="dxa"/>
            <w:vAlign w:val="center"/>
          </w:tcPr>
          <w:p w14:paraId="21D3B72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01 1 01</w:t>
            </w:r>
          </w:p>
          <w:p w14:paraId="5226B6C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323FA9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4F590A6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27,4</w:t>
            </w:r>
          </w:p>
        </w:tc>
      </w:tr>
      <w:tr w:rsidR="00231AAD" w:rsidRPr="006109A0" w14:paraId="4E8FE883" w14:textId="77777777" w:rsidTr="00FC2A2C">
        <w:trPr>
          <w:trHeight w:val="194"/>
          <w:jc w:val="center"/>
        </w:trPr>
        <w:tc>
          <w:tcPr>
            <w:tcW w:w="4820" w:type="dxa"/>
            <w:vAlign w:val="center"/>
          </w:tcPr>
          <w:p w14:paraId="7C45FAE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23B7B8C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A39699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531" w:type="dxa"/>
            <w:vAlign w:val="center"/>
          </w:tcPr>
          <w:p w14:paraId="6793920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1207" w:type="dxa"/>
            <w:vAlign w:val="center"/>
          </w:tcPr>
          <w:p w14:paraId="2355F2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01 1 01</w:t>
            </w:r>
          </w:p>
          <w:p w14:paraId="334FAD2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12B1E05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4CF7840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27,4</w:t>
            </w:r>
          </w:p>
        </w:tc>
      </w:tr>
      <w:tr w:rsidR="00231AAD" w:rsidRPr="006109A0" w14:paraId="18F976F3" w14:textId="77777777" w:rsidTr="00FC2A2C">
        <w:trPr>
          <w:trHeight w:val="194"/>
          <w:jc w:val="center"/>
        </w:trPr>
        <w:tc>
          <w:tcPr>
            <w:tcW w:w="4820" w:type="dxa"/>
            <w:vAlign w:val="center"/>
          </w:tcPr>
          <w:p w14:paraId="01D7D4B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Национальная экономика</w:t>
            </w:r>
          </w:p>
        </w:tc>
        <w:tc>
          <w:tcPr>
            <w:tcW w:w="769" w:type="dxa"/>
            <w:vAlign w:val="center"/>
          </w:tcPr>
          <w:p w14:paraId="500926C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0A20C0F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04</w:t>
            </w:r>
          </w:p>
        </w:tc>
        <w:tc>
          <w:tcPr>
            <w:tcW w:w="531" w:type="dxa"/>
            <w:vAlign w:val="center"/>
          </w:tcPr>
          <w:p w14:paraId="2598729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6470EC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5B1C05A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5D120FE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11,2</w:t>
            </w:r>
          </w:p>
        </w:tc>
      </w:tr>
      <w:tr w:rsidR="00231AAD" w:rsidRPr="006109A0" w14:paraId="59A838A6" w14:textId="77777777" w:rsidTr="00FC2A2C">
        <w:trPr>
          <w:trHeight w:val="194"/>
          <w:jc w:val="center"/>
        </w:trPr>
        <w:tc>
          <w:tcPr>
            <w:tcW w:w="4820" w:type="dxa"/>
            <w:vAlign w:val="center"/>
          </w:tcPr>
          <w:p w14:paraId="3555142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Сельское хозяйство и рыболовство</w:t>
            </w:r>
          </w:p>
        </w:tc>
        <w:tc>
          <w:tcPr>
            <w:tcW w:w="769" w:type="dxa"/>
            <w:vAlign w:val="center"/>
          </w:tcPr>
          <w:p w14:paraId="1BF402A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7B158CC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04</w:t>
            </w:r>
          </w:p>
        </w:tc>
        <w:tc>
          <w:tcPr>
            <w:tcW w:w="531" w:type="dxa"/>
            <w:vAlign w:val="center"/>
          </w:tcPr>
          <w:p w14:paraId="04C6107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c>
          <w:tcPr>
            <w:tcW w:w="1207" w:type="dxa"/>
            <w:vAlign w:val="center"/>
          </w:tcPr>
          <w:p w14:paraId="3D72C0B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7657B5E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1DEAF43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11,2</w:t>
            </w:r>
          </w:p>
        </w:tc>
      </w:tr>
      <w:tr w:rsidR="00231AAD" w:rsidRPr="006109A0" w14:paraId="2B44F010" w14:textId="77777777" w:rsidTr="00FC2A2C">
        <w:trPr>
          <w:trHeight w:val="194"/>
          <w:jc w:val="center"/>
        </w:trPr>
        <w:tc>
          <w:tcPr>
            <w:tcW w:w="4820" w:type="dxa"/>
            <w:vAlign w:val="center"/>
          </w:tcPr>
          <w:p w14:paraId="2592218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Обеспечение функционирования органов местного самоуправления сельского поселения</w:t>
            </w:r>
          </w:p>
        </w:tc>
        <w:tc>
          <w:tcPr>
            <w:tcW w:w="769" w:type="dxa"/>
            <w:vAlign w:val="center"/>
          </w:tcPr>
          <w:p w14:paraId="721C2C9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DE7E88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531" w:type="dxa"/>
            <w:vAlign w:val="center"/>
          </w:tcPr>
          <w:p w14:paraId="04CFB80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2FD4384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72 0 00</w:t>
            </w:r>
          </w:p>
          <w:p w14:paraId="7B8054D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05445DE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AD43D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11,2</w:t>
            </w:r>
          </w:p>
        </w:tc>
      </w:tr>
      <w:tr w:rsidR="00231AAD" w:rsidRPr="006109A0" w14:paraId="6D49611D" w14:textId="77777777" w:rsidTr="00FC2A2C">
        <w:trPr>
          <w:trHeight w:val="194"/>
          <w:jc w:val="center"/>
        </w:trPr>
        <w:tc>
          <w:tcPr>
            <w:tcW w:w="4820" w:type="dxa"/>
            <w:vAlign w:val="center"/>
          </w:tcPr>
          <w:p w14:paraId="0EBA668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Осуществление отдельных государственных полномочий Еврейской автономной области</w:t>
            </w:r>
          </w:p>
        </w:tc>
        <w:tc>
          <w:tcPr>
            <w:tcW w:w="769" w:type="dxa"/>
            <w:vAlign w:val="center"/>
          </w:tcPr>
          <w:p w14:paraId="1FFB7B1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DAF0B5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531" w:type="dxa"/>
            <w:vAlign w:val="center"/>
          </w:tcPr>
          <w:p w14:paraId="0F52A92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712F040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33BA140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049F0CB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64B7767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11,2</w:t>
            </w:r>
          </w:p>
        </w:tc>
      </w:tr>
      <w:tr w:rsidR="00231AAD" w:rsidRPr="006109A0" w14:paraId="65624FE0" w14:textId="77777777" w:rsidTr="00FC2A2C">
        <w:trPr>
          <w:trHeight w:val="194"/>
          <w:jc w:val="center"/>
        </w:trPr>
        <w:tc>
          <w:tcPr>
            <w:tcW w:w="4820" w:type="dxa"/>
            <w:vAlign w:val="center"/>
          </w:tcPr>
          <w:p w14:paraId="331F8F3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Выполнение органами местного самоуправления переданных государственных полномочий по предоставлению гражданам актов и справок-выписок, необходимых для получения государственной поддержки личных подсобных хозяйств населения по субсидированию части затрат</w:t>
            </w:r>
          </w:p>
        </w:tc>
        <w:tc>
          <w:tcPr>
            <w:tcW w:w="769" w:type="dxa"/>
            <w:vAlign w:val="center"/>
          </w:tcPr>
          <w:p w14:paraId="5CC6309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A42AA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531" w:type="dxa"/>
            <w:vAlign w:val="center"/>
          </w:tcPr>
          <w:p w14:paraId="2A9E8E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1FD367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0C45A41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02100</w:t>
            </w:r>
          </w:p>
        </w:tc>
        <w:tc>
          <w:tcPr>
            <w:tcW w:w="608" w:type="dxa"/>
            <w:vAlign w:val="center"/>
          </w:tcPr>
          <w:p w14:paraId="66B5EA4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6BE9049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11,2</w:t>
            </w:r>
          </w:p>
        </w:tc>
      </w:tr>
      <w:tr w:rsidR="00231AAD" w:rsidRPr="006109A0" w14:paraId="257DD171" w14:textId="77777777" w:rsidTr="00FC2A2C">
        <w:trPr>
          <w:trHeight w:val="70"/>
          <w:jc w:val="center"/>
        </w:trPr>
        <w:tc>
          <w:tcPr>
            <w:tcW w:w="4820" w:type="dxa"/>
            <w:vAlign w:val="center"/>
          </w:tcPr>
          <w:p w14:paraId="079F2C9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69" w:type="dxa"/>
            <w:vAlign w:val="center"/>
          </w:tcPr>
          <w:p w14:paraId="007EDCD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DEA4C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531" w:type="dxa"/>
            <w:vAlign w:val="center"/>
          </w:tcPr>
          <w:p w14:paraId="4074F19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6165ACF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14A8BC2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02100</w:t>
            </w:r>
          </w:p>
        </w:tc>
        <w:tc>
          <w:tcPr>
            <w:tcW w:w="608" w:type="dxa"/>
            <w:vAlign w:val="center"/>
          </w:tcPr>
          <w:p w14:paraId="2846B76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100</w:t>
            </w:r>
          </w:p>
        </w:tc>
        <w:tc>
          <w:tcPr>
            <w:tcW w:w="1417" w:type="dxa"/>
            <w:vAlign w:val="center"/>
          </w:tcPr>
          <w:p w14:paraId="3BF79E3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11,2</w:t>
            </w:r>
          </w:p>
        </w:tc>
      </w:tr>
      <w:tr w:rsidR="00231AAD" w:rsidRPr="006109A0" w14:paraId="5F67772D" w14:textId="77777777" w:rsidTr="00FC2A2C">
        <w:trPr>
          <w:trHeight w:val="194"/>
          <w:jc w:val="center"/>
        </w:trPr>
        <w:tc>
          <w:tcPr>
            <w:tcW w:w="4820" w:type="dxa"/>
            <w:vAlign w:val="center"/>
          </w:tcPr>
          <w:p w14:paraId="66D8A2A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выплаты персоналу государственных (муниципальных) органов</w:t>
            </w:r>
          </w:p>
        </w:tc>
        <w:tc>
          <w:tcPr>
            <w:tcW w:w="769" w:type="dxa"/>
            <w:vAlign w:val="center"/>
          </w:tcPr>
          <w:p w14:paraId="1FE3FEB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8B062F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04</w:t>
            </w:r>
          </w:p>
        </w:tc>
        <w:tc>
          <w:tcPr>
            <w:tcW w:w="531" w:type="dxa"/>
            <w:vAlign w:val="center"/>
          </w:tcPr>
          <w:p w14:paraId="71D264F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2F77540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72 2 00</w:t>
            </w:r>
          </w:p>
          <w:p w14:paraId="0FDE9E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02100</w:t>
            </w:r>
          </w:p>
        </w:tc>
        <w:tc>
          <w:tcPr>
            <w:tcW w:w="608" w:type="dxa"/>
            <w:vAlign w:val="center"/>
          </w:tcPr>
          <w:p w14:paraId="6A6AE38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120</w:t>
            </w:r>
          </w:p>
        </w:tc>
        <w:tc>
          <w:tcPr>
            <w:tcW w:w="1417" w:type="dxa"/>
            <w:vAlign w:val="center"/>
          </w:tcPr>
          <w:p w14:paraId="21A8AFA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11,2</w:t>
            </w:r>
          </w:p>
        </w:tc>
      </w:tr>
      <w:tr w:rsidR="00231AAD" w:rsidRPr="006109A0" w14:paraId="51773CD9" w14:textId="77777777" w:rsidTr="00FC2A2C">
        <w:trPr>
          <w:trHeight w:val="194"/>
          <w:jc w:val="center"/>
        </w:trPr>
        <w:tc>
          <w:tcPr>
            <w:tcW w:w="4820" w:type="dxa"/>
            <w:vAlign w:val="center"/>
          </w:tcPr>
          <w:p w14:paraId="1F53ED9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Жилищно-коммунальное хозяйство</w:t>
            </w:r>
          </w:p>
        </w:tc>
        <w:tc>
          <w:tcPr>
            <w:tcW w:w="769" w:type="dxa"/>
            <w:vAlign w:val="center"/>
          </w:tcPr>
          <w:p w14:paraId="71CD7C9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7331671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c>
          <w:tcPr>
            <w:tcW w:w="531" w:type="dxa"/>
            <w:vAlign w:val="center"/>
          </w:tcPr>
          <w:p w14:paraId="494C22F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08E70A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229301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tcPr>
          <w:p w14:paraId="7CA4986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6889,2</w:t>
            </w:r>
          </w:p>
        </w:tc>
      </w:tr>
      <w:tr w:rsidR="00231AAD" w:rsidRPr="006109A0" w14:paraId="26A56E3B" w14:textId="77777777" w:rsidTr="00FC2A2C">
        <w:trPr>
          <w:trHeight w:val="194"/>
          <w:jc w:val="center"/>
        </w:trPr>
        <w:tc>
          <w:tcPr>
            <w:tcW w:w="4820" w:type="dxa"/>
            <w:vAlign w:val="center"/>
          </w:tcPr>
          <w:p w14:paraId="666628D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Жилищное хозяйство</w:t>
            </w:r>
          </w:p>
        </w:tc>
        <w:tc>
          <w:tcPr>
            <w:tcW w:w="769" w:type="dxa"/>
            <w:vAlign w:val="center"/>
          </w:tcPr>
          <w:p w14:paraId="783ADD4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05471C8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c>
          <w:tcPr>
            <w:tcW w:w="531" w:type="dxa"/>
            <w:vAlign w:val="center"/>
          </w:tcPr>
          <w:p w14:paraId="141EEC2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1207" w:type="dxa"/>
            <w:vAlign w:val="center"/>
          </w:tcPr>
          <w:p w14:paraId="0157082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02DFEA6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632F3F8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261,4</w:t>
            </w:r>
          </w:p>
        </w:tc>
      </w:tr>
      <w:tr w:rsidR="00231AAD" w:rsidRPr="006109A0" w14:paraId="1F490893" w14:textId="77777777" w:rsidTr="00FC2A2C">
        <w:trPr>
          <w:trHeight w:val="194"/>
          <w:jc w:val="center"/>
        </w:trPr>
        <w:tc>
          <w:tcPr>
            <w:tcW w:w="4820" w:type="dxa"/>
            <w:vAlign w:val="center"/>
          </w:tcPr>
          <w:p w14:paraId="3382978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69" w:type="dxa"/>
            <w:vAlign w:val="center"/>
          </w:tcPr>
          <w:p w14:paraId="33FC554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25FB3C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5C81656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6B1B5D8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01 0 00</w:t>
            </w:r>
          </w:p>
          <w:p w14:paraId="13DF16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7063719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209067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261,4</w:t>
            </w:r>
          </w:p>
        </w:tc>
      </w:tr>
      <w:tr w:rsidR="00231AAD" w:rsidRPr="006109A0" w14:paraId="60C2C233" w14:textId="77777777" w:rsidTr="00FC2A2C">
        <w:trPr>
          <w:trHeight w:val="194"/>
          <w:jc w:val="center"/>
        </w:trPr>
        <w:tc>
          <w:tcPr>
            <w:tcW w:w="4820" w:type="dxa"/>
            <w:vAlign w:val="center"/>
          </w:tcPr>
          <w:p w14:paraId="4FDABBF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Подпрограмма «Жилищное хозяйство»</w:t>
            </w:r>
          </w:p>
        </w:tc>
        <w:tc>
          <w:tcPr>
            <w:tcW w:w="769" w:type="dxa"/>
            <w:vAlign w:val="center"/>
          </w:tcPr>
          <w:p w14:paraId="156A581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BC21DE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510225E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5A75A40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01 3 00</w:t>
            </w:r>
          </w:p>
          <w:p w14:paraId="6E2188F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179033F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226421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261,4</w:t>
            </w:r>
          </w:p>
        </w:tc>
      </w:tr>
      <w:tr w:rsidR="00231AAD" w:rsidRPr="006109A0" w14:paraId="2CAB74CD" w14:textId="77777777" w:rsidTr="00FC2A2C">
        <w:trPr>
          <w:trHeight w:val="194"/>
          <w:jc w:val="center"/>
        </w:trPr>
        <w:tc>
          <w:tcPr>
            <w:tcW w:w="4820" w:type="dxa"/>
            <w:vAlign w:val="center"/>
          </w:tcPr>
          <w:p w14:paraId="2AA107C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Основное мероприятие «Имущественный взнос в некоммерческую организацию «Региональный оператор по проведению </w:t>
            </w:r>
            <w:r w:rsidRPr="006109A0">
              <w:rPr>
                <w:rFonts w:ascii="Times New Roman" w:eastAsia="Times New Roman" w:hAnsi="Times New Roman" w:cs="Times New Roman"/>
                <w:color w:val="000000" w:themeColor="text1"/>
                <w:sz w:val="24"/>
                <w:szCs w:val="24"/>
              </w:rPr>
              <w:lastRenderedPageBreak/>
              <w:t>капитального ремонта многоквартирных домов Еврейской автономной области»»</w:t>
            </w:r>
          </w:p>
        </w:tc>
        <w:tc>
          <w:tcPr>
            <w:tcW w:w="769" w:type="dxa"/>
            <w:vAlign w:val="center"/>
          </w:tcPr>
          <w:p w14:paraId="7EB525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443</w:t>
            </w:r>
          </w:p>
        </w:tc>
        <w:tc>
          <w:tcPr>
            <w:tcW w:w="543" w:type="dxa"/>
            <w:vAlign w:val="center"/>
          </w:tcPr>
          <w:p w14:paraId="06602A2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23E0F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11DD135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01 3 01</w:t>
            </w:r>
          </w:p>
          <w:p w14:paraId="693B2C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1E2C997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0078C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261,4</w:t>
            </w:r>
          </w:p>
        </w:tc>
      </w:tr>
      <w:tr w:rsidR="00231AAD" w:rsidRPr="006109A0" w14:paraId="599D7D76" w14:textId="77777777" w:rsidTr="00FC2A2C">
        <w:trPr>
          <w:trHeight w:val="194"/>
          <w:jc w:val="center"/>
        </w:trPr>
        <w:tc>
          <w:tcPr>
            <w:tcW w:w="4820" w:type="dxa"/>
            <w:vAlign w:val="center"/>
          </w:tcPr>
          <w:p w14:paraId="48ACB4A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Имущественный взнос в некоммерческую организацию «Региональный оператор по проведению капитального ремонта многоквартирных домов Еврейской автономной области»</w:t>
            </w:r>
          </w:p>
        </w:tc>
        <w:tc>
          <w:tcPr>
            <w:tcW w:w="769" w:type="dxa"/>
            <w:vAlign w:val="center"/>
          </w:tcPr>
          <w:p w14:paraId="249BAF9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3ABA81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6B5C66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52DCD3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01 3 01</w:t>
            </w:r>
          </w:p>
          <w:p w14:paraId="7CB9BD3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40834</w:t>
            </w:r>
          </w:p>
        </w:tc>
        <w:tc>
          <w:tcPr>
            <w:tcW w:w="608" w:type="dxa"/>
            <w:vAlign w:val="center"/>
          </w:tcPr>
          <w:p w14:paraId="7C9C328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0F4B5F8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261,4</w:t>
            </w:r>
          </w:p>
        </w:tc>
      </w:tr>
      <w:tr w:rsidR="00231AAD" w:rsidRPr="006109A0" w14:paraId="48F66893" w14:textId="77777777" w:rsidTr="00FC2A2C">
        <w:trPr>
          <w:trHeight w:val="194"/>
          <w:jc w:val="center"/>
        </w:trPr>
        <w:tc>
          <w:tcPr>
            <w:tcW w:w="4820" w:type="dxa"/>
            <w:vAlign w:val="center"/>
          </w:tcPr>
          <w:p w14:paraId="09E2FE8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69" w:type="dxa"/>
            <w:vAlign w:val="center"/>
          </w:tcPr>
          <w:p w14:paraId="644B084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D8AB04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C99EEC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786B529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01 3 01</w:t>
            </w:r>
          </w:p>
          <w:p w14:paraId="484B56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40834</w:t>
            </w:r>
          </w:p>
        </w:tc>
        <w:tc>
          <w:tcPr>
            <w:tcW w:w="608" w:type="dxa"/>
            <w:vAlign w:val="center"/>
          </w:tcPr>
          <w:p w14:paraId="0D450D6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2D203DF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261,4</w:t>
            </w:r>
          </w:p>
        </w:tc>
      </w:tr>
      <w:tr w:rsidR="00231AAD" w:rsidRPr="006109A0" w14:paraId="50F4F7E0" w14:textId="77777777" w:rsidTr="00FC2A2C">
        <w:trPr>
          <w:trHeight w:val="194"/>
          <w:jc w:val="center"/>
        </w:trPr>
        <w:tc>
          <w:tcPr>
            <w:tcW w:w="4820" w:type="dxa"/>
            <w:vAlign w:val="center"/>
          </w:tcPr>
          <w:p w14:paraId="3016B78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728C887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45D35A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56E0D08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09AD1BC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01 3 01</w:t>
            </w:r>
          </w:p>
          <w:p w14:paraId="5110168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40834</w:t>
            </w:r>
          </w:p>
        </w:tc>
        <w:tc>
          <w:tcPr>
            <w:tcW w:w="608" w:type="dxa"/>
            <w:vAlign w:val="center"/>
          </w:tcPr>
          <w:p w14:paraId="713D4CC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57B835C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261,4</w:t>
            </w:r>
          </w:p>
        </w:tc>
      </w:tr>
      <w:tr w:rsidR="00231AAD" w:rsidRPr="006109A0" w14:paraId="55276B25" w14:textId="77777777" w:rsidTr="00FC2A2C">
        <w:trPr>
          <w:trHeight w:val="194"/>
          <w:jc w:val="center"/>
        </w:trPr>
        <w:tc>
          <w:tcPr>
            <w:tcW w:w="4820" w:type="dxa"/>
            <w:vAlign w:val="center"/>
          </w:tcPr>
          <w:p w14:paraId="60D6369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бюджетные ассигнования</w:t>
            </w:r>
          </w:p>
        </w:tc>
        <w:tc>
          <w:tcPr>
            <w:tcW w:w="769" w:type="dxa"/>
            <w:vAlign w:val="center"/>
          </w:tcPr>
          <w:p w14:paraId="14FA615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474BF1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6DD48F1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0E81E06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01 3 01</w:t>
            </w:r>
          </w:p>
          <w:p w14:paraId="278AF69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40834</w:t>
            </w:r>
          </w:p>
        </w:tc>
        <w:tc>
          <w:tcPr>
            <w:tcW w:w="608" w:type="dxa"/>
            <w:vAlign w:val="center"/>
          </w:tcPr>
          <w:p w14:paraId="192295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800</w:t>
            </w:r>
          </w:p>
        </w:tc>
        <w:tc>
          <w:tcPr>
            <w:tcW w:w="1417" w:type="dxa"/>
            <w:vAlign w:val="center"/>
          </w:tcPr>
          <w:p w14:paraId="5EC20AD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w:t>
            </w:r>
          </w:p>
        </w:tc>
      </w:tr>
      <w:tr w:rsidR="00231AAD" w:rsidRPr="006109A0" w14:paraId="12680B21" w14:textId="77777777" w:rsidTr="00FC2A2C">
        <w:trPr>
          <w:trHeight w:val="194"/>
          <w:jc w:val="center"/>
        </w:trPr>
        <w:tc>
          <w:tcPr>
            <w:tcW w:w="4820" w:type="dxa"/>
            <w:vAlign w:val="center"/>
          </w:tcPr>
          <w:p w14:paraId="6446406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Уплата налогов, сборов и иных платежей</w:t>
            </w:r>
          </w:p>
        </w:tc>
        <w:tc>
          <w:tcPr>
            <w:tcW w:w="769" w:type="dxa"/>
            <w:vAlign w:val="center"/>
          </w:tcPr>
          <w:p w14:paraId="7620D68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4D3CF1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2CBC868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5782262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01 3 01</w:t>
            </w:r>
          </w:p>
          <w:p w14:paraId="36FEDE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40834</w:t>
            </w:r>
          </w:p>
        </w:tc>
        <w:tc>
          <w:tcPr>
            <w:tcW w:w="608" w:type="dxa"/>
            <w:vAlign w:val="center"/>
          </w:tcPr>
          <w:p w14:paraId="6AA77B7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850</w:t>
            </w:r>
          </w:p>
        </w:tc>
        <w:tc>
          <w:tcPr>
            <w:tcW w:w="1417" w:type="dxa"/>
            <w:vAlign w:val="center"/>
          </w:tcPr>
          <w:p w14:paraId="3637B6A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w:t>
            </w:r>
          </w:p>
        </w:tc>
      </w:tr>
      <w:tr w:rsidR="00231AAD" w:rsidRPr="006109A0" w14:paraId="4DAE9566" w14:textId="77777777" w:rsidTr="00FC2A2C">
        <w:trPr>
          <w:trHeight w:val="194"/>
          <w:jc w:val="center"/>
        </w:trPr>
        <w:tc>
          <w:tcPr>
            <w:tcW w:w="4820" w:type="dxa"/>
            <w:vAlign w:val="center"/>
          </w:tcPr>
          <w:p w14:paraId="3C7FA34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Благоустройство</w:t>
            </w:r>
          </w:p>
        </w:tc>
        <w:tc>
          <w:tcPr>
            <w:tcW w:w="769" w:type="dxa"/>
            <w:vAlign w:val="center"/>
          </w:tcPr>
          <w:p w14:paraId="07A73CF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35DAEB0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c>
          <w:tcPr>
            <w:tcW w:w="531" w:type="dxa"/>
            <w:vAlign w:val="center"/>
          </w:tcPr>
          <w:p w14:paraId="2A7866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03</w:t>
            </w:r>
          </w:p>
        </w:tc>
        <w:tc>
          <w:tcPr>
            <w:tcW w:w="1207" w:type="dxa"/>
            <w:vAlign w:val="center"/>
          </w:tcPr>
          <w:p w14:paraId="6807FEF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15CC6CA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5E71C56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6615,2</w:t>
            </w:r>
          </w:p>
        </w:tc>
      </w:tr>
      <w:tr w:rsidR="00231AAD" w:rsidRPr="006109A0" w14:paraId="7863EDF1" w14:textId="77777777" w:rsidTr="00FC2A2C">
        <w:trPr>
          <w:trHeight w:val="194"/>
          <w:jc w:val="center"/>
        </w:trPr>
        <w:tc>
          <w:tcPr>
            <w:tcW w:w="4820" w:type="dxa"/>
            <w:vAlign w:val="center"/>
          </w:tcPr>
          <w:p w14:paraId="3DA63E8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69" w:type="dxa"/>
            <w:vAlign w:val="center"/>
          </w:tcPr>
          <w:p w14:paraId="2DB883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A8D248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3BFE87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4464D1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01 0 00</w:t>
            </w:r>
          </w:p>
          <w:p w14:paraId="78082AB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C5CAE7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A9EC7C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3413,7</w:t>
            </w:r>
          </w:p>
        </w:tc>
      </w:tr>
      <w:tr w:rsidR="00231AAD" w:rsidRPr="006109A0" w14:paraId="29543648" w14:textId="77777777" w:rsidTr="00FC2A2C">
        <w:trPr>
          <w:trHeight w:val="194"/>
          <w:jc w:val="center"/>
        </w:trPr>
        <w:tc>
          <w:tcPr>
            <w:tcW w:w="4820" w:type="dxa"/>
            <w:vAlign w:val="center"/>
          </w:tcPr>
          <w:p w14:paraId="2CAC3B0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Подпрограмма «Благоустройство»</w:t>
            </w:r>
          </w:p>
        </w:tc>
        <w:tc>
          <w:tcPr>
            <w:tcW w:w="769" w:type="dxa"/>
            <w:vAlign w:val="center"/>
          </w:tcPr>
          <w:p w14:paraId="6661346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A249B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2961F0E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D649D4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01 8 00</w:t>
            </w:r>
          </w:p>
          <w:p w14:paraId="07F3475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1B04F9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8F3BAD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3413,7</w:t>
            </w:r>
          </w:p>
        </w:tc>
      </w:tr>
      <w:tr w:rsidR="00231AAD" w:rsidRPr="006109A0" w14:paraId="7805FE50" w14:textId="77777777" w:rsidTr="00FC2A2C">
        <w:trPr>
          <w:trHeight w:val="194"/>
          <w:jc w:val="center"/>
        </w:trPr>
        <w:tc>
          <w:tcPr>
            <w:tcW w:w="4820" w:type="dxa"/>
            <w:vAlign w:val="center"/>
          </w:tcPr>
          <w:p w14:paraId="1EB3300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«Уличное освещение»</w:t>
            </w:r>
          </w:p>
        </w:tc>
        <w:tc>
          <w:tcPr>
            <w:tcW w:w="769" w:type="dxa"/>
            <w:vAlign w:val="center"/>
          </w:tcPr>
          <w:p w14:paraId="5B45C45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E8A5B5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CDE8CE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0D0E05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01 8 01</w:t>
            </w:r>
          </w:p>
          <w:p w14:paraId="283A988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AFA851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7D02A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656,2</w:t>
            </w:r>
          </w:p>
        </w:tc>
      </w:tr>
      <w:tr w:rsidR="00231AAD" w:rsidRPr="006109A0" w14:paraId="05281D26" w14:textId="77777777" w:rsidTr="00FC2A2C">
        <w:trPr>
          <w:trHeight w:val="194"/>
          <w:jc w:val="center"/>
        </w:trPr>
        <w:tc>
          <w:tcPr>
            <w:tcW w:w="4820" w:type="dxa"/>
            <w:vAlign w:val="center"/>
          </w:tcPr>
          <w:p w14:paraId="18FA441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69" w:type="dxa"/>
            <w:vAlign w:val="center"/>
          </w:tcPr>
          <w:p w14:paraId="5412F81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6C4DDC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797DF1F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FB776C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01 8 01</w:t>
            </w:r>
          </w:p>
          <w:p w14:paraId="6C53999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5E38EB3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8A5367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656,2</w:t>
            </w:r>
          </w:p>
        </w:tc>
      </w:tr>
      <w:tr w:rsidR="00231AAD" w:rsidRPr="006109A0" w14:paraId="61347DE5" w14:textId="77777777" w:rsidTr="00FC2A2C">
        <w:trPr>
          <w:trHeight w:val="194"/>
          <w:jc w:val="center"/>
        </w:trPr>
        <w:tc>
          <w:tcPr>
            <w:tcW w:w="4820" w:type="dxa"/>
            <w:vAlign w:val="center"/>
          </w:tcPr>
          <w:p w14:paraId="6EF2F61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69" w:type="dxa"/>
            <w:vAlign w:val="center"/>
          </w:tcPr>
          <w:p w14:paraId="79D7046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8CFD02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677277E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D6F018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01 8 01</w:t>
            </w:r>
          </w:p>
          <w:p w14:paraId="1699A63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1F8ADC4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2D318E8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656,1</w:t>
            </w:r>
          </w:p>
        </w:tc>
      </w:tr>
      <w:tr w:rsidR="00231AAD" w:rsidRPr="006109A0" w14:paraId="2A0B734E" w14:textId="77777777" w:rsidTr="00FC2A2C">
        <w:trPr>
          <w:trHeight w:val="194"/>
          <w:jc w:val="center"/>
        </w:trPr>
        <w:tc>
          <w:tcPr>
            <w:tcW w:w="4820" w:type="dxa"/>
            <w:vAlign w:val="center"/>
          </w:tcPr>
          <w:p w14:paraId="35CE994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51DAFF8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989A38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10524DF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085450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01 8 01</w:t>
            </w:r>
          </w:p>
          <w:p w14:paraId="53B72BD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351A87D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55DA12A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656,1</w:t>
            </w:r>
          </w:p>
        </w:tc>
      </w:tr>
      <w:tr w:rsidR="00231AAD" w:rsidRPr="006109A0" w14:paraId="4FC83E41" w14:textId="77777777" w:rsidTr="00FC2A2C">
        <w:trPr>
          <w:trHeight w:val="194"/>
          <w:jc w:val="center"/>
        </w:trPr>
        <w:tc>
          <w:tcPr>
            <w:tcW w:w="4820" w:type="dxa"/>
            <w:vAlign w:val="center"/>
          </w:tcPr>
          <w:p w14:paraId="145345D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бюджетные ассигнования</w:t>
            </w:r>
          </w:p>
        </w:tc>
        <w:tc>
          <w:tcPr>
            <w:tcW w:w="769" w:type="dxa"/>
            <w:vAlign w:val="center"/>
          </w:tcPr>
          <w:p w14:paraId="59ABF08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4380CB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654CAAD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943A6B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01 8 01</w:t>
            </w:r>
          </w:p>
          <w:p w14:paraId="435FB0C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490E2E5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800</w:t>
            </w:r>
          </w:p>
        </w:tc>
        <w:tc>
          <w:tcPr>
            <w:tcW w:w="1417" w:type="dxa"/>
            <w:vAlign w:val="center"/>
          </w:tcPr>
          <w:p w14:paraId="4013B9B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r>
      <w:tr w:rsidR="00231AAD" w:rsidRPr="006109A0" w14:paraId="04057282" w14:textId="77777777" w:rsidTr="00FC2A2C">
        <w:trPr>
          <w:trHeight w:val="194"/>
          <w:jc w:val="center"/>
        </w:trPr>
        <w:tc>
          <w:tcPr>
            <w:tcW w:w="4820" w:type="dxa"/>
            <w:vAlign w:val="center"/>
          </w:tcPr>
          <w:p w14:paraId="500913D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Уплата налогов, сборов и иных платежей</w:t>
            </w:r>
          </w:p>
        </w:tc>
        <w:tc>
          <w:tcPr>
            <w:tcW w:w="769" w:type="dxa"/>
            <w:vAlign w:val="center"/>
          </w:tcPr>
          <w:p w14:paraId="074BCD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2125EF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15D154E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1AB357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01 8 01</w:t>
            </w:r>
          </w:p>
          <w:p w14:paraId="6D240C5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1AFB8D1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850</w:t>
            </w:r>
          </w:p>
        </w:tc>
        <w:tc>
          <w:tcPr>
            <w:tcW w:w="1417" w:type="dxa"/>
            <w:vAlign w:val="center"/>
          </w:tcPr>
          <w:p w14:paraId="3F60EA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r>
      <w:tr w:rsidR="00231AAD" w:rsidRPr="006109A0" w14:paraId="6E65BB6B" w14:textId="77777777" w:rsidTr="00FC2A2C">
        <w:trPr>
          <w:trHeight w:val="194"/>
          <w:jc w:val="center"/>
        </w:trPr>
        <w:tc>
          <w:tcPr>
            <w:tcW w:w="4820" w:type="dxa"/>
            <w:vAlign w:val="center"/>
          </w:tcPr>
          <w:p w14:paraId="60069FB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«Содержание объектов благоустройства в границах поселения»</w:t>
            </w:r>
          </w:p>
        </w:tc>
        <w:tc>
          <w:tcPr>
            <w:tcW w:w="769" w:type="dxa"/>
            <w:vAlign w:val="center"/>
          </w:tcPr>
          <w:p w14:paraId="792B36E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9E637E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5FFC4A4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CB95A3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01 8 02</w:t>
            </w:r>
          </w:p>
          <w:p w14:paraId="1DC67EB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2F9109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07FF76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2573,2</w:t>
            </w:r>
          </w:p>
        </w:tc>
      </w:tr>
      <w:tr w:rsidR="00231AAD" w:rsidRPr="006109A0" w14:paraId="2DA15548" w14:textId="77777777" w:rsidTr="00FC2A2C">
        <w:trPr>
          <w:trHeight w:val="194"/>
          <w:jc w:val="center"/>
        </w:trPr>
        <w:tc>
          <w:tcPr>
            <w:tcW w:w="4820" w:type="dxa"/>
            <w:vAlign w:val="center"/>
          </w:tcPr>
          <w:p w14:paraId="4FD3E99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69" w:type="dxa"/>
            <w:vAlign w:val="center"/>
          </w:tcPr>
          <w:p w14:paraId="0FB5FBB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38545A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ACD489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7067BD6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01 8 02</w:t>
            </w:r>
          </w:p>
          <w:p w14:paraId="56D9D06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7D1C5A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3BC65F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2573,2</w:t>
            </w:r>
          </w:p>
        </w:tc>
      </w:tr>
      <w:tr w:rsidR="00231AAD" w:rsidRPr="006109A0" w14:paraId="5BAB0A51" w14:textId="77777777" w:rsidTr="00FC2A2C">
        <w:trPr>
          <w:trHeight w:val="194"/>
          <w:jc w:val="center"/>
        </w:trPr>
        <w:tc>
          <w:tcPr>
            <w:tcW w:w="4820" w:type="dxa"/>
            <w:vAlign w:val="center"/>
          </w:tcPr>
          <w:p w14:paraId="215171B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69" w:type="dxa"/>
            <w:vAlign w:val="center"/>
          </w:tcPr>
          <w:p w14:paraId="4C853D8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E96EE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6F3C887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004C46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01 8 02</w:t>
            </w:r>
          </w:p>
          <w:p w14:paraId="09282E4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65840D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15FB103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2573,2</w:t>
            </w:r>
          </w:p>
        </w:tc>
      </w:tr>
      <w:tr w:rsidR="00231AAD" w:rsidRPr="006109A0" w14:paraId="7701C540" w14:textId="77777777" w:rsidTr="00FC2A2C">
        <w:trPr>
          <w:trHeight w:val="194"/>
          <w:jc w:val="center"/>
        </w:trPr>
        <w:tc>
          <w:tcPr>
            <w:tcW w:w="4820" w:type="dxa"/>
            <w:vAlign w:val="center"/>
          </w:tcPr>
          <w:p w14:paraId="4BB79F9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5E7144D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A6B74D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476DB8B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57550EB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01 8 02</w:t>
            </w:r>
          </w:p>
          <w:p w14:paraId="7521629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1CCFD68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6C64EDC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2573,2</w:t>
            </w:r>
          </w:p>
        </w:tc>
      </w:tr>
      <w:tr w:rsidR="00231AAD" w:rsidRPr="006109A0" w14:paraId="4575C7C0" w14:textId="77777777" w:rsidTr="00FC2A2C">
        <w:trPr>
          <w:trHeight w:val="194"/>
          <w:jc w:val="center"/>
        </w:trPr>
        <w:tc>
          <w:tcPr>
            <w:tcW w:w="4820" w:type="dxa"/>
            <w:vAlign w:val="center"/>
          </w:tcPr>
          <w:p w14:paraId="19F914A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«Организация и содержание мест захоронения»</w:t>
            </w:r>
          </w:p>
        </w:tc>
        <w:tc>
          <w:tcPr>
            <w:tcW w:w="769" w:type="dxa"/>
            <w:vAlign w:val="center"/>
          </w:tcPr>
          <w:p w14:paraId="039ADE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744A0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4ED55A3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9F338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01 8 03</w:t>
            </w:r>
          </w:p>
          <w:p w14:paraId="32BF707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754A55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FC6B76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90,4</w:t>
            </w:r>
          </w:p>
        </w:tc>
      </w:tr>
      <w:tr w:rsidR="00231AAD" w:rsidRPr="006109A0" w14:paraId="52CE08A9" w14:textId="77777777" w:rsidTr="00FC2A2C">
        <w:trPr>
          <w:trHeight w:val="725"/>
          <w:jc w:val="center"/>
        </w:trPr>
        <w:tc>
          <w:tcPr>
            <w:tcW w:w="4820" w:type="dxa"/>
            <w:vAlign w:val="center"/>
          </w:tcPr>
          <w:p w14:paraId="527CDD7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Расходы на обеспечение деятельности (оказания услуг) государственных учреждений</w:t>
            </w:r>
          </w:p>
        </w:tc>
        <w:tc>
          <w:tcPr>
            <w:tcW w:w="769" w:type="dxa"/>
            <w:vAlign w:val="center"/>
          </w:tcPr>
          <w:p w14:paraId="1B496B2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AA0D59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72DF5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791F5B6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01 8 03</w:t>
            </w:r>
          </w:p>
          <w:p w14:paraId="43024A2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49E446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55FAF1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90,4</w:t>
            </w:r>
          </w:p>
        </w:tc>
      </w:tr>
      <w:tr w:rsidR="00231AAD" w:rsidRPr="006109A0" w14:paraId="7C8CCEFC" w14:textId="77777777" w:rsidTr="00FC2A2C">
        <w:trPr>
          <w:trHeight w:val="194"/>
          <w:jc w:val="center"/>
        </w:trPr>
        <w:tc>
          <w:tcPr>
            <w:tcW w:w="4820" w:type="dxa"/>
            <w:vAlign w:val="center"/>
          </w:tcPr>
          <w:p w14:paraId="452F116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69" w:type="dxa"/>
            <w:vAlign w:val="center"/>
          </w:tcPr>
          <w:p w14:paraId="39BBD7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6366C8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20EF8B6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0C4E0F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01 8 03</w:t>
            </w:r>
          </w:p>
          <w:p w14:paraId="3BF6393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6FFCFD1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57874C7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90,4</w:t>
            </w:r>
          </w:p>
        </w:tc>
      </w:tr>
      <w:tr w:rsidR="00231AAD" w:rsidRPr="006109A0" w14:paraId="1E0DD8D9" w14:textId="77777777" w:rsidTr="00FC2A2C">
        <w:trPr>
          <w:trHeight w:val="194"/>
          <w:jc w:val="center"/>
        </w:trPr>
        <w:tc>
          <w:tcPr>
            <w:tcW w:w="4820" w:type="dxa"/>
            <w:vAlign w:val="center"/>
          </w:tcPr>
          <w:p w14:paraId="40ED996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7621CD3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9CAB2E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403E7F4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38A53FC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01 8 03</w:t>
            </w:r>
          </w:p>
          <w:p w14:paraId="368B7FB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20B0717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2BFCD89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90,4</w:t>
            </w:r>
          </w:p>
        </w:tc>
      </w:tr>
      <w:tr w:rsidR="00231AAD" w:rsidRPr="006109A0" w14:paraId="64F9D571" w14:textId="77777777" w:rsidTr="00FC2A2C">
        <w:trPr>
          <w:trHeight w:val="194"/>
          <w:jc w:val="center"/>
        </w:trPr>
        <w:tc>
          <w:tcPr>
            <w:tcW w:w="4820" w:type="dxa"/>
            <w:vAlign w:val="center"/>
          </w:tcPr>
          <w:p w14:paraId="1444B4F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«Прочие мероприятия по благоустройству городских округов и поселений»</w:t>
            </w:r>
          </w:p>
        </w:tc>
        <w:tc>
          <w:tcPr>
            <w:tcW w:w="769" w:type="dxa"/>
            <w:vAlign w:val="center"/>
          </w:tcPr>
          <w:p w14:paraId="2ADED05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0EBF31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6DAD1B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03AC311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01 8 04</w:t>
            </w:r>
          </w:p>
          <w:p w14:paraId="7FE3665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51D9F98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246E63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93,9</w:t>
            </w:r>
          </w:p>
        </w:tc>
      </w:tr>
      <w:tr w:rsidR="00231AAD" w:rsidRPr="006109A0" w14:paraId="03BFB61A" w14:textId="77777777" w:rsidTr="00FC2A2C">
        <w:trPr>
          <w:trHeight w:val="194"/>
          <w:jc w:val="center"/>
        </w:trPr>
        <w:tc>
          <w:tcPr>
            <w:tcW w:w="4820" w:type="dxa"/>
            <w:vAlign w:val="center"/>
          </w:tcPr>
          <w:p w14:paraId="5F7E429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69" w:type="dxa"/>
            <w:vAlign w:val="center"/>
          </w:tcPr>
          <w:p w14:paraId="09CE76D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0B144C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BA98FF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7304DD9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01 8 04</w:t>
            </w:r>
          </w:p>
          <w:p w14:paraId="1CB66C3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1D62127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66BE1B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93,9</w:t>
            </w:r>
          </w:p>
        </w:tc>
      </w:tr>
      <w:tr w:rsidR="00231AAD" w:rsidRPr="006109A0" w14:paraId="0F52B8D0" w14:textId="77777777" w:rsidTr="00FC2A2C">
        <w:trPr>
          <w:trHeight w:val="194"/>
          <w:jc w:val="center"/>
        </w:trPr>
        <w:tc>
          <w:tcPr>
            <w:tcW w:w="4820" w:type="dxa"/>
            <w:vAlign w:val="center"/>
          </w:tcPr>
          <w:p w14:paraId="6CB9BDE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69" w:type="dxa"/>
            <w:vAlign w:val="center"/>
          </w:tcPr>
          <w:p w14:paraId="2CB6A16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559E01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13F630F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6C040B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01 8 04</w:t>
            </w:r>
          </w:p>
          <w:p w14:paraId="787FFBB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60E91EC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6A4FB80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93,9</w:t>
            </w:r>
          </w:p>
        </w:tc>
      </w:tr>
      <w:tr w:rsidR="00231AAD" w:rsidRPr="006109A0" w14:paraId="24969B2E" w14:textId="77777777" w:rsidTr="00FC2A2C">
        <w:trPr>
          <w:trHeight w:val="1056"/>
          <w:jc w:val="center"/>
        </w:trPr>
        <w:tc>
          <w:tcPr>
            <w:tcW w:w="4820" w:type="dxa"/>
            <w:vAlign w:val="center"/>
          </w:tcPr>
          <w:p w14:paraId="7388AAB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5D0B618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8A8CFC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1F38FD4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8599F2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01 8 04</w:t>
            </w:r>
          </w:p>
          <w:p w14:paraId="513A85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4D0D9DA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1E6505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93,9</w:t>
            </w:r>
          </w:p>
        </w:tc>
      </w:tr>
      <w:tr w:rsidR="00231AAD" w:rsidRPr="006109A0" w14:paraId="0C1EB14C" w14:textId="77777777" w:rsidTr="00FC2A2C">
        <w:trPr>
          <w:trHeight w:val="194"/>
          <w:jc w:val="center"/>
        </w:trPr>
        <w:tc>
          <w:tcPr>
            <w:tcW w:w="4820" w:type="dxa"/>
            <w:vAlign w:val="center"/>
          </w:tcPr>
          <w:p w14:paraId="40CC0070"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Муниципальная программа  «Формирование современной городской среды на территории села Бабстово,  муниципального образования «Бабстовское сельское поселение» Ленинского муниципального района Еврейской автономной области »</w:t>
            </w:r>
          </w:p>
        </w:tc>
        <w:tc>
          <w:tcPr>
            <w:tcW w:w="769" w:type="dxa"/>
            <w:vAlign w:val="center"/>
          </w:tcPr>
          <w:p w14:paraId="6D39A28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71CE6B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0ACBD40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8919FF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03 0 00</w:t>
            </w:r>
          </w:p>
          <w:p w14:paraId="15B323B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146D306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BE6462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3201,5</w:t>
            </w:r>
          </w:p>
        </w:tc>
      </w:tr>
      <w:tr w:rsidR="00231AAD" w:rsidRPr="006109A0" w14:paraId="5E511FAC" w14:textId="77777777" w:rsidTr="00FC2A2C">
        <w:trPr>
          <w:trHeight w:val="194"/>
          <w:jc w:val="center"/>
        </w:trPr>
        <w:tc>
          <w:tcPr>
            <w:tcW w:w="4820" w:type="dxa"/>
            <w:vAlign w:val="center"/>
          </w:tcPr>
          <w:p w14:paraId="108463A4"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«Благоустройство наиболее посещаемых территорий общего пользования в с. Бабстово, за счет средств сельского поселения»</w:t>
            </w:r>
          </w:p>
        </w:tc>
        <w:tc>
          <w:tcPr>
            <w:tcW w:w="769" w:type="dxa"/>
            <w:vAlign w:val="center"/>
          </w:tcPr>
          <w:p w14:paraId="41EF327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06EE4C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094C7ED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56A9D27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03 0 01 00000</w:t>
            </w:r>
          </w:p>
        </w:tc>
        <w:tc>
          <w:tcPr>
            <w:tcW w:w="608" w:type="dxa"/>
            <w:vAlign w:val="center"/>
          </w:tcPr>
          <w:p w14:paraId="4BFB33E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7F042D7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1947,6</w:t>
            </w:r>
          </w:p>
        </w:tc>
      </w:tr>
      <w:tr w:rsidR="00231AAD" w:rsidRPr="006109A0" w14:paraId="2A8023E9" w14:textId="77777777" w:rsidTr="00FC2A2C">
        <w:trPr>
          <w:trHeight w:val="194"/>
          <w:jc w:val="center"/>
        </w:trPr>
        <w:tc>
          <w:tcPr>
            <w:tcW w:w="4820" w:type="dxa"/>
            <w:vAlign w:val="center"/>
          </w:tcPr>
          <w:p w14:paraId="6938E39F"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Благоустройство наиболее посещаемых территорий общего пользования в с. Бабстово, за счет средств сельского поселения</w:t>
            </w:r>
          </w:p>
        </w:tc>
        <w:tc>
          <w:tcPr>
            <w:tcW w:w="769" w:type="dxa"/>
            <w:vAlign w:val="center"/>
          </w:tcPr>
          <w:p w14:paraId="4681384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659F79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247CC5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19FA7E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03 0 01 55560</w:t>
            </w:r>
          </w:p>
        </w:tc>
        <w:tc>
          <w:tcPr>
            <w:tcW w:w="608" w:type="dxa"/>
            <w:vAlign w:val="center"/>
          </w:tcPr>
          <w:p w14:paraId="44FA687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586ABF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1947,6</w:t>
            </w:r>
          </w:p>
        </w:tc>
      </w:tr>
      <w:tr w:rsidR="00231AAD" w:rsidRPr="006109A0" w14:paraId="072F7A00" w14:textId="77777777" w:rsidTr="00FC2A2C">
        <w:trPr>
          <w:trHeight w:val="194"/>
          <w:jc w:val="center"/>
        </w:trPr>
        <w:tc>
          <w:tcPr>
            <w:tcW w:w="4820" w:type="dxa"/>
            <w:vAlign w:val="center"/>
          </w:tcPr>
          <w:p w14:paraId="10EE5AD1"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69" w:type="dxa"/>
            <w:vAlign w:val="center"/>
          </w:tcPr>
          <w:p w14:paraId="231ECE1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FD5B4E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7489EC9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A47360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03 0 01 55560</w:t>
            </w:r>
          </w:p>
        </w:tc>
        <w:tc>
          <w:tcPr>
            <w:tcW w:w="608" w:type="dxa"/>
            <w:vAlign w:val="center"/>
          </w:tcPr>
          <w:p w14:paraId="48F163A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6F8973E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1947,6</w:t>
            </w:r>
          </w:p>
        </w:tc>
      </w:tr>
      <w:tr w:rsidR="00231AAD" w:rsidRPr="006109A0" w14:paraId="59EA6042" w14:textId="77777777" w:rsidTr="00FC2A2C">
        <w:trPr>
          <w:trHeight w:val="194"/>
          <w:jc w:val="center"/>
        </w:trPr>
        <w:tc>
          <w:tcPr>
            <w:tcW w:w="4820" w:type="dxa"/>
            <w:vAlign w:val="center"/>
          </w:tcPr>
          <w:p w14:paraId="4367FDD5"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0781B8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683BAD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56A2B24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3A9F0DA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03 0 01 55560</w:t>
            </w:r>
          </w:p>
        </w:tc>
        <w:tc>
          <w:tcPr>
            <w:tcW w:w="608" w:type="dxa"/>
            <w:vAlign w:val="center"/>
          </w:tcPr>
          <w:p w14:paraId="02DBF67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4B8C21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1947,6</w:t>
            </w:r>
          </w:p>
        </w:tc>
      </w:tr>
      <w:tr w:rsidR="00231AAD" w:rsidRPr="006109A0" w14:paraId="69E58FCD" w14:textId="77777777" w:rsidTr="00FC2A2C">
        <w:trPr>
          <w:trHeight w:val="925"/>
          <w:jc w:val="center"/>
        </w:trPr>
        <w:tc>
          <w:tcPr>
            <w:tcW w:w="4820" w:type="dxa"/>
            <w:vAlign w:val="center"/>
          </w:tcPr>
          <w:p w14:paraId="0F7BADC7"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0"/>
              </w:rPr>
            </w:pPr>
            <w:r w:rsidRPr="006109A0">
              <w:rPr>
                <w:rFonts w:ascii="Times New Roman" w:eastAsia="Times New Roman" w:hAnsi="Times New Roman" w:cs="Times New Roman"/>
                <w:color w:val="000000" w:themeColor="text1"/>
                <w:sz w:val="24"/>
                <w:szCs w:val="20"/>
              </w:rPr>
              <w:t>Основное мероприятие «Благоустройство наиболее посещаемых территорий общего пользования в с. Бабстово».</w:t>
            </w:r>
          </w:p>
        </w:tc>
        <w:tc>
          <w:tcPr>
            <w:tcW w:w="769" w:type="dxa"/>
            <w:vAlign w:val="center"/>
          </w:tcPr>
          <w:p w14:paraId="16C671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5EBDD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54A453D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3F326EE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F2</w:t>
            </w:r>
          </w:p>
          <w:p w14:paraId="0CD6369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10F8228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A527F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1253,9</w:t>
            </w:r>
          </w:p>
        </w:tc>
      </w:tr>
      <w:tr w:rsidR="00231AAD" w:rsidRPr="006109A0" w14:paraId="27E952F8" w14:textId="77777777" w:rsidTr="00FC2A2C">
        <w:trPr>
          <w:trHeight w:val="194"/>
          <w:jc w:val="center"/>
        </w:trPr>
        <w:tc>
          <w:tcPr>
            <w:tcW w:w="4820" w:type="dxa"/>
            <w:vAlign w:val="center"/>
          </w:tcPr>
          <w:p w14:paraId="26CA9CFE"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0"/>
              </w:rPr>
            </w:pPr>
            <w:r w:rsidRPr="006109A0">
              <w:rPr>
                <w:rFonts w:ascii="Times New Roman" w:eastAsia="Times New Roman" w:hAnsi="Times New Roman" w:cs="Times New Roman"/>
                <w:color w:val="000000" w:themeColor="text1"/>
                <w:sz w:val="24"/>
                <w:szCs w:val="20"/>
              </w:rPr>
              <w:t>Реализация программ формирования</w:t>
            </w:r>
          </w:p>
          <w:p w14:paraId="45F576DE"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0"/>
              </w:rPr>
            </w:pPr>
            <w:r w:rsidRPr="006109A0">
              <w:rPr>
                <w:rFonts w:ascii="Times New Roman" w:eastAsia="Times New Roman" w:hAnsi="Times New Roman" w:cs="Times New Roman"/>
                <w:color w:val="000000" w:themeColor="text1"/>
                <w:sz w:val="24"/>
                <w:szCs w:val="20"/>
              </w:rPr>
              <w:t>современной городской среды</w:t>
            </w:r>
          </w:p>
        </w:tc>
        <w:tc>
          <w:tcPr>
            <w:tcW w:w="769" w:type="dxa"/>
            <w:vAlign w:val="center"/>
          </w:tcPr>
          <w:p w14:paraId="74DDFE2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36B563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47D82D9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B5AB68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F2</w:t>
            </w:r>
          </w:p>
          <w:p w14:paraId="72183DD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55550</w:t>
            </w:r>
          </w:p>
        </w:tc>
        <w:tc>
          <w:tcPr>
            <w:tcW w:w="608" w:type="dxa"/>
            <w:vAlign w:val="center"/>
          </w:tcPr>
          <w:p w14:paraId="270A40A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F5FC3D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1253,9</w:t>
            </w:r>
          </w:p>
        </w:tc>
      </w:tr>
      <w:tr w:rsidR="00231AAD" w:rsidRPr="006109A0" w14:paraId="42F7D76B" w14:textId="77777777" w:rsidTr="00FC2A2C">
        <w:trPr>
          <w:trHeight w:val="194"/>
          <w:jc w:val="center"/>
        </w:trPr>
        <w:tc>
          <w:tcPr>
            <w:tcW w:w="4820" w:type="dxa"/>
            <w:vAlign w:val="center"/>
          </w:tcPr>
          <w:p w14:paraId="3D20C697"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0"/>
              </w:rPr>
            </w:pPr>
            <w:r w:rsidRPr="006109A0">
              <w:rPr>
                <w:rFonts w:ascii="Times New Roman" w:eastAsia="Times New Roman" w:hAnsi="Times New Roman" w:cs="Times New Roman"/>
                <w:color w:val="000000" w:themeColor="text1"/>
                <w:sz w:val="24"/>
                <w:szCs w:val="20"/>
              </w:rPr>
              <w:t>Закупка товаров, работ и услуг для государственных (муниципальных) нужд</w:t>
            </w:r>
          </w:p>
        </w:tc>
        <w:tc>
          <w:tcPr>
            <w:tcW w:w="769" w:type="dxa"/>
            <w:vAlign w:val="center"/>
          </w:tcPr>
          <w:p w14:paraId="2D6F682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5FC273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557A456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EC525A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F2</w:t>
            </w:r>
          </w:p>
          <w:p w14:paraId="7C42826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55550</w:t>
            </w:r>
          </w:p>
        </w:tc>
        <w:tc>
          <w:tcPr>
            <w:tcW w:w="608" w:type="dxa"/>
            <w:vAlign w:val="center"/>
          </w:tcPr>
          <w:p w14:paraId="1E92C57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7FADA09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1253,9</w:t>
            </w:r>
          </w:p>
        </w:tc>
      </w:tr>
      <w:tr w:rsidR="00231AAD" w:rsidRPr="006109A0" w14:paraId="608296BE" w14:textId="77777777" w:rsidTr="00FC2A2C">
        <w:trPr>
          <w:trHeight w:val="194"/>
          <w:jc w:val="center"/>
        </w:trPr>
        <w:tc>
          <w:tcPr>
            <w:tcW w:w="4820" w:type="dxa"/>
            <w:vAlign w:val="center"/>
          </w:tcPr>
          <w:p w14:paraId="390FEDD3" w14:textId="77777777" w:rsidR="00231AAD" w:rsidRPr="006109A0" w:rsidRDefault="00231AAD" w:rsidP="00FC2A2C">
            <w:pPr>
              <w:autoSpaceDE w:val="0"/>
              <w:autoSpaceDN w:val="0"/>
              <w:spacing w:after="0" w:line="240" w:lineRule="auto"/>
              <w:rPr>
                <w:rFonts w:ascii="Times New Roman" w:eastAsia="Times New Roman" w:hAnsi="Times New Roman" w:cs="Times New Roman"/>
                <w:color w:val="000000" w:themeColor="text1"/>
                <w:sz w:val="24"/>
                <w:szCs w:val="20"/>
              </w:rPr>
            </w:pPr>
            <w:r w:rsidRPr="006109A0">
              <w:rPr>
                <w:rFonts w:ascii="Times New Roman" w:eastAsia="Times New Roman" w:hAnsi="Times New Roman" w:cs="Times New Roman"/>
                <w:color w:val="000000" w:themeColor="text1"/>
                <w:sz w:val="24"/>
                <w:szCs w:val="20"/>
              </w:rPr>
              <w:t>Иные закупки товаров, работ и услуг для обеспечения государственных (муниципальных) нужд</w:t>
            </w:r>
          </w:p>
        </w:tc>
        <w:tc>
          <w:tcPr>
            <w:tcW w:w="769" w:type="dxa"/>
            <w:vAlign w:val="center"/>
          </w:tcPr>
          <w:p w14:paraId="33239C3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82C6DF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5B82F52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A0450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 0 F2</w:t>
            </w:r>
          </w:p>
          <w:p w14:paraId="2280165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55550</w:t>
            </w:r>
          </w:p>
        </w:tc>
        <w:tc>
          <w:tcPr>
            <w:tcW w:w="608" w:type="dxa"/>
            <w:vAlign w:val="center"/>
          </w:tcPr>
          <w:p w14:paraId="26E58E4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4F8FF3A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1253,9</w:t>
            </w:r>
          </w:p>
        </w:tc>
      </w:tr>
      <w:tr w:rsidR="00231AAD" w:rsidRPr="006109A0" w14:paraId="6A446A5D" w14:textId="77777777" w:rsidTr="00FC2A2C">
        <w:trPr>
          <w:trHeight w:val="194"/>
          <w:jc w:val="center"/>
        </w:trPr>
        <w:tc>
          <w:tcPr>
            <w:tcW w:w="4820" w:type="dxa"/>
            <w:vAlign w:val="center"/>
          </w:tcPr>
          <w:p w14:paraId="0CDDF1C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lastRenderedPageBreak/>
              <w:t>Другие вопросы в области жилищно-коммунального хозяйства</w:t>
            </w:r>
          </w:p>
        </w:tc>
        <w:tc>
          <w:tcPr>
            <w:tcW w:w="769" w:type="dxa"/>
            <w:vAlign w:val="center"/>
          </w:tcPr>
          <w:p w14:paraId="3990672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73D3496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c>
          <w:tcPr>
            <w:tcW w:w="531" w:type="dxa"/>
            <w:vAlign w:val="center"/>
          </w:tcPr>
          <w:p w14:paraId="0BB380E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05</w:t>
            </w:r>
          </w:p>
        </w:tc>
        <w:tc>
          <w:tcPr>
            <w:tcW w:w="1207" w:type="dxa"/>
            <w:vAlign w:val="center"/>
          </w:tcPr>
          <w:p w14:paraId="006611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66AE396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44DCEB8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12,6</w:t>
            </w:r>
          </w:p>
        </w:tc>
      </w:tr>
      <w:tr w:rsidR="00231AAD" w:rsidRPr="006109A0" w14:paraId="6AEAEC8E" w14:textId="77777777" w:rsidTr="00FC2A2C">
        <w:trPr>
          <w:trHeight w:val="194"/>
          <w:jc w:val="center"/>
        </w:trPr>
        <w:tc>
          <w:tcPr>
            <w:tcW w:w="4820" w:type="dxa"/>
            <w:vAlign w:val="center"/>
          </w:tcPr>
          <w:p w14:paraId="5DB1673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Обеспечение деятельности учреждений в соответствии с заключенными соглашениями с муниципальным районом</w:t>
            </w:r>
          </w:p>
        </w:tc>
        <w:tc>
          <w:tcPr>
            <w:tcW w:w="769" w:type="dxa"/>
            <w:vAlign w:val="center"/>
          </w:tcPr>
          <w:p w14:paraId="79D0DB3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C76454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404C00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3EB8E3F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83 0 00</w:t>
            </w:r>
          </w:p>
          <w:p w14:paraId="560F0F9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1AD5F3E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1CFB2C9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12,6</w:t>
            </w:r>
          </w:p>
        </w:tc>
      </w:tr>
      <w:tr w:rsidR="00231AAD" w:rsidRPr="006109A0" w14:paraId="3A987A17" w14:textId="77777777" w:rsidTr="00FC2A2C">
        <w:trPr>
          <w:trHeight w:val="194"/>
          <w:jc w:val="center"/>
        </w:trPr>
        <w:tc>
          <w:tcPr>
            <w:tcW w:w="4820" w:type="dxa"/>
            <w:vAlign w:val="center"/>
          </w:tcPr>
          <w:p w14:paraId="5181F0E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Осуществление отдельного переданного полномочия от муниципального района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установленным законодательством РФ, в части:</w:t>
            </w:r>
          </w:p>
          <w:p w14:paraId="0103CEB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-нецентрализованного водоснабжения населения, в том числе шахтными колодцами и трубчатыми колодцами (скважинами), каптажами родников, являющимися объектами общего пользования;</w:t>
            </w:r>
          </w:p>
          <w:p w14:paraId="0A1E4BE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подвоза питьевой воды;</w:t>
            </w:r>
          </w:p>
          <w:p w14:paraId="4752955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поставка населению бытового газа в баллонах.</w:t>
            </w:r>
          </w:p>
        </w:tc>
        <w:tc>
          <w:tcPr>
            <w:tcW w:w="769" w:type="dxa"/>
            <w:vAlign w:val="center"/>
          </w:tcPr>
          <w:p w14:paraId="4638075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E7E06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73BBB13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028B3CC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83 9 00</w:t>
            </w:r>
          </w:p>
          <w:p w14:paraId="32A6E95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4851B88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0220ACF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12,6</w:t>
            </w:r>
          </w:p>
        </w:tc>
      </w:tr>
      <w:tr w:rsidR="00231AAD" w:rsidRPr="006109A0" w14:paraId="5F4A09AA" w14:textId="77777777" w:rsidTr="00FC2A2C">
        <w:trPr>
          <w:trHeight w:val="194"/>
          <w:jc w:val="center"/>
        </w:trPr>
        <w:tc>
          <w:tcPr>
            <w:tcW w:w="4820" w:type="dxa"/>
            <w:vAlign w:val="center"/>
          </w:tcPr>
          <w:p w14:paraId="06908F9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Осуществление переданного полномочия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установленным законодательством Российской Федерации</w:t>
            </w:r>
          </w:p>
        </w:tc>
        <w:tc>
          <w:tcPr>
            <w:tcW w:w="769" w:type="dxa"/>
            <w:vAlign w:val="center"/>
          </w:tcPr>
          <w:p w14:paraId="72E146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7497BC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691D478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234E94B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83 9 00</w:t>
            </w:r>
          </w:p>
          <w:p w14:paraId="18AADAB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11100</w:t>
            </w:r>
          </w:p>
        </w:tc>
        <w:tc>
          <w:tcPr>
            <w:tcW w:w="608" w:type="dxa"/>
            <w:vAlign w:val="center"/>
          </w:tcPr>
          <w:p w14:paraId="6D95497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1331244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12,6</w:t>
            </w:r>
          </w:p>
        </w:tc>
      </w:tr>
      <w:tr w:rsidR="00231AAD" w:rsidRPr="006109A0" w14:paraId="5D0F09C1" w14:textId="77777777" w:rsidTr="00FC2A2C">
        <w:trPr>
          <w:trHeight w:val="194"/>
          <w:jc w:val="center"/>
        </w:trPr>
        <w:tc>
          <w:tcPr>
            <w:tcW w:w="4820" w:type="dxa"/>
            <w:vAlign w:val="center"/>
          </w:tcPr>
          <w:p w14:paraId="3661B65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69" w:type="dxa"/>
            <w:vAlign w:val="center"/>
          </w:tcPr>
          <w:p w14:paraId="5D9D23E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077889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34C01F1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497570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83 9 00</w:t>
            </w:r>
          </w:p>
          <w:p w14:paraId="395D386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11100</w:t>
            </w:r>
          </w:p>
        </w:tc>
        <w:tc>
          <w:tcPr>
            <w:tcW w:w="608" w:type="dxa"/>
            <w:vAlign w:val="center"/>
          </w:tcPr>
          <w:p w14:paraId="4848A66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262463A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12,6</w:t>
            </w:r>
          </w:p>
        </w:tc>
      </w:tr>
      <w:tr w:rsidR="00231AAD" w:rsidRPr="006109A0" w14:paraId="393C2D6B" w14:textId="77777777" w:rsidTr="00FC2A2C">
        <w:trPr>
          <w:trHeight w:val="194"/>
          <w:jc w:val="center"/>
        </w:trPr>
        <w:tc>
          <w:tcPr>
            <w:tcW w:w="4820" w:type="dxa"/>
            <w:vAlign w:val="center"/>
          </w:tcPr>
          <w:p w14:paraId="24F60B0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0E11E4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F6BB45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531" w:type="dxa"/>
            <w:vAlign w:val="center"/>
          </w:tcPr>
          <w:p w14:paraId="41F262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05</w:t>
            </w:r>
          </w:p>
        </w:tc>
        <w:tc>
          <w:tcPr>
            <w:tcW w:w="1207" w:type="dxa"/>
            <w:vAlign w:val="center"/>
          </w:tcPr>
          <w:p w14:paraId="0ABC43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83 9 00</w:t>
            </w:r>
          </w:p>
          <w:p w14:paraId="736D8BC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11100</w:t>
            </w:r>
          </w:p>
        </w:tc>
        <w:tc>
          <w:tcPr>
            <w:tcW w:w="608" w:type="dxa"/>
            <w:vAlign w:val="center"/>
          </w:tcPr>
          <w:p w14:paraId="4C991A3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28900C7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12,6</w:t>
            </w:r>
          </w:p>
        </w:tc>
      </w:tr>
      <w:tr w:rsidR="00231AAD" w:rsidRPr="006109A0" w14:paraId="1188EDBD" w14:textId="77777777" w:rsidTr="00FC2A2C">
        <w:trPr>
          <w:trHeight w:val="194"/>
          <w:jc w:val="center"/>
        </w:trPr>
        <w:tc>
          <w:tcPr>
            <w:tcW w:w="4820" w:type="dxa"/>
            <w:vAlign w:val="center"/>
          </w:tcPr>
          <w:p w14:paraId="54A72E1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Культура,  кинематография</w:t>
            </w:r>
          </w:p>
        </w:tc>
        <w:tc>
          <w:tcPr>
            <w:tcW w:w="769" w:type="dxa"/>
            <w:vAlign w:val="center"/>
          </w:tcPr>
          <w:p w14:paraId="2C9F5E5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78F284A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08</w:t>
            </w:r>
          </w:p>
        </w:tc>
        <w:tc>
          <w:tcPr>
            <w:tcW w:w="531" w:type="dxa"/>
            <w:vAlign w:val="center"/>
          </w:tcPr>
          <w:p w14:paraId="0AD8914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31492B4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5F0E134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3A05F4B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4"/>
              </w:rPr>
              <w:t>94,9</w:t>
            </w:r>
          </w:p>
        </w:tc>
      </w:tr>
      <w:tr w:rsidR="00231AAD" w:rsidRPr="006109A0" w14:paraId="68B85983" w14:textId="77777777" w:rsidTr="00FC2A2C">
        <w:trPr>
          <w:trHeight w:val="194"/>
          <w:jc w:val="center"/>
        </w:trPr>
        <w:tc>
          <w:tcPr>
            <w:tcW w:w="4820" w:type="dxa"/>
            <w:vAlign w:val="center"/>
          </w:tcPr>
          <w:p w14:paraId="4D15316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Культура</w:t>
            </w:r>
          </w:p>
        </w:tc>
        <w:tc>
          <w:tcPr>
            <w:tcW w:w="769" w:type="dxa"/>
            <w:vAlign w:val="center"/>
          </w:tcPr>
          <w:p w14:paraId="4115B3D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78A0C3A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08</w:t>
            </w:r>
          </w:p>
        </w:tc>
        <w:tc>
          <w:tcPr>
            <w:tcW w:w="531" w:type="dxa"/>
            <w:vAlign w:val="center"/>
          </w:tcPr>
          <w:p w14:paraId="4A7FA0C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1207" w:type="dxa"/>
            <w:vAlign w:val="center"/>
          </w:tcPr>
          <w:p w14:paraId="1D47154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4B09419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3D25A85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4"/>
              </w:rPr>
              <w:t>94,9</w:t>
            </w:r>
          </w:p>
        </w:tc>
      </w:tr>
      <w:tr w:rsidR="00231AAD" w:rsidRPr="006109A0" w14:paraId="6B19D503" w14:textId="77777777" w:rsidTr="00FC2A2C">
        <w:trPr>
          <w:trHeight w:val="194"/>
          <w:jc w:val="center"/>
        </w:trPr>
        <w:tc>
          <w:tcPr>
            <w:tcW w:w="4820" w:type="dxa"/>
            <w:vAlign w:val="center"/>
          </w:tcPr>
          <w:p w14:paraId="034EE81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69" w:type="dxa"/>
            <w:vAlign w:val="center"/>
          </w:tcPr>
          <w:p w14:paraId="052B34C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5941EB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7E6A54D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5044AF6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01 0 00</w:t>
            </w:r>
          </w:p>
          <w:p w14:paraId="760964A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167F00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6B710D5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94,9</w:t>
            </w:r>
          </w:p>
        </w:tc>
      </w:tr>
      <w:tr w:rsidR="00231AAD" w:rsidRPr="006109A0" w14:paraId="4ED13213" w14:textId="77777777" w:rsidTr="00FC2A2C">
        <w:trPr>
          <w:trHeight w:val="194"/>
          <w:jc w:val="center"/>
        </w:trPr>
        <w:tc>
          <w:tcPr>
            <w:tcW w:w="4820" w:type="dxa"/>
            <w:vAlign w:val="center"/>
          </w:tcPr>
          <w:p w14:paraId="590DD19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Подпрограмма «Культура»</w:t>
            </w:r>
          </w:p>
        </w:tc>
        <w:tc>
          <w:tcPr>
            <w:tcW w:w="769" w:type="dxa"/>
            <w:vAlign w:val="center"/>
          </w:tcPr>
          <w:p w14:paraId="022E97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07C969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56A91BA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3096EAD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01 4 00</w:t>
            </w:r>
          </w:p>
          <w:p w14:paraId="28BC797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18CED5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767A59B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94,9</w:t>
            </w:r>
          </w:p>
        </w:tc>
      </w:tr>
      <w:tr w:rsidR="00231AAD" w:rsidRPr="006109A0" w14:paraId="3A9DA1D2" w14:textId="77777777" w:rsidTr="00FC2A2C">
        <w:trPr>
          <w:trHeight w:val="194"/>
          <w:jc w:val="center"/>
        </w:trPr>
        <w:tc>
          <w:tcPr>
            <w:tcW w:w="4820" w:type="dxa"/>
            <w:vAlign w:val="center"/>
          </w:tcPr>
          <w:p w14:paraId="4A7AE65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«Сохранение, использование и популяризация объектов культурного наследия»</w:t>
            </w:r>
          </w:p>
        </w:tc>
        <w:tc>
          <w:tcPr>
            <w:tcW w:w="769" w:type="dxa"/>
            <w:vAlign w:val="center"/>
          </w:tcPr>
          <w:p w14:paraId="67E3262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03B161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45CA154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749EA70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01 4 01</w:t>
            </w:r>
          </w:p>
          <w:p w14:paraId="057B4CE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6430AB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4FF20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6,1</w:t>
            </w:r>
          </w:p>
        </w:tc>
      </w:tr>
      <w:tr w:rsidR="00231AAD" w:rsidRPr="006109A0" w14:paraId="291C5400" w14:textId="77777777" w:rsidTr="00FC2A2C">
        <w:trPr>
          <w:trHeight w:val="194"/>
          <w:jc w:val="center"/>
        </w:trPr>
        <w:tc>
          <w:tcPr>
            <w:tcW w:w="4820" w:type="dxa"/>
            <w:vAlign w:val="center"/>
          </w:tcPr>
          <w:p w14:paraId="4C55CAB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Сохранение и популяризация объектов культурного наследия</w:t>
            </w:r>
          </w:p>
        </w:tc>
        <w:tc>
          <w:tcPr>
            <w:tcW w:w="769" w:type="dxa"/>
            <w:vAlign w:val="center"/>
          </w:tcPr>
          <w:p w14:paraId="124E5E4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384233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5F4893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7E470CD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01 4 01</w:t>
            </w:r>
          </w:p>
          <w:p w14:paraId="06C5871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21010</w:t>
            </w:r>
          </w:p>
        </w:tc>
        <w:tc>
          <w:tcPr>
            <w:tcW w:w="608" w:type="dxa"/>
            <w:vAlign w:val="center"/>
          </w:tcPr>
          <w:p w14:paraId="62DBC96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4CB5F8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6,1</w:t>
            </w:r>
          </w:p>
        </w:tc>
      </w:tr>
      <w:tr w:rsidR="00231AAD" w:rsidRPr="006109A0" w14:paraId="1597074F" w14:textId="77777777" w:rsidTr="00FC2A2C">
        <w:trPr>
          <w:trHeight w:val="194"/>
          <w:jc w:val="center"/>
        </w:trPr>
        <w:tc>
          <w:tcPr>
            <w:tcW w:w="4820" w:type="dxa"/>
            <w:vAlign w:val="center"/>
          </w:tcPr>
          <w:p w14:paraId="3ECF3FF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69" w:type="dxa"/>
            <w:vAlign w:val="center"/>
          </w:tcPr>
          <w:p w14:paraId="2FD4E66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596EB5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59CE07E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5011BFF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01 4 01</w:t>
            </w:r>
          </w:p>
          <w:p w14:paraId="53FF716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21010</w:t>
            </w:r>
          </w:p>
        </w:tc>
        <w:tc>
          <w:tcPr>
            <w:tcW w:w="608" w:type="dxa"/>
            <w:vAlign w:val="center"/>
          </w:tcPr>
          <w:p w14:paraId="09AD649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5BF9B4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6,1</w:t>
            </w:r>
          </w:p>
        </w:tc>
      </w:tr>
      <w:tr w:rsidR="00231AAD" w:rsidRPr="006109A0" w14:paraId="535868B3" w14:textId="77777777" w:rsidTr="00FC2A2C">
        <w:trPr>
          <w:trHeight w:val="194"/>
          <w:jc w:val="center"/>
        </w:trPr>
        <w:tc>
          <w:tcPr>
            <w:tcW w:w="4820" w:type="dxa"/>
            <w:vAlign w:val="center"/>
          </w:tcPr>
          <w:p w14:paraId="5E001CF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Иные закупки товаров, работ и услуг для обеспечения государственных (муниципальных) нужд</w:t>
            </w:r>
          </w:p>
        </w:tc>
        <w:tc>
          <w:tcPr>
            <w:tcW w:w="769" w:type="dxa"/>
            <w:vAlign w:val="center"/>
          </w:tcPr>
          <w:p w14:paraId="456423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DB56AD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23D062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0C6231D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01 4 01</w:t>
            </w:r>
          </w:p>
          <w:p w14:paraId="2E1DC9F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21010</w:t>
            </w:r>
          </w:p>
        </w:tc>
        <w:tc>
          <w:tcPr>
            <w:tcW w:w="608" w:type="dxa"/>
            <w:vAlign w:val="center"/>
          </w:tcPr>
          <w:p w14:paraId="47D8B9B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60590D1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6,1</w:t>
            </w:r>
          </w:p>
        </w:tc>
      </w:tr>
      <w:tr w:rsidR="00231AAD" w:rsidRPr="006109A0" w14:paraId="247A043C" w14:textId="77777777" w:rsidTr="00FC2A2C">
        <w:trPr>
          <w:trHeight w:val="194"/>
          <w:jc w:val="center"/>
        </w:trPr>
        <w:tc>
          <w:tcPr>
            <w:tcW w:w="4820" w:type="dxa"/>
            <w:vAlign w:val="center"/>
          </w:tcPr>
          <w:p w14:paraId="01B5751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«Организация обустройства мест массового отдыха населения»</w:t>
            </w:r>
          </w:p>
        </w:tc>
        <w:tc>
          <w:tcPr>
            <w:tcW w:w="769" w:type="dxa"/>
            <w:vAlign w:val="center"/>
          </w:tcPr>
          <w:p w14:paraId="2959D9E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70A72D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66E4FB8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7993087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01 4 02</w:t>
            </w:r>
          </w:p>
          <w:p w14:paraId="18B9B36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272514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492F2D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8,8</w:t>
            </w:r>
          </w:p>
        </w:tc>
      </w:tr>
      <w:tr w:rsidR="00231AAD" w:rsidRPr="006109A0" w14:paraId="188B7E7E" w14:textId="77777777" w:rsidTr="00FC2A2C">
        <w:trPr>
          <w:trHeight w:val="194"/>
          <w:jc w:val="center"/>
        </w:trPr>
        <w:tc>
          <w:tcPr>
            <w:tcW w:w="4820" w:type="dxa"/>
            <w:vAlign w:val="center"/>
          </w:tcPr>
          <w:p w14:paraId="7801302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Расходы на обеспечение деятельности (оказания услуг) государственных учреждений</w:t>
            </w:r>
          </w:p>
        </w:tc>
        <w:tc>
          <w:tcPr>
            <w:tcW w:w="769" w:type="dxa"/>
            <w:vAlign w:val="center"/>
          </w:tcPr>
          <w:p w14:paraId="60A08D5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A5B790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723FF33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1A634D3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01 4 02</w:t>
            </w:r>
          </w:p>
          <w:p w14:paraId="6E97148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34FB19B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201674C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8,8</w:t>
            </w:r>
          </w:p>
        </w:tc>
      </w:tr>
      <w:tr w:rsidR="00231AAD" w:rsidRPr="006109A0" w14:paraId="6DC60E76" w14:textId="77777777" w:rsidTr="00FC2A2C">
        <w:trPr>
          <w:trHeight w:val="194"/>
          <w:jc w:val="center"/>
        </w:trPr>
        <w:tc>
          <w:tcPr>
            <w:tcW w:w="4820" w:type="dxa"/>
            <w:vAlign w:val="center"/>
          </w:tcPr>
          <w:p w14:paraId="3A806D15"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Закупка товаров, работ и услуг для государственных (муниципальных) нужд</w:t>
            </w:r>
          </w:p>
        </w:tc>
        <w:tc>
          <w:tcPr>
            <w:tcW w:w="769" w:type="dxa"/>
            <w:vAlign w:val="center"/>
          </w:tcPr>
          <w:p w14:paraId="6BE5992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230E41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08AB943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3960A7A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01 4 02</w:t>
            </w:r>
          </w:p>
          <w:p w14:paraId="4C0C0CE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0556E67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71D404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8,8</w:t>
            </w:r>
          </w:p>
        </w:tc>
      </w:tr>
      <w:tr w:rsidR="00231AAD" w:rsidRPr="006109A0" w14:paraId="784C711E" w14:textId="77777777" w:rsidTr="00FC2A2C">
        <w:trPr>
          <w:trHeight w:val="194"/>
          <w:jc w:val="center"/>
        </w:trPr>
        <w:tc>
          <w:tcPr>
            <w:tcW w:w="4820" w:type="dxa"/>
            <w:vAlign w:val="center"/>
          </w:tcPr>
          <w:p w14:paraId="6225BC6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5CB8A44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283769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7868375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511F29C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01 4 02</w:t>
            </w:r>
          </w:p>
          <w:p w14:paraId="339324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2EFB17F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71D44AF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88,8</w:t>
            </w:r>
          </w:p>
        </w:tc>
      </w:tr>
      <w:tr w:rsidR="00231AAD" w:rsidRPr="006109A0" w14:paraId="0B3AF623" w14:textId="77777777" w:rsidTr="00FC2A2C">
        <w:trPr>
          <w:trHeight w:val="194"/>
          <w:jc w:val="center"/>
        </w:trPr>
        <w:tc>
          <w:tcPr>
            <w:tcW w:w="4820" w:type="dxa"/>
            <w:vAlign w:val="center"/>
          </w:tcPr>
          <w:p w14:paraId="279C7D1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бюджетные ассигнования</w:t>
            </w:r>
          </w:p>
        </w:tc>
        <w:tc>
          <w:tcPr>
            <w:tcW w:w="769" w:type="dxa"/>
            <w:vAlign w:val="center"/>
          </w:tcPr>
          <w:p w14:paraId="3978AD0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593E50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75C6097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4965345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01 4 02</w:t>
            </w:r>
          </w:p>
          <w:p w14:paraId="4A95532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5DA3FAC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800</w:t>
            </w:r>
          </w:p>
        </w:tc>
        <w:tc>
          <w:tcPr>
            <w:tcW w:w="1417" w:type="dxa"/>
            <w:vAlign w:val="center"/>
          </w:tcPr>
          <w:p w14:paraId="76D9591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w:t>
            </w:r>
          </w:p>
        </w:tc>
      </w:tr>
      <w:tr w:rsidR="00231AAD" w:rsidRPr="006109A0" w14:paraId="029FD351" w14:textId="77777777" w:rsidTr="00FC2A2C">
        <w:trPr>
          <w:trHeight w:val="194"/>
          <w:jc w:val="center"/>
        </w:trPr>
        <w:tc>
          <w:tcPr>
            <w:tcW w:w="4820" w:type="dxa"/>
            <w:vAlign w:val="center"/>
          </w:tcPr>
          <w:p w14:paraId="70015416"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Уплата налогов, сборов и иных платежей</w:t>
            </w:r>
          </w:p>
        </w:tc>
        <w:tc>
          <w:tcPr>
            <w:tcW w:w="769" w:type="dxa"/>
            <w:vAlign w:val="center"/>
          </w:tcPr>
          <w:p w14:paraId="7E03B2B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EED32C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08</w:t>
            </w:r>
          </w:p>
        </w:tc>
        <w:tc>
          <w:tcPr>
            <w:tcW w:w="531" w:type="dxa"/>
            <w:vAlign w:val="center"/>
          </w:tcPr>
          <w:p w14:paraId="1CC31EE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0485F09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01 4 02</w:t>
            </w:r>
          </w:p>
          <w:p w14:paraId="216CAFA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619C1D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850</w:t>
            </w:r>
          </w:p>
        </w:tc>
        <w:tc>
          <w:tcPr>
            <w:tcW w:w="1417" w:type="dxa"/>
            <w:vAlign w:val="center"/>
          </w:tcPr>
          <w:p w14:paraId="3D33ADD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w:t>
            </w:r>
          </w:p>
        </w:tc>
      </w:tr>
      <w:tr w:rsidR="00231AAD" w:rsidRPr="006109A0" w14:paraId="6E3F574A" w14:textId="77777777" w:rsidTr="00FC2A2C">
        <w:trPr>
          <w:trHeight w:val="194"/>
          <w:jc w:val="center"/>
        </w:trPr>
        <w:tc>
          <w:tcPr>
            <w:tcW w:w="4820" w:type="dxa"/>
            <w:vAlign w:val="center"/>
          </w:tcPr>
          <w:p w14:paraId="487A7A3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Социальная политика</w:t>
            </w:r>
          </w:p>
        </w:tc>
        <w:tc>
          <w:tcPr>
            <w:tcW w:w="769" w:type="dxa"/>
            <w:vAlign w:val="center"/>
          </w:tcPr>
          <w:p w14:paraId="1DAFFEE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03D3C49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10</w:t>
            </w:r>
          </w:p>
        </w:tc>
        <w:tc>
          <w:tcPr>
            <w:tcW w:w="531" w:type="dxa"/>
            <w:vAlign w:val="center"/>
          </w:tcPr>
          <w:p w14:paraId="6E2A477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6704CCA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3E2B87C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2704626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4"/>
              </w:rPr>
              <w:t>134,5</w:t>
            </w:r>
          </w:p>
        </w:tc>
      </w:tr>
      <w:tr w:rsidR="00231AAD" w:rsidRPr="006109A0" w14:paraId="5C37130C" w14:textId="77777777" w:rsidTr="00FC2A2C">
        <w:trPr>
          <w:trHeight w:val="194"/>
          <w:jc w:val="center"/>
        </w:trPr>
        <w:tc>
          <w:tcPr>
            <w:tcW w:w="4820" w:type="dxa"/>
            <w:vAlign w:val="center"/>
          </w:tcPr>
          <w:p w14:paraId="0F049E3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Пенсионное обеспечение</w:t>
            </w:r>
          </w:p>
        </w:tc>
        <w:tc>
          <w:tcPr>
            <w:tcW w:w="769" w:type="dxa"/>
            <w:vAlign w:val="center"/>
          </w:tcPr>
          <w:p w14:paraId="3F370A1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3D8AC0D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10</w:t>
            </w:r>
          </w:p>
        </w:tc>
        <w:tc>
          <w:tcPr>
            <w:tcW w:w="531" w:type="dxa"/>
            <w:vAlign w:val="center"/>
          </w:tcPr>
          <w:p w14:paraId="0F15B41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1207" w:type="dxa"/>
            <w:vAlign w:val="center"/>
          </w:tcPr>
          <w:p w14:paraId="4EAA3C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73D767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29B9E94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4"/>
              </w:rPr>
              <w:t>134,5</w:t>
            </w:r>
          </w:p>
        </w:tc>
      </w:tr>
      <w:tr w:rsidR="00231AAD" w:rsidRPr="006109A0" w14:paraId="577A4AE4" w14:textId="77777777" w:rsidTr="00FC2A2C">
        <w:trPr>
          <w:trHeight w:val="194"/>
          <w:jc w:val="center"/>
        </w:trPr>
        <w:tc>
          <w:tcPr>
            <w:tcW w:w="4820" w:type="dxa"/>
            <w:vAlign w:val="center"/>
          </w:tcPr>
          <w:p w14:paraId="47E28D6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69" w:type="dxa"/>
            <w:vAlign w:val="center"/>
          </w:tcPr>
          <w:p w14:paraId="59584EC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BD44E9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531" w:type="dxa"/>
            <w:vAlign w:val="center"/>
          </w:tcPr>
          <w:p w14:paraId="0AD7C63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12DBA07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01 0 00</w:t>
            </w:r>
          </w:p>
          <w:p w14:paraId="0EA6E9F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346982B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EC7865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134,5</w:t>
            </w:r>
          </w:p>
        </w:tc>
      </w:tr>
      <w:tr w:rsidR="00231AAD" w:rsidRPr="006109A0" w14:paraId="783DE5FA" w14:textId="77777777" w:rsidTr="00FC2A2C">
        <w:trPr>
          <w:trHeight w:val="194"/>
          <w:jc w:val="center"/>
        </w:trPr>
        <w:tc>
          <w:tcPr>
            <w:tcW w:w="4820" w:type="dxa"/>
            <w:vAlign w:val="center"/>
          </w:tcPr>
          <w:p w14:paraId="0997F40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Подпрограмма «Пенсионное обеспечение»</w:t>
            </w:r>
          </w:p>
        </w:tc>
        <w:tc>
          <w:tcPr>
            <w:tcW w:w="769" w:type="dxa"/>
            <w:vAlign w:val="center"/>
          </w:tcPr>
          <w:p w14:paraId="2578A8C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0EF88A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531" w:type="dxa"/>
            <w:vAlign w:val="center"/>
          </w:tcPr>
          <w:p w14:paraId="205B19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61DC2CF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01 5 00</w:t>
            </w:r>
          </w:p>
          <w:p w14:paraId="56B69AA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36581A7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6CFB1AB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134,5</w:t>
            </w:r>
          </w:p>
        </w:tc>
      </w:tr>
      <w:tr w:rsidR="00231AAD" w:rsidRPr="006109A0" w14:paraId="6016B664" w14:textId="77777777" w:rsidTr="00FC2A2C">
        <w:trPr>
          <w:trHeight w:val="194"/>
          <w:jc w:val="center"/>
        </w:trPr>
        <w:tc>
          <w:tcPr>
            <w:tcW w:w="4820" w:type="dxa"/>
            <w:vAlign w:val="center"/>
          </w:tcPr>
          <w:p w14:paraId="79ACAAD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«Доплаты к пенсиям государственных служащих субъектов Российской Федерации и муниципальных служащих»</w:t>
            </w:r>
          </w:p>
        </w:tc>
        <w:tc>
          <w:tcPr>
            <w:tcW w:w="769" w:type="dxa"/>
            <w:vAlign w:val="center"/>
          </w:tcPr>
          <w:p w14:paraId="7023FB0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F617F6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531" w:type="dxa"/>
            <w:vAlign w:val="center"/>
          </w:tcPr>
          <w:p w14:paraId="4A60654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6F19779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01 5 01</w:t>
            </w:r>
          </w:p>
          <w:p w14:paraId="3F0D6A7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00BA414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046635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134,5</w:t>
            </w:r>
          </w:p>
        </w:tc>
      </w:tr>
      <w:tr w:rsidR="00231AAD" w:rsidRPr="006109A0" w14:paraId="56570904" w14:textId="77777777" w:rsidTr="00FC2A2C">
        <w:trPr>
          <w:trHeight w:val="194"/>
          <w:jc w:val="center"/>
        </w:trPr>
        <w:tc>
          <w:tcPr>
            <w:tcW w:w="4820" w:type="dxa"/>
            <w:vAlign w:val="center"/>
          </w:tcPr>
          <w:p w14:paraId="625FF83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8"/>
              </w:rPr>
              <w:t>Доплаты к пенсиям муниципальных служащих муниципального образования</w:t>
            </w:r>
          </w:p>
        </w:tc>
        <w:tc>
          <w:tcPr>
            <w:tcW w:w="769" w:type="dxa"/>
            <w:vAlign w:val="center"/>
          </w:tcPr>
          <w:p w14:paraId="16C3624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09E0C0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531" w:type="dxa"/>
            <w:vAlign w:val="center"/>
          </w:tcPr>
          <w:p w14:paraId="2A3FE7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70A3980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01 5 01</w:t>
            </w:r>
          </w:p>
          <w:p w14:paraId="4F0BB25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01000</w:t>
            </w:r>
          </w:p>
        </w:tc>
        <w:tc>
          <w:tcPr>
            <w:tcW w:w="608" w:type="dxa"/>
            <w:vAlign w:val="center"/>
          </w:tcPr>
          <w:p w14:paraId="0EC561D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5472B5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134,5</w:t>
            </w:r>
          </w:p>
        </w:tc>
      </w:tr>
      <w:tr w:rsidR="00231AAD" w:rsidRPr="006109A0" w14:paraId="183C3C2E" w14:textId="77777777" w:rsidTr="00FC2A2C">
        <w:trPr>
          <w:trHeight w:val="194"/>
          <w:jc w:val="center"/>
        </w:trPr>
        <w:tc>
          <w:tcPr>
            <w:tcW w:w="4820" w:type="dxa"/>
            <w:vAlign w:val="center"/>
          </w:tcPr>
          <w:p w14:paraId="6401B8D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Социальное обеспечение и иные выплаты населению</w:t>
            </w:r>
          </w:p>
        </w:tc>
        <w:tc>
          <w:tcPr>
            <w:tcW w:w="769" w:type="dxa"/>
            <w:vAlign w:val="center"/>
          </w:tcPr>
          <w:p w14:paraId="311C060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B1F83F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531" w:type="dxa"/>
            <w:vAlign w:val="center"/>
          </w:tcPr>
          <w:p w14:paraId="23179E7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5C27D48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01 5 01</w:t>
            </w:r>
          </w:p>
          <w:p w14:paraId="7F107A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01000</w:t>
            </w:r>
          </w:p>
        </w:tc>
        <w:tc>
          <w:tcPr>
            <w:tcW w:w="608" w:type="dxa"/>
            <w:vAlign w:val="center"/>
          </w:tcPr>
          <w:p w14:paraId="364338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300</w:t>
            </w:r>
          </w:p>
        </w:tc>
        <w:tc>
          <w:tcPr>
            <w:tcW w:w="1417" w:type="dxa"/>
            <w:vAlign w:val="center"/>
          </w:tcPr>
          <w:p w14:paraId="4BE12B0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4"/>
              </w:rPr>
              <w:t>134,5</w:t>
            </w:r>
          </w:p>
        </w:tc>
      </w:tr>
      <w:tr w:rsidR="00231AAD" w:rsidRPr="006109A0" w14:paraId="2FBC4934" w14:textId="77777777" w:rsidTr="00FC2A2C">
        <w:trPr>
          <w:trHeight w:val="194"/>
          <w:jc w:val="center"/>
        </w:trPr>
        <w:tc>
          <w:tcPr>
            <w:tcW w:w="4820" w:type="dxa"/>
            <w:vAlign w:val="center"/>
          </w:tcPr>
          <w:p w14:paraId="59DD70A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Публичные нормативные социальные выплаты гражданам</w:t>
            </w:r>
          </w:p>
        </w:tc>
        <w:tc>
          <w:tcPr>
            <w:tcW w:w="769" w:type="dxa"/>
            <w:vAlign w:val="center"/>
          </w:tcPr>
          <w:p w14:paraId="1F3681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918506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10</w:t>
            </w:r>
          </w:p>
        </w:tc>
        <w:tc>
          <w:tcPr>
            <w:tcW w:w="531" w:type="dxa"/>
            <w:vAlign w:val="center"/>
          </w:tcPr>
          <w:p w14:paraId="04D1B2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7BAE112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01 5 01</w:t>
            </w:r>
          </w:p>
          <w:p w14:paraId="5FD457E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01000</w:t>
            </w:r>
          </w:p>
        </w:tc>
        <w:tc>
          <w:tcPr>
            <w:tcW w:w="608" w:type="dxa"/>
            <w:vAlign w:val="center"/>
          </w:tcPr>
          <w:p w14:paraId="703D6A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310</w:t>
            </w:r>
          </w:p>
        </w:tc>
        <w:tc>
          <w:tcPr>
            <w:tcW w:w="1417" w:type="dxa"/>
            <w:vAlign w:val="center"/>
          </w:tcPr>
          <w:p w14:paraId="7F2E569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134,5</w:t>
            </w:r>
          </w:p>
        </w:tc>
      </w:tr>
      <w:tr w:rsidR="00231AAD" w:rsidRPr="006109A0" w14:paraId="292BED7F" w14:textId="77777777" w:rsidTr="00FC2A2C">
        <w:trPr>
          <w:trHeight w:val="194"/>
          <w:jc w:val="center"/>
        </w:trPr>
        <w:tc>
          <w:tcPr>
            <w:tcW w:w="4820" w:type="dxa"/>
            <w:vAlign w:val="center"/>
          </w:tcPr>
          <w:p w14:paraId="655116D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Физическая культура и спорт</w:t>
            </w:r>
          </w:p>
        </w:tc>
        <w:tc>
          <w:tcPr>
            <w:tcW w:w="769" w:type="dxa"/>
            <w:vAlign w:val="center"/>
          </w:tcPr>
          <w:p w14:paraId="72E65D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0A92234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11</w:t>
            </w:r>
          </w:p>
        </w:tc>
        <w:tc>
          <w:tcPr>
            <w:tcW w:w="531" w:type="dxa"/>
            <w:vAlign w:val="center"/>
          </w:tcPr>
          <w:p w14:paraId="235F313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15F07C4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45DB789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0FAE34C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0"/>
              </w:rPr>
              <w:t>67,0</w:t>
            </w:r>
          </w:p>
        </w:tc>
      </w:tr>
      <w:tr w:rsidR="00231AAD" w:rsidRPr="006109A0" w14:paraId="620871C5" w14:textId="77777777" w:rsidTr="00FC2A2C">
        <w:trPr>
          <w:trHeight w:val="194"/>
          <w:jc w:val="center"/>
        </w:trPr>
        <w:tc>
          <w:tcPr>
            <w:tcW w:w="4820" w:type="dxa"/>
            <w:vAlign w:val="center"/>
          </w:tcPr>
          <w:p w14:paraId="1542D8E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Физическая культура</w:t>
            </w:r>
          </w:p>
        </w:tc>
        <w:tc>
          <w:tcPr>
            <w:tcW w:w="769" w:type="dxa"/>
            <w:vAlign w:val="center"/>
          </w:tcPr>
          <w:p w14:paraId="4087355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1E15F8E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11</w:t>
            </w:r>
          </w:p>
        </w:tc>
        <w:tc>
          <w:tcPr>
            <w:tcW w:w="531" w:type="dxa"/>
            <w:vAlign w:val="center"/>
          </w:tcPr>
          <w:p w14:paraId="4BFAE63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01</w:t>
            </w:r>
          </w:p>
        </w:tc>
        <w:tc>
          <w:tcPr>
            <w:tcW w:w="1207" w:type="dxa"/>
            <w:vAlign w:val="center"/>
          </w:tcPr>
          <w:p w14:paraId="735F01E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1ED8FC0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7" w:type="dxa"/>
            <w:vAlign w:val="center"/>
          </w:tcPr>
          <w:p w14:paraId="0549247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0"/>
                <w:szCs w:val="20"/>
              </w:rPr>
            </w:pPr>
            <w:r w:rsidRPr="006109A0">
              <w:rPr>
                <w:rFonts w:ascii="Times New Roman" w:eastAsia="Times New Roman" w:hAnsi="Times New Roman" w:cs="Times New Roman"/>
                <w:b/>
                <w:color w:val="000000" w:themeColor="text1"/>
                <w:sz w:val="24"/>
                <w:szCs w:val="20"/>
              </w:rPr>
              <w:t>67,0</w:t>
            </w:r>
          </w:p>
        </w:tc>
      </w:tr>
      <w:tr w:rsidR="00231AAD" w:rsidRPr="006109A0" w14:paraId="76ECA4A4" w14:textId="77777777" w:rsidTr="00FC2A2C">
        <w:trPr>
          <w:trHeight w:val="194"/>
          <w:jc w:val="center"/>
        </w:trPr>
        <w:tc>
          <w:tcPr>
            <w:tcW w:w="4820" w:type="dxa"/>
            <w:vAlign w:val="center"/>
          </w:tcPr>
          <w:p w14:paraId="7901878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69" w:type="dxa"/>
            <w:vAlign w:val="center"/>
          </w:tcPr>
          <w:p w14:paraId="4AB934A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E252EF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w:t>
            </w:r>
          </w:p>
        </w:tc>
        <w:tc>
          <w:tcPr>
            <w:tcW w:w="531" w:type="dxa"/>
            <w:vAlign w:val="center"/>
          </w:tcPr>
          <w:p w14:paraId="338703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5D8C332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01 0 00</w:t>
            </w:r>
          </w:p>
          <w:p w14:paraId="66944D6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26AD65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7ACB01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0"/>
              </w:rPr>
              <w:t>67,0</w:t>
            </w:r>
          </w:p>
        </w:tc>
      </w:tr>
      <w:tr w:rsidR="00231AAD" w:rsidRPr="006109A0" w14:paraId="6735E942" w14:textId="77777777" w:rsidTr="00FC2A2C">
        <w:trPr>
          <w:trHeight w:val="194"/>
          <w:jc w:val="center"/>
        </w:trPr>
        <w:tc>
          <w:tcPr>
            <w:tcW w:w="4820" w:type="dxa"/>
            <w:vAlign w:val="center"/>
          </w:tcPr>
          <w:p w14:paraId="6F75278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Подпрограмма «Физическая культура»</w:t>
            </w:r>
          </w:p>
        </w:tc>
        <w:tc>
          <w:tcPr>
            <w:tcW w:w="769" w:type="dxa"/>
            <w:vAlign w:val="center"/>
          </w:tcPr>
          <w:p w14:paraId="7C7B55B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294334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w:t>
            </w:r>
          </w:p>
        </w:tc>
        <w:tc>
          <w:tcPr>
            <w:tcW w:w="531" w:type="dxa"/>
            <w:vAlign w:val="center"/>
          </w:tcPr>
          <w:p w14:paraId="2A8131D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396204A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01 6 00</w:t>
            </w:r>
          </w:p>
          <w:p w14:paraId="00589A8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22D51E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7FAB3C5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0"/>
              </w:rPr>
              <w:t>67,0</w:t>
            </w:r>
          </w:p>
        </w:tc>
      </w:tr>
      <w:tr w:rsidR="00231AAD" w:rsidRPr="006109A0" w14:paraId="33081BC2" w14:textId="77777777" w:rsidTr="00FC2A2C">
        <w:trPr>
          <w:trHeight w:val="194"/>
          <w:jc w:val="center"/>
        </w:trPr>
        <w:tc>
          <w:tcPr>
            <w:tcW w:w="4820" w:type="dxa"/>
            <w:vAlign w:val="center"/>
          </w:tcPr>
          <w:p w14:paraId="1A42704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Основное мероприятие «Мероприятия в области спорта и физической культуры, туризма»</w:t>
            </w:r>
          </w:p>
        </w:tc>
        <w:tc>
          <w:tcPr>
            <w:tcW w:w="769" w:type="dxa"/>
            <w:vAlign w:val="center"/>
          </w:tcPr>
          <w:p w14:paraId="01DB265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F59E44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w:t>
            </w:r>
          </w:p>
        </w:tc>
        <w:tc>
          <w:tcPr>
            <w:tcW w:w="531" w:type="dxa"/>
            <w:vAlign w:val="center"/>
          </w:tcPr>
          <w:p w14:paraId="4697D62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4A0097C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01 6 01</w:t>
            </w:r>
          </w:p>
          <w:p w14:paraId="13CA6FF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583596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AEA8BF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0"/>
              </w:rPr>
              <w:t>67,0</w:t>
            </w:r>
          </w:p>
        </w:tc>
      </w:tr>
      <w:tr w:rsidR="00231AAD" w:rsidRPr="006109A0" w14:paraId="50425C3C" w14:textId="77777777" w:rsidTr="00FC2A2C">
        <w:trPr>
          <w:trHeight w:val="194"/>
          <w:jc w:val="center"/>
        </w:trPr>
        <w:tc>
          <w:tcPr>
            <w:tcW w:w="4820" w:type="dxa"/>
            <w:vAlign w:val="center"/>
          </w:tcPr>
          <w:p w14:paraId="591DAE94"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Расходы на обеспечение деятельности (оказания услуг) государственных учреждений</w:t>
            </w:r>
          </w:p>
        </w:tc>
        <w:tc>
          <w:tcPr>
            <w:tcW w:w="769" w:type="dxa"/>
            <w:vAlign w:val="center"/>
          </w:tcPr>
          <w:p w14:paraId="62BF3A1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D241B0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w:t>
            </w:r>
          </w:p>
        </w:tc>
        <w:tc>
          <w:tcPr>
            <w:tcW w:w="531" w:type="dxa"/>
            <w:vAlign w:val="center"/>
          </w:tcPr>
          <w:p w14:paraId="4D2EE9B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1BC8CE1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01 6 01</w:t>
            </w:r>
          </w:p>
          <w:p w14:paraId="01976CE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293988E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F45B52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0"/>
              </w:rPr>
              <w:t>67,0</w:t>
            </w:r>
          </w:p>
        </w:tc>
      </w:tr>
      <w:tr w:rsidR="00231AAD" w:rsidRPr="006109A0" w14:paraId="4683A76D" w14:textId="77777777" w:rsidTr="00FC2A2C">
        <w:trPr>
          <w:trHeight w:val="194"/>
          <w:jc w:val="center"/>
        </w:trPr>
        <w:tc>
          <w:tcPr>
            <w:tcW w:w="4820" w:type="dxa"/>
            <w:vAlign w:val="center"/>
          </w:tcPr>
          <w:p w14:paraId="1CD9568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Закупка товаров, работ и услуг для государственных (муниципальных) нужд</w:t>
            </w:r>
          </w:p>
        </w:tc>
        <w:tc>
          <w:tcPr>
            <w:tcW w:w="769" w:type="dxa"/>
            <w:vAlign w:val="center"/>
          </w:tcPr>
          <w:p w14:paraId="58DA65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D69005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w:t>
            </w:r>
          </w:p>
        </w:tc>
        <w:tc>
          <w:tcPr>
            <w:tcW w:w="531" w:type="dxa"/>
            <w:vAlign w:val="center"/>
          </w:tcPr>
          <w:p w14:paraId="503DCC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6DC9605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01 6 01</w:t>
            </w:r>
          </w:p>
          <w:p w14:paraId="6181D91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4D7278B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200</w:t>
            </w:r>
          </w:p>
        </w:tc>
        <w:tc>
          <w:tcPr>
            <w:tcW w:w="1417" w:type="dxa"/>
            <w:vAlign w:val="center"/>
          </w:tcPr>
          <w:p w14:paraId="3B8DB5C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0"/>
              </w:rPr>
              <w:t>67,0</w:t>
            </w:r>
          </w:p>
        </w:tc>
      </w:tr>
      <w:tr w:rsidR="00231AAD" w:rsidRPr="006109A0" w14:paraId="2F02691C" w14:textId="77777777" w:rsidTr="00FC2A2C">
        <w:trPr>
          <w:trHeight w:val="194"/>
          <w:jc w:val="center"/>
        </w:trPr>
        <w:tc>
          <w:tcPr>
            <w:tcW w:w="4820" w:type="dxa"/>
            <w:vAlign w:val="center"/>
          </w:tcPr>
          <w:p w14:paraId="43BADE6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закупки товаров, работ и услуг для обеспечения государственных (муниципальных) нужд</w:t>
            </w:r>
          </w:p>
        </w:tc>
        <w:tc>
          <w:tcPr>
            <w:tcW w:w="769" w:type="dxa"/>
            <w:vAlign w:val="center"/>
          </w:tcPr>
          <w:p w14:paraId="72F3258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4F2AB0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11</w:t>
            </w:r>
          </w:p>
        </w:tc>
        <w:tc>
          <w:tcPr>
            <w:tcW w:w="531" w:type="dxa"/>
            <w:vAlign w:val="center"/>
          </w:tcPr>
          <w:p w14:paraId="1C979AB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w:t>
            </w:r>
          </w:p>
        </w:tc>
        <w:tc>
          <w:tcPr>
            <w:tcW w:w="1207" w:type="dxa"/>
            <w:vAlign w:val="center"/>
          </w:tcPr>
          <w:p w14:paraId="7F160A8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01 6 01</w:t>
            </w:r>
          </w:p>
          <w:p w14:paraId="0B9DFC6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00590</w:t>
            </w:r>
          </w:p>
        </w:tc>
        <w:tc>
          <w:tcPr>
            <w:tcW w:w="608" w:type="dxa"/>
            <w:vAlign w:val="center"/>
          </w:tcPr>
          <w:p w14:paraId="46E82FD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240</w:t>
            </w:r>
          </w:p>
        </w:tc>
        <w:tc>
          <w:tcPr>
            <w:tcW w:w="1417" w:type="dxa"/>
            <w:vAlign w:val="center"/>
          </w:tcPr>
          <w:p w14:paraId="547F34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0"/>
                <w:szCs w:val="20"/>
              </w:rPr>
            </w:pPr>
            <w:r w:rsidRPr="006109A0">
              <w:rPr>
                <w:rFonts w:ascii="Times New Roman" w:eastAsia="Times New Roman" w:hAnsi="Times New Roman" w:cs="Times New Roman"/>
                <w:color w:val="000000" w:themeColor="text1"/>
                <w:sz w:val="24"/>
                <w:szCs w:val="20"/>
              </w:rPr>
              <w:t>67,0</w:t>
            </w:r>
          </w:p>
        </w:tc>
      </w:tr>
      <w:tr w:rsidR="00231AAD" w:rsidRPr="006109A0" w14:paraId="201CE26E" w14:textId="77777777" w:rsidTr="00FC2A2C">
        <w:trPr>
          <w:trHeight w:val="194"/>
          <w:jc w:val="center"/>
        </w:trPr>
        <w:tc>
          <w:tcPr>
            <w:tcW w:w="4820" w:type="dxa"/>
            <w:vAlign w:val="center"/>
          </w:tcPr>
          <w:p w14:paraId="0A87362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Межбюджетные трансферты общего характера бюджетам бюджетной системы Российской Федерации</w:t>
            </w:r>
          </w:p>
        </w:tc>
        <w:tc>
          <w:tcPr>
            <w:tcW w:w="769" w:type="dxa"/>
            <w:vAlign w:val="center"/>
          </w:tcPr>
          <w:p w14:paraId="003668D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4260C9A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14</w:t>
            </w:r>
          </w:p>
        </w:tc>
        <w:tc>
          <w:tcPr>
            <w:tcW w:w="531" w:type="dxa"/>
            <w:vAlign w:val="center"/>
          </w:tcPr>
          <w:p w14:paraId="162626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207" w:type="dxa"/>
            <w:vAlign w:val="center"/>
          </w:tcPr>
          <w:p w14:paraId="50A5A1F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7D44787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6CF773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9821,6</w:t>
            </w:r>
          </w:p>
        </w:tc>
      </w:tr>
      <w:tr w:rsidR="00231AAD" w:rsidRPr="006109A0" w14:paraId="570C91C0" w14:textId="77777777" w:rsidTr="00FC2A2C">
        <w:trPr>
          <w:trHeight w:val="194"/>
          <w:jc w:val="center"/>
        </w:trPr>
        <w:tc>
          <w:tcPr>
            <w:tcW w:w="4820" w:type="dxa"/>
            <w:vAlign w:val="center"/>
          </w:tcPr>
          <w:p w14:paraId="0F2755F4" w14:textId="77777777" w:rsidR="00231AAD" w:rsidRPr="006109A0" w:rsidRDefault="00231AAD" w:rsidP="00FC2A2C">
            <w:pPr>
              <w:autoSpaceDE w:val="0"/>
              <w:autoSpaceDN w:val="0"/>
              <w:adjustRightInd w:val="0"/>
              <w:spacing w:after="0" w:line="240" w:lineRule="auto"/>
              <w:jc w:val="both"/>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bCs/>
                <w:color w:val="000000" w:themeColor="text1"/>
                <w:sz w:val="24"/>
                <w:szCs w:val="24"/>
              </w:rPr>
              <w:t>Прочие межбюджетные трансферты общего характера</w:t>
            </w:r>
          </w:p>
        </w:tc>
        <w:tc>
          <w:tcPr>
            <w:tcW w:w="769" w:type="dxa"/>
            <w:vAlign w:val="center"/>
          </w:tcPr>
          <w:p w14:paraId="731929C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443</w:t>
            </w:r>
          </w:p>
        </w:tc>
        <w:tc>
          <w:tcPr>
            <w:tcW w:w="543" w:type="dxa"/>
            <w:vAlign w:val="center"/>
          </w:tcPr>
          <w:p w14:paraId="2763F98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14</w:t>
            </w:r>
          </w:p>
        </w:tc>
        <w:tc>
          <w:tcPr>
            <w:tcW w:w="531" w:type="dxa"/>
            <w:vAlign w:val="center"/>
          </w:tcPr>
          <w:p w14:paraId="41697CA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03</w:t>
            </w:r>
          </w:p>
        </w:tc>
        <w:tc>
          <w:tcPr>
            <w:tcW w:w="1207" w:type="dxa"/>
            <w:vAlign w:val="center"/>
          </w:tcPr>
          <w:p w14:paraId="06DFD1C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608" w:type="dxa"/>
            <w:vAlign w:val="center"/>
          </w:tcPr>
          <w:p w14:paraId="537ED7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40D8DF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6109A0">
              <w:rPr>
                <w:rFonts w:ascii="Times New Roman" w:eastAsia="Times New Roman" w:hAnsi="Times New Roman" w:cs="Times New Roman"/>
                <w:b/>
                <w:color w:val="000000" w:themeColor="text1"/>
                <w:sz w:val="24"/>
                <w:szCs w:val="24"/>
              </w:rPr>
              <w:t>9821,6</w:t>
            </w:r>
          </w:p>
        </w:tc>
      </w:tr>
      <w:tr w:rsidR="00231AAD" w:rsidRPr="006109A0" w14:paraId="0BB7279E" w14:textId="77777777" w:rsidTr="00FC2A2C">
        <w:trPr>
          <w:trHeight w:val="194"/>
          <w:jc w:val="center"/>
        </w:trPr>
        <w:tc>
          <w:tcPr>
            <w:tcW w:w="4820" w:type="dxa"/>
            <w:vAlign w:val="center"/>
          </w:tcPr>
          <w:p w14:paraId="18405C1A"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769" w:type="dxa"/>
            <w:vAlign w:val="center"/>
          </w:tcPr>
          <w:p w14:paraId="781A13C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B74C9C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6A6E8C8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E11BC5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01 0 00</w:t>
            </w:r>
          </w:p>
          <w:p w14:paraId="7973DA6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C8F92F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B05E1E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9821,6</w:t>
            </w:r>
          </w:p>
        </w:tc>
      </w:tr>
      <w:tr w:rsidR="00231AAD" w:rsidRPr="006109A0" w14:paraId="30C4E799" w14:textId="77777777" w:rsidTr="00FC2A2C">
        <w:trPr>
          <w:trHeight w:val="194"/>
          <w:jc w:val="center"/>
        </w:trPr>
        <w:tc>
          <w:tcPr>
            <w:tcW w:w="4820" w:type="dxa"/>
            <w:vAlign w:val="center"/>
          </w:tcPr>
          <w:p w14:paraId="0C7798B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Подпрограмма «Прочие межбюджетные трансферты бюджетам субъектов Российской Федерации и муниципальных образований общего характера»</w:t>
            </w:r>
          </w:p>
        </w:tc>
        <w:tc>
          <w:tcPr>
            <w:tcW w:w="769" w:type="dxa"/>
            <w:vAlign w:val="center"/>
          </w:tcPr>
          <w:p w14:paraId="63296BE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71E7B0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776389A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0A47CA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01 7 00</w:t>
            </w:r>
          </w:p>
          <w:p w14:paraId="014FA48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6767CB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3EE1C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9821,6</w:t>
            </w:r>
          </w:p>
        </w:tc>
      </w:tr>
      <w:tr w:rsidR="00231AAD" w:rsidRPr="006109A0" w14:paraId="1135A362" w14:textId="77777777" w:rsidTr="00FC2A2C">
        <w:trPr>
          <w:trHeight w:val="194"/>
          <w:jc w:val="center"/>
        </w:trPr>
        <w:tc>
          <w:tcPr>
            <w:tcW w:w="4820" w:type="dxa"/>
            <w:vAlign w:val="center"/>
          </w:tcPr>
          <w:p w14:paraId="0CF5B14D"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«Организация библиотечного обслуживания населения, комплектование библиотечных фондов библиотек поселений»</w:t>
            </w:r>
          </w:p>
        </w:tc>
        <w:tc>
          <w:tcPr>
            <w:tcW w:w="769" w:type="dxa"/>
            <w:vAlign w:val="center"/>
          </w:tcPr>
          <w:p w14:paraId="489F8CD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BEB2B5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77E964A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FC7CE5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01 7 01</w:t>
            </w:r>
          </w:p>
          <w:p w14:paraId="3F43876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1CADF27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83C026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1394,2</w:t>
            </w:r>
          </w:p>
        </w:tc>
      </w:tr>
      <w:tr w:rsidR="00231AAD" w:rsidRPr="006109A0" w14:paraId="2C13FFDB" w14:textId="77777777" w:rsidTr="00FC2A2C">
        <w:trPr>
          <w:trHeight w:val="194"/>
          <w:jc w:val="center"/>
        </w:trPr>
        <w:tc>
          <w:tcPr>
            <w:tcW w:w="4820" w:type="dxa"/>
            <w:vAlign w:val="center"/>
          </w:tcPr>
          <w:p w14:paraId="51C9984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Организация библиотечного обслуживания населения, комплектование библиотечных фондов библиотек поселений</w:t>
            </w:r>
          </w:p>
        </w:tc>
        <w:tc>
          <w:tcPr>
            <w:tcW w:w="769" w:type="dxa"/>
            <w:vAlign w:val="center"/>
          </w:tcPr>
          <w:p w14:paraId="3DE3C60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66315D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0ED1592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1054F42C" w14:textId="77777777" w:rsidR="00231AAD" w:rsidRPr="006109A0" w:rsidRDefault="00231AAD" w:rsidP="00FC2A2C">
            <w:pPr>
              <w:autoSpaceDE w:val="0"/>
              <w:autoSpaceDN w:val="0"/>
              <w:spacing w:after="0" w:line="240" w:lineRule="auto"/>
              <w:ind w:left="-91"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01 7 01</w:t>
            </w:r>
          </w:p>
          <w:p w14:paraId="262803C5" w14:textId="77777777" w:rsidR="00231AAD" w:rsidRPr="006109A0" w:rsidRDefault="00231AAD" w:rsidP="00FC2A2C">
            <w:pPr>
              <w:autoSpaceDE w:val="0"/>
              <w:autoSpaceDN w:val="0"/>
              <w:spacing w:after="0" w:line="240" w:lineRule="auto"/>
              <w:ind w:left="-91"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21018</w:t>
            </w:r>
          </w:p>
        </w:tc>
        <w:tc>
          <w:tcPr>
            <w:tcW w:w="608" w:type="dxa"/>
            <w:vAlign w:val="center"/>
          </w:tcPr>
          <w:p w14:paraId="6825507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7A8DC6E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1394,2</w:t>
            </w:r>
          </w:p>
        </w:tc>
      </w:tr>
      <w:tr w:rsidR="00231AAD" w:rsidRPr="006109A0" w14:paraId="2ED14BBB" w14:textId="77777777" w:rsidTr="00FC2A2C">
        <w:trPr>
          <w:trHeight w:val="77"/>
          <w:jc w:val="center"/>
        </w:trPr>
        <w:tc>
          <w:tcPr>
            <w:tcW w:w="4820" w:type="dxa"/>
            <w:vAlign w:val="center"/>
          </w:tcPr>
          <w:p w14:paraId="164B451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Межбюджетные трансферты</w:t>
            </w:r>
          </w:p>
        </w:tc>
        <w:tc>
          <w:tcPr>
            <w:tcW w:w="769" w:type="dxa"/>
            <w:vAlign w:val="center"/>
          </w:tcPr>
          <w:p w14:paraId="60A700C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1D51E8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68009A7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7A320837" w14:textId="77777777" w:rsidR="00231AAD" w:rsidRPr="006109A0" w:rsidRDefault="00231AAD" w:rsidP="00FC2A2C">
            <w:pPr>
              <w:autoSpaceDE w:val="0"/>
              <w:autoSpaceDN w:val="0"/>
              <w:spacing w:after="0" w:line="240" w:lineRule="auto"/>
              <w:ind w:left="-91"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01 7 01</w:t>
            </w:r>
          </w:p>
          <w:p w14:paraId="6C722009" w14:textId="77777777" w:rsidR="00231AAD" w:rsidRPr="006109A0" w:rsidRDefault="00231AAD" w:rsidP="00FC2A2C">
            <w:pPr>
              <w:autoSpaceDE w:val="0"/>
              <w:autoSpaceDN w:val="0"/>
              <w:spacing w:after="0" w:line="240" w:lineRule="auto"/>
              <w:ind w:left="-91"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21018</w:t>
            </w:r>
          </w:p>
        </w:tc>
        <w:tc>
          <w:tcPr>
            <w:tcW w:w="608" w:type="dxa"/>
            <w:vAlign w:val="center"/>
          </w:tcPr>
          <w:p w14:paraId="7143F56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500</w:t>
            </w:r>
          </w:p>
        </w:tc>
        <w:tc>
          <w:tcPr>
            <w:tcW w:w="1417" w:type="dxa"/>
            <w:vAlign w:val="center"/>
          </w:tcPr>
          <w:p w14:paraId="572B2FB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1394,2</w:t>
            </w:r>
          </w:p>
        </w:tc>
      </w:tr>
      <w:tr w:rsidR="00231AAD" w:rsidRPr="006109A0" w14:paraId="0AAECB44" w14:textId="77777777" w:rsidTr="00FC2A2C">
        <w:trPr>
          <w:trHeight w:val="194"/>
          <w:jc w:val="center"/>
        </w:trPr>
        <w:tc>
          <w:tcPr>
            <w:tcW w:w="4820" w:type="dxa"/>
            <w:vAlign w:val="center"/>
          </w:tcPr>
          <w:p w14:paraId="2E5301C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межбюджетные трансферты</w:t>
            </w:r>
          </w:p>
        </w:tc>
        <w:tc>
          <w:tcPr>
            <w:tcW w:w="769" w:type="dxa"/>
            <w:vAlign w:val="center"/>
          </w:tcPr>
          <w:p w14:paraId="4177F5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217D0A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56AC46F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A2C848C" w14:textId="77777777" w:rsidR="00231AAD" w:rsidRPr="006109A0" w:rsidRDefault="00231AAD" w:rsidP="00FC2A2C">
            <w:pPr>
              <w:autoSpaceDE w:val="0"/>
              <w:autoSpaceDN w:val="0"/>
              <w:spacing w:after="0" w:line="240" w:lineRule="auto"/>
              <w:ind w:left="-91"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01 7 01</w:t>
            </w:r>
          </w:p>
          <w:p w14:paraId="08E5B585" w14:textId="77777777" w:rsidR="00231AAD" w:rsidRPr="006109A0" w:rsidRDefault="00231AAD" w:rsidP="00FC2A2C">
            <w:pPr>
              <w:autoSpaceDE w:val="0"/>
              <w:autoSpaceDN w:val="0"/>
              <w:spacing w:after="0" w:line="240" w:lineRule="auto"/>
              <w:ind w:left="-91" w:right="-108"/>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21018</w:t>
            </w:r>
          </w:p>
        </w:tc>
        <w:tc>
          <w:tcPr>
            <w:tcW w:w="608" w:type="dxa"/>
            <w:vAlign w:val="center"/>
          </w:tcPr>
          <w:p w14:paraId="6F716DC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540</w:t>
            </w:r>
          </w:p>
        </w:tc>
        <w:tc>
          <w:tcPr>
            <w:tcW w:w="1417" w:type="dxa"/>
            <w:vAlign w:val="center"/>
          </w:tcPr>
          <w:p w14:paraId="6D8E64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1394,2</w:t>
            </w:r>
          </w:p>
        </w:tc>
      </w:tr>
      <w:tr w:rsidR="00231AAD" w:rsidRPr="006109A0" w14:paraId="0623CDDB" w14:textId="77777777" w:rsidTr="00FC2A2C">
        <w:trPr>
          <w:trHeight w:val="194"/>
          <w:jc w:val="center"/>
        </w:trPr>
        <w:tc>
          <w:tcPr>
            <w:tcW w:w="4820" w:type="dxa"/>
            <w:vAlign w:val="center"/>
          </w:tcPr>
          <w:p w14:paraId="6EB8AF5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Основное мероприятие «Создание условий для организации досуга и обеспечения жителей поселения услугами организаций культуры» </w:t>
            </w:r>
          </w:p>
        </w:tc>
        <w:tc>
          <w:tcPr>
            <w:tcW w:w="769" w:type="dxa"/>
            <w:vAlign w:val="center"/>
          </w:tcPr>
          <w:p w14:paraId="3E2A986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326A44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7C791C5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D41530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01 7 02 </w:t>
            </w:r>
          </w:p>
          <w:p w14:paraId="5E1B3C6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55EA69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CCD2C2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7986,0</w:t>
            </w:r>
          </w:p>
        </w:tc>
      </w:tr>
      <w:tr w:rsidR="00231AAD" w:rsidRPr="006109A0" w14:paraId="1AD93B22" w14:textId="77777777" w:rsidTr="00FC2A2C">
        <w:trPr>
          <w:trHeight w:val="194"/>
          <w:jc w:val="center"/>
        </w:trPr>
        <w:tc>
          <w:tcPr>
            <w:tcW w:w="4820" w:type="dxa"/>
            <w:vAlign w:val="center"/>
          </w:tcPr>
          <w:p w14:paraId="269CFD7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Создание условий для организации досуга и обеспечения жителей поселения услугами организаций культуры</w:t>
            </w:r>
          </w:p>
        </w:tc>
        <w:tc>
          <w:tcPr>
            <w:tcW w:w="769" w:type="dxa"/>
            <w:vAlign w:val="center"/>
          </w:tcPr>
          <w:p w14:paraId="6FB371F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22857D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70BDB83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395177F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01 7 02 21015</w:t>
            </w:r>
          </w:p>
        </w:tc>
        <w:tc>
          <w:tcPr>
            <w:tcW w:w="608" w:type="dxa"/>
            <w:vAlign w:val="center"/>
          </w:tcPr>
          <w:p w14:paraId="057411F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0E2761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7986,0</w:t>
            </w:r>
          </w:p>
        </w:tc>
      </w:tr>
      <w:tr w:rsidR="00231AAD" w:rsidRPr="006109A0" w14:paraId="47A03C0D" w14:textId="77777777" w:rsidTr="00FC2A2C">
        <w:trPr>
          <w:trHeight w:val="194"/>
          <w:jc w:val="center"/>
        </w:trPr>
        <w:tc>
          <w:tcPr>
            <w:tcW w:w="4820" w:type="dxa"/>
            <w:vAlign w:val="center"/>
          </w:tcPr>
          <w:p w14:paraId="1ABE349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Межбюджетные трансферты</w:t>
            </w:r>
          </w:p>
        </w:tc>
        <w:tc>
          <w:tcPr>
            <w:tcW w:w="769" w:type="dxa"/>
            <w:vAlign w:val="center"/>
          </w:tcPr>
          <w:p w14:paraId="0DF5136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DF6EC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54D800E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7DA7CE2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01 7 02 21015</w:t>
            </w:r>
          </w:p>
        </w:tc>
        <w:tc>
          <w:tcPr>
            <w:tcW w:w="608" w:type="dxa"/>
            <w:vAlign w:val="center"/>
          </w:tcPr>
          <w:p w14:paraId="299C6A0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500</w:t>
            </w:r>
          </w:p>
        </w:tc>
        <w:tc>
          <w:tcPr>
            <w:tcW w:w="1417" w:type="dxa"/>
            <w:vAlign w:val="center"/>
          </w:tcPr>
          <w:p w14:paraId="709CBA3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7986,0</w:t>
            </w:r>
          </w:p>
        </w:tc>
      </w:tr>
      <w:tr w:rsidR="00231AAD" w:rsidRPr="006109A0" w14:paraId="3281E50B" w14:textId="77777777" w:rsidTr="00FC2A2C">
        <w:trPr>
          <w:trHeight w:val="194"/>
          <w:jc w:val="center"/>
        </w:trPr>
        <w:tc>
          <w:tcPr>
            <w:tcW w:w="4820" w:type="dxa"/>
            <w:vAlign w:val="center"/>
          </w:tcPr>
          <w:p w14:paraId="692C8C9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межбюджетные трансферты</w:t>
            </w:r>
          </w:p>
        </w:tc>
        <w:tc>
          <w:tcPr>
            <w:tcW w:w="769" w:type="dxa"/>
            <w:vAlign w:val="center"/>
          </w:tcPr>
          <w:p w14:paraId="6D19B2A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DE8776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2A3A960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49B111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01 7 02 21015</w:t>
            </w:r>
          </w:p>
        </w:tc>
        <w:tc>
          <w:tcPr>
            <w:tcW w:w="608" w:type="dxa"/>
            <w:vAlign w:val="center"/>
          </w:tcPr>
          <w:p w14:paraId="6BEB8B2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540</w:t>
            </w:r>
          </w:p>
        </w:tc>
        <w:tc>
          <w:tcPr>
            <w:tcW w:w="1417" w:type="dxa"/>
            <w:vAlign w:val="center"/>
          </w:tcPr>
          <w:p w14:paraId="464725C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7986,0</w:t>
            </w:r>
          </w:p>
        </w:tc>
      </w:tr>
      <w:tr w:rsidR="00231AAD" w:rsidRPr="006109A0" w14:paraId="6322C2AC" w14:textId="77777777" w:rsidTr="00FC2A2C">
        <w:trPr>
          <w:trHeight w:val="194"/>
          <w:jc w:val="center"/>
        </w:trPr>
        <w:tc>
          <w:tcPr>
            <w:tcW w:w="4820" w:type="dxa"/>
            <w:vAlign w:val="center"/>
          </w:tcPr>
          <w:p w14:paraId="3C3C99F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Основное мероприятие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w:t>
            </w:r>
            <w:r w:rsidRPr="006109A0">
              <w:rPr>
                <w:rFonts w:ascii="Times New Roman" w:eastAsia="Times New Roman" w:hAnsi="Times New Roman" w:cs="Times New Roman"/>
                <w:color w:val="000000" w:themeColor="text1"/>
                <w:sz w:val="24"/>
                <w:szCs w:val="24"/>
              </w:rPr>
              <w:lastRenderedPageBreak/>
              <w:t>муниципального жилищного контроля, а также иных полномочий органов местного самоуправления в соответствии с жилищным законодательством»</w:t>
            </w:r>
          </w:p>
        </w:tc>
        <w:tc>
          <w:tcPr>
            <w:tcW w:w="769" w:type="dxa"/>
            <w:vAlign w:val="center"/>
          </w:tcPr>
          <w:p w14:paraId="7BEC1AD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lastRenderedPageBreak/>
              <w:t>443</w:t>
            </w:r>
          </w:p>
        </w:tc>
        <w:tc>
          <w:tcPr>
            <w:tcW w:w="543" w:type="dxa"/>
            <w:vAlign w:val="center"/>
          </w:tcPr>
          <w:p w14:paraId="2BCF3A3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47FA51F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69262FD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01 7 03</w:t>
            </w:r>
          </w:p>
          <w:p w14:paraId="79071CA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20E33E0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8CFB36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56,4</w:t>
            </w:r>
          </w:p>
        </w:tc>
      </w:tr>
      <w:tr w:rsidR="00231AAD" w:rsidRPr="006109A0" w14:paraId="7B5A8A87" w14:textId="77777777" w:rsidTr="00FC2A2C">
        <w:trPr>
          <w:trHeight w:val="194"/>
          <w:jc w:val="center"/>
        </w:trPr>
        <w:tc>
          <w:tcPr>
            <w:tcW w:w="4820" w:type="dxa"/>
            <w:vAlign w:val="center"/>
          </w:tcPr>
          <w:p w14:paraId="4793202B"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Обеспечение проживающих в поселении и нуждающихся в жилых помещениях малоимущих граждан жилыми помещениями</w:t>
            </w:r>
          </w:p>
        </w:tc>
        <w:tc>
          <w:tcPr>
            <w:tcW w:w="769" w:type="dxa"/>
            <w:vAlign w:val="center"/>
          </w:tcPr>
          <w:p w14:paraId="7245E9B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F24C28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4047071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7FE8B02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01 7 03 21011</w:t>
            </w:r>
          </w:p>
        </w:tc>
        <w:tc>
          <w:tcPr>
            <w:tcW w:w="608" w:type="dxa"/>
            <w:vAlign w:val="center"/>
          </w:tcPr>
          <w:p w14:paraId="1CBBF45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719850A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56,4</w:t>
            </w:r>
          </w:p>
        </w:tc>
      </w:tr>
      <w:tr w:rsidR="00231AAD" w:rsidRPr="006109A0" w14:paraId="26FA6D8B" w14:textId="77777777" w:rsidTr="00FC2A2C">
        <w:trPr>
          <w:trHeight w:val="194"/>
          <w:jc w:val="center"/>
        </w:trPr>
        <w:tc>
          <w:tcPr>
            <w:tcW w:w="4820" w:type="dxa"/>
            <w:vAlign w:val="center"/>
          </w:tcPr>
          <w:p w14:paraId="5B814D0F"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Межбюджетные трансферты</w:t>
            </w:r>
          </w:p>
        </w:tc>
        <w:tc>
          <w:tcPr>
            <w:tcW w:w="769" w:type="dxa"/>
            <w:vAlign w:val="center"/>
          </w:tcPr>
          <w:p w14:paraId="0A76279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1D8CDD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255D03E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7C6C60B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01 7 03 21011</w:t>
            </w:r>
          </w:p>
        </w:tc>
        <w:tc>
          <w:tcPr>
            <w:tcW w:w="608" w:type="dxa"/>
            <w:vAlign w:val="center"/>
          </w:tcPr>
          <w:p w14:paraId="64C6CFC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500</w:t>
            </w:r>
          </w:p>
        </w:tc>
        <w:tc>
          <w:tcPr>
            <w:tcW w:w="1417" w:type="dxa"/>
            <w:vAlign w:val="center"/>
          </w:tcPr>
          <w:p w14:paraId="3A1DDED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56,4</w:t>
            </w:r>
          </w:p>
        </w:tc>
      </w:tr>
      <w:tr w:rsidR="00231AAD" w:rsidRPr="006109A0" w14:paraId="3DB74660" w14:textId="77777777" w:rsidTr="00FC2A2C">
        <w:trPr>
          <w:trHeight w:val="194"/>
          <w:jc w:val="center"/>
        </w:trPr>
        <w:tc>
          <w:tcPr>
            <w:tcW w:w="4820" w:type="dxa"/>
            <w:vAlign w:val="center"/>
          </w:tcPr>
          <w:p w14:paraId="7049310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 xml:space="preserve"> Иные межбюджетные трансферты</w:t>
            </w:r>
          </w:p>
        </w:tc>
        <w:tc>
          <w:tcPr>
            <w:tcW w:w="769" w:type="dxa"/>
            <w:vAlign w:val="center"/>
          </w:tcPr>
          <w:p w14:paraId="42E9E67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23AC9F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446373D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366071F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01 7 03 21011</w:t>
            </w:r>
          </w:p>
        </w:tc>
        <w:tc>
          <w:tcPr>
            <w:tcW w:w="608" w:type="dxa"/>
            <w:vAlign w:val="center"/>
          </w:tcPr>
          <w:p w14:paraId="2D00458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540</w:t>
            </w:r>
          </w:p>
        </w:tc>
        <w:tc>
          <w:tcPr>
            <w:tcW w:w="1417" w:type="dxa"/>
            <w:vAlign w:val="center"/>
          </w:tcPr>
          <w:p w14:paraId="7E77319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56,4</w:t>
            </w:r>
          </w:p>
        </w:tc>
      </w:tr>
      <w:tr w:rsidR="00231AAD" w:rsidRPr="006109A0" w14:paraId="1B4EF904" w14:textId="77777777" w:rsidTr="00FC2A2C">
        <w:trPr>
          <w:trHeight w:val="194"/>
          <w:jc w:val="center"/>
        </w:trPr>
        <w:tc>
          <w:tcPr>
            <w:tcW w:w="4820" w:type="dxa"/>
            <w:vAlign w:val="center"/>
          </w:tcPr>
          <w:p w14:paraId="3B13B1E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tc>
        <w:tc>
          <w:tcPr>
            <w:tcW w:w="769" w:type="dxa"/>
            <w:vAlign w:val="center"/>
          </w:tcPr>
          <w:p w14:paraId="7D9CF3B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93F671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60619CB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1BC5F26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01 7 05</w:t>
            </w:r>
          </w:p>
          <w:p w14:paraId="13F0E55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1B9AC32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B3D57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246,3</w:t>
            </w:r>
          </w:p>
        </w:tc>
      </w:tr>
      <w:tr w:rsidR="00231AAD" w:rsidRPr="006109A0" w14:paraId="67577F4C" w14:textId="77777777" w:rsidTr="00FC2A2C">
        <w:trPr>
          <w:trHeight w:val="194"/>
          <w:jc w:val="center"/>
        </w:trPr>
        <w:tc>
          <w:tcPr>
            <w:tcW w:w="4820" w:type="dxa"/>
            <w:vAlign w:val="center"/>
          </w:tcPr>
          <w:p w14:paraId="3FB3C5D3"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Составление и рассмотрение проекта бюджета поселения</w:t>
            </w:r>
          </w:p>
        </w:tc>
        <w:tc>
          <w:tcPr>
            <w:tcW w:w="769" w:type="dxa"/>
            <w:vAlign w:val="center"/>
          </w:tcPr>
          <w:p w14:paraId="6EB9126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D04090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2EDC3FD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528B030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01 7 05 21012</w:t>
            </w:r>
          </w:p>
        </w:tc>
        <w:tc>
          <w:tcPr>
            <w:tcW w:w="608" w:type="dxa"/>
            <w:vAlign w:val="center"/>
          </w:tcPr>
          <w:p w14:paraId="3A01475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5E1BB0B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246,3</w:t>
            </w:r>
          </w:p>
        </w:tc>
      </w:tr>
      <w:tr w:rsidR="00231AAD" w:rsidRPr="006109A0" w14:paraId="03AD6D3C" w14:textId="77777777" w:rsidTr="00FC2A2C">
        <w:trPr>
          <w:trHeight w:val="194"/>
          <w:jc w:val="center"/>
        </w:trPr>
        <w:tc>
          <w:tcPr>
            <w:tcW w:w="4820" w:type="dxa"/>
            <w:vAlign w:val="center"/>
          </w:tcPr>
          <w:p w14:paraId="22BB7B8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Межбюджетные трансферты</w:t>
            </w:r>
          </w:p>
        </w:tc>
        <w:tc>
          <w:tcPr>
            <w:tcW w:w="769" w:type="dxa"/>
            <w:vAlign w:val="center"/>
          </w:tcPr>
          <w:p w14:paraId="0D7D9EC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274080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70960F0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47CC05C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01 7 05 21012</w:t>
            </w:r>
          </w:p>
        </w:tc>
        <w:tc>
          <w:tcPr>
            <w:tcW w:w="608" w:type="dxa"/>
            <w:vAlign w:val="center"/>
          </w:tcPr>
          <w:p w14:paraId="79070CB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500</w:t>
            </w:r>
          </w:p>
        </w:tc>
        <w:tc>
          <w:tcPr>
            <w:tcW w:w="1417" w:type="dxa"/>
            <w:vAlign w:val="center"/>
          </w:tcPr>
          <w:p w14:paraId="1E7EDB3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246,3</w:t>
            </w:r>
          </w:p>
        </w:tc>
      </w:tr>
      <w:tr w:rsidR="00231AAD" w:rsidRPr="006109A0" w14:paraId="584BD725" w14:textId="77777777" w:rsidTr="00FC2A2C">
        <w:trPr>
          <w:trHeight w:val="194"/>
          <w:jc w:val="center"/>
        </w:trPr>
        <w:tc>
          <w:tcPr>
            <w:tcW w:w="4820" w:type="dxa"/>
            <w:vAlign w:val="center"/>
          </w:tcPr>
          <w:p w14:paraId="2F444182"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межбюджетные трансферты</w:t>
            </w:r>
          </w:p>
        </w:tc>
        <w:tc>
          <w:tcPr>
            <w:tcW w:w="769" w:type="dxa"/>
            <w:vAlign w:val="center"/>
          </w:tcPr>
          <w:p w14:paraId="6891E03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3F5426A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1A5AB73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534ADA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01 7 05 21012</w:t>
            </w:r>
          </w:p>
        </w:tc>
        <w:tc>
          <w:tcPr>
            <w:tcW w:w="608" w:type="dxa"/>
            <w:vAlign w:val="center"/>
          </w:tcPr>
          <w:p w14:paraId="70F78BC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540</w:t>
            </w:r>
          </w:p>
        </w:tc>
        <w:tc>
          <w:tcPr>
            <w:tcW w:w="1417" w:type="dxa"/>
            <w:vAlign w:val="center"/>
          </w:tcPr>
          <w:p w14:paraId="63B9570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246,3</w:t>
            </w:r>
          </w:p>
        </w:tc>
      </w:tr>
      <w:tr w:rsidR="00231AAD" w:rsidRPr="006109A0" w14:paraId="611D4594" w14:textId="77777777" w:rsidTr="00FC2A2C">
        <w:trPr>
          <w:trHeight w:val="194"/>
          <w:jc w:val="center"/>
        </w:trPr>
        <w:tc>
          <w:tcPr>
            <w:tcW w:w="4820" w:type="dxa"/>
            <w:vAlign w:val="center"/>
          </w:tcPr>
          <w:p w14:paraId="7089841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«Владение, пользование и распоряжение имуществом, находящимся в муниципальной собственности поселения»</w:t>
            </w:r>
          </w:p>
        </w:tc>
        <w:tc>
          <w:tcPr>
            <w:tcW w:w="769" w:type="dxa"/>
            <w:vAlign w:val="center"/>
          </w:tcPr>
          <w:p w14:paraId="669DB53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B3E85E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38A3D73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0084533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01 7 07</w:t>
            </w:r>
          </w:p>
          <w:p w14:paraId="6F783C1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72A62E8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6C53ACE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56,5</w:t>
            </w:r>
          </w:p>
        </w:tc>
      </w:tr>
      <w:tr w:rsidR="00231AAD" w:rsidRPr="006109A0" w14:paraId="5B4D989B" w14:textId="77777777" w:rsidTr="00FC2A2C">
        <w:trPr>
          <w:trHeight w:val="194"/>
          <w:jc w:val="center"/>
        </w:trPr>
        <w:tc>
          <w:tcPr>
            <w:tcW w:w="4820" w:type="dxa"/>
            <w:vAlign w:val="center"/>
          </w:tcPr>
          <w:p w14:paraId="3B031E00"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Владение, пользование и распоряжение имуществом, находящимся в муниципальной собственности поселения</w:t>
            </w:r>
          </w:p>
        </w:tc>
        <w:tc>
          <w:tcPr>
            <w:tcW w:w="769" w:type="dxa"/>
            <w:vAlign w:val="center"/>
          </w:tcPr>
          <w:p w14:paraId="01A2BAA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5AE015B3"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61AD5D3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52DE60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01 7 07 21013</w:t>
            </w:r>
          </w:p>
        </w:tc>
        <w:tc>
          <w:tcPr>
            <w:tcW w:w="608" w:type="dxa"/>
            <w:vAlign w:val="center"/>
          </w:tcPr>
          <w:p w14:paraId="38202DF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4590B3C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56,5</w:t>
            </w:r>
          </w:p>
        </w:tc>
      </w:tr>
      <w:tr w:rsidR="00231AAD" w:rsidRPr="006109A0" w14:paraId="5238C362" w14:textId="77777777" w:rsidTr="00FC2A2C">
        <w:trPr>
          <w:trHeight w:val="278"/>
          <w:jc w:val="center"/>
        </w:trPr>
        <w:tc>
          <w:tcPr>
            <w:tcW w:w="4820" w:type="dxa"/>
            <w:vAlign w:val="center"/>
          </w:tcPr>
          <w:p w14:paraId="4AE45ECE"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Межбюджетные трансферты</w:t>
            </w:r>
          </w:p>
        </w:tc>
        <w:tc>
          <w:tcPr>
            <w:tcW w:w="769" w:type="dxa"/>
            <w:vAlign w:val="center"/>
          </w:tcPr>
          <w:p w14:paraId="3615DF4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023637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68AC6AD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398B3E9A"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01 7 07 21013</w:t>
            </w:r>
          </w:p>
        </w:tc>
        <w:tc>
          <w:tcPr>
            <w:tcW w:w="608" w:type="dxa"/>
            <w:vAlign w:val="center"/>
          </w:tcPr>
          <w:p w14:paraId="2DED7E4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500</w:t>
            </w:r>
          </w:p>
        </w:tc>
        <w:tc>
          <w:tcPr>
            <w:tcW w:w="1417" w:type="dxa"/>
            <w:vAlign w:val="center"/>
          </w:tcPr>
          <w:p w14:paraId="0B12259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56,5</w:t>
            </w:r>
          </w:p>
        </w:tc>
      </w:tr>
      <w:tr w:rsidR="00231AAD" w:rsidRPr="006109A0" w14:paraId="039DEEE1" w14:textId="77777777" w:rsidTr="00FC2A2C">
        <w:trPr>
          <w:trHeight w:val="342"/>
          <w:jc w:val="center"/>
        </w:trPr>
        <w:tc>
          <w:tcPr>
            <w:tcW w:w="4820" w:type="dxa"/>
            <w:vAlign w:val="center"/>
          </w:tcPr>
          <w:p w14:paraId="66AC62E9"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межбюджетные трансферты</w:t>
            </w:r>
          </w:p>
        </w:tc>
        <w:tc>
          <w:tcPr>
            <w:tcW w:w="769" w:type="dxa"/>
            <w:vAlign w:val="center"/>
          </w:tcPr>
          <w:p w14:paraId="7E5B7C7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6C258F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38DCBCA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073E04E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01 7 07 21013</w:t>
            </w:r>
          </w:p>
        </w:tc>
        <w:tc>
          <w:tcPr>
            <w:tcW w:w="608" w:type="dxa"/>
            <w:vAlign w:val="center"/>
          </w:tcPr>
          <w:p w14:paraId="714DAD4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540</w:t>
            </w:r>
          </w:p>
        </w:tc>
        <w:tc>
          <w:tcPr>
            <w:tcW w:w="1417" w:type="dxa"/>
            <w:vAlign w:val="center"/>
          </w:tcPr>
          <w:p w14:paraId="4BFEA8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56,5</w:t>
            </w:r>
          </w:p>
        </w:tc>
      </w:tr>
      <w:tr w:rsidR="00231AAD" w:rsidRPr="006109A0" w14:paraId="4F2BAE00" w14:textId="77777777" w:rsidTr="00FC2A2C">
        <w:trPr>
          <w:trHeight w:val="342"/>
          <w:jc w:val="center"/>
        </w:trPr>
        <w:tc>
          <w:tcPr>
            <w:tcW w:w="4820" w:type="dxa"/>
            <w:vAlign w:val="center"/>
          </w:tcPr>
          <w:p w14:paraId="5CE1E8A1"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Основное мероприятие «Осуществление внешнего муниципального финансового контроля»</w:t>
            </w:r>
          </w:p>
        </w:tc>
        <w:tc>
          <w:tcPr>
            <w:tcW w:w="769" w:type="dxa"/>
            <w:vAlign w:val="center"/>
          </w:tcPr>
          <w:p w14:paraId="61A65FD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46B7EF3C"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19619DC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50ED972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01 7 08</w:t>
            </w:r>
          </w:p>
          <w:p w14:paraId="45CBB8A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00000</w:t>
            </w:r>
          </w:p>
        </w:tc>
        <w:tc>
          <w:tcPr>
            <w:tcW w:w="608" w:type="dxa"/>
            <w:vAlign w:val="center"/>
          </w:tcPr>
          <w:p w14:paraId="337805E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1E877F4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82,2</w:t>
            </w:r>
          </w:p>
        </w:tc>
      </w:tr>
      <w:tr w:rsidR="00231AAD" w:rsidRPr="006109A0" w14:paraId="4CE1E5A6" w14:textId="77777777" w:rsidTr="00FC2A2C">
        <w:trPr>
          <w:trHeight w:val="194"/>
          <w:jc w:val="center"/>
        </w:trPr>
        <w:tc>
          <w:tcPr>
            <w:tcW w:w="4820" w:type="dxa"/>
            <w:vAlign w:val="center"/>
          </w:tcPr>
          <w:p w14:paraId="59BF0798"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Осуществление внешнего муниципального финансового контроля</w:t>
            </w:r>
          </w:p>
        </w:tc>
        <w:tc>
          <w:tcPr>
            <w:tcW w:w="769" w:type="dxa"/>
            <w:vAlign w:val="center"/>
          </w:tcPr>
          <w:p w14:paraId="10934B0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7DB137B5"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12B30C8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79F333C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01 7 08 21014</w:t>
            </w:r>
          </w:p>
        </w:tc>
        <w:tc>
          <w:tcPr>
            <w:tcW w:w="608" w:type="dxa"/>
            <w:vAlign w:val="center"/>
          </w:tcPr>
          <w:p w14:paraId="02168316"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7" w:type="dxa"/>
            <w:vAlign w:val="center"/>
          </w:tcPr>
          <w:p w14:paraId="34AF872F"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82,2</w:t>
            </w:r>
          </w:p>
        </w:tc>
      </w:tr>
      <w:tr w:rsidR="00231AAD" w:rsidRPr="006109A0" w14:paraId="22FF7BAE" w14:textId="77777777" w:rsidTr="00FC2A2C">
        <w:trPr>
          <w:trHeight w:val="194"/>
          <w:jc w:val="center"/>
        </w:trPr>
        <w:tc>
          <w:tcPr>
            <w:tcW w:w="4820" w:type="dxa"/>
            <w:vAlign w:val="center"/>
          </w:tcPr>
          <w:p w14:paraId="1133FE67"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Межбюджетные трансферты</w:t>
            </w:r>
          </w:p>
        </w:tc>
        <w:tc>
          <w:tcPr>
            <w:tcW w:w="769" w:type="dxa"/>
            <w:vAlign w:val="center"/>
          </w:tcPr>
          <w:p w14:paraId="12B37AE1"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0A7DCBD4"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17013F70"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25EB60B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01 7 08 21014</w:t>
            </w:r>
          </w:p>
        </w:tc>
        <w:tc>
          <w:tcPr>
            <w:tcW w:w="608" w:type="dxa"/>
            <w:vAlign w:val="center"/>
          </w:tcPr>
          <w:p w14:paraId="51EAFD37"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500</w:t>
            </w:r>
          </w:p>
        </w:tc>
        <w:tc>
          <w:tcPr>
            <w:tcW w:w="1417" w:type="dxa"/>
            <w:vAlign w:val="center"/>
          </w:tcPr>
          <w:p w14:paraId="3F00F68E"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82,2</w:t>
            </w:r>
          </w:p>
        </w:tc>
      </w:tr>
      <w:tr w:rsidR="00231AAD" w:rsidRPr="006109A0" w14:paraId="41FDFE15" w14:textId="77777777" w:rsidTr="00FC2A2C">
        <w:trPr>
          <w:trHeight w:val="194"/>
          <w:jc w:val="center"/>
        </w:trPr>
        <w:tc>
          <w:tcPr>
            <w:tcW w:w="4820" w:type="dxa"/>
            <w:vAlign w:val="center"/>
          </w:tcPr>
          <w:p w14:paraId="3E3890BC" w14:textId="77777777" w:rsidR="00231AAD" w:rsidRPr="006109A0" w:rsidRDefault="00231AAD" w:rsidP="00FC2A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Иные межбюджетные трансферты</w:t>
            </w:r>
          </w:p>
        </w:tc>
        <w:tc>
          <w:tcPr>
            <w:tcW w:w="769" w:type="dxa"/>
            <w:vAlign w:val="center"/>
          </w:tcPr>
          <w:p w14:paraId="1B1563E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443</w:t>
            </w:r>
          </w:p>
        </w:tc>
        <w:tc>
          <w:tcPr>
            <w:tcW w:w="543" w:type="dxa"/>
            <w:vAlign w:val="center"/>
          </w:tcPr>
          <w:p w14:paraId="1EA73698"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14</w:t>
            </w:r>
          </w:p>
        </w:tc>
        <w:tc>
          <w:tcPr>
            <w:tcW w:w="531" w:type="dxa"/>
            <w:vAlign w:val="center"/>
          </w:tcPr>
          <w:p w14:paraId="0FE6213D"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03</w:t>
            </w:r>
          </w:p>
        </w:tc>
        <w:tc>
          <w:tcPr>
            <w:tcW w:w="1207" w:type="dxa"/>
            <w:vAlign w:val="center"/>
          </w:tcPr>
          <w:p w14:paraId="0A95E799"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01 7 08 21014</w:t>
            </w:r>
          </w:p>
        </w:tc>
        <w:tc>
          <w:tcPr>
            <w:tcW w:w="608" w:type="dxa"/>
            <w:vAlign w:val="center"/>
          </w:tcPr>
          <w:p w14:paraId="33E2822B"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540</w:t>
            </w:r>
          </w:p>
        </w:tc>
        <w:tc>
          <w:tcPr>
            <w:tcW w:w="1417" w:type="dxa"/>
            <w:vAlign w:val="center"/>
          </w:tcPr>
          <w:p w14:paraId="13A87E32" w14:textId="77777777" w:rsidR="00231AAD" w:rsidRPr="006109A0" w:rsidRDefault="00231AAD" w:rsidP="00FC2A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6109A0">
              <w:rPr>
                <w:rFonts w:ascii="Times New Roman" w:eastAsia="Times New Roman" w:hAnsi="Times New Roman" w:cs="Times New Roman"/>
                <w:color w:val="000000" w:themeColor="text1"/>
                <w:sz w:val="24"/>
                <w:szCs w:val="24"/>
              </w:rPr>
              <w:t>82,2</w:t>
            </w:r>
          </w:p>
        </w:tc>
      </w:tr>
    </w:tbl>
    <w:p w14:paraId="48095521" w14:textId="77777777" w:rsidR="00231AAD" w:rsidRPr="006109A0" w:rsidRDefault="00231AAD" w:rsidP="00231AAD">
      <w:pPr>
        <w:keepNext/>
        <w:autoSpaceDE w:val="0"/>
        <w:autoSpaceDN w:val="0"/>
        <w:spacing w:after="0" w:line="240" w:lineRule="auto"/>
        <w:jc w:val="center"/>
        <w:outlineLvl w:val="3"/>
        <w:rPr>
          <w:rFonts w:ascii="Times New Roman" w:eastAsia="Times New Roman" w:hAnsi="Times New Roman" w:cs="Times New Roman"/>
          <w:color w:val="000000" w:themeColor="text1"/>
          <w:sz w:val="24"/>
          <w:szCs w:val="24"/>
        </w:rPr>
      </w:pPr>
    </w:p>
    <w:p w14:paraId="2913A33D" w14:textId="77777777" w:rsidR="00231AAD" w:rsidRPr="006109A0" w:rsidRDefault="00231AAD" w:rsidP="00231AAD">
      <w:pPr>
        <w:autoSpaceDE w:val="0"/>
        <w:autoSpaceDN w:val="0"/>
        <w:spacing w:after="0" w:line="240" w:lineRule="auto"/>
        <w:rPr>
          <w:rFonts w:ascii="Times New Roman" w:eastAsia="Times New Roman" w:hAnsi="Times New Roman" w:cs="Times New Roman"/>
          <w:color w:val="000000" w:themeColor="text1"/>
          <w:sz w:val="24"/>
          <w:szCs w:val="24"/>
        </w:rPr>
      </w:pPr>
    </w:p>
    <w:p w14:paraId="716A233D" w14:textId="77777777" w:rsidR="00231AAD" w:rsidRDefault="00231AAD" w:rsidP="00231AAD">
      <w:pPr>
        <w:spacing w:after="0" w:line="240" w:lineRule="auto"/>
        <w:rPr>
          <w:rFonts w:ascii="Times New Roman" w:hAnsi="Times New Roman" w:cs="Times New Roman"/>
          <w:sz w:val="28"/>
          <w:szCs w:val="28"/>
        </w:rPr>
      </w:pPr>
    </w:p>
    <w:p w14:paraId="0FD6D153" w14:textId="77777777" w:rsidR="00231AAD" w:rsidRDefault="00231AAD" w:rsidP="00231AAD">
      <w:pPr>
        <w:spacing w:after="0" w:line="240" w:lineRule="auto"/>
        <w:rPr>
          <w:rFonts w:ascii="Times New Roman" w:hAnsi="Times New Roman" w:cs="Times New Roman"/>
          <w:sz w:val="28"/>
          <w:szCs w:val="28"/>
        </w:rPr>
      </w:pPr>
    </w:p>
    <w:p w14:paraId="3F2921DD" w14:textId="77777777" w:rsidR="00231AAD" w:rsidRDefault="00231AAD" w:rsidP="00231AAD">
      <w:pPr>
        <w:spacing w:after="0" w:line="240" w:lineRule="auto"/>
        <w:rPr>
          <w:rFonts w:ascii="Times New Roman" w:hAnsi="Times New Roman" w:cs="Times New Roman"/>
          <w:sz w:val="28"/>
          <w:szCs w:val="28"/>
        </w:rPr>
      </w:pPr>
    </w:p>
    <w:p w14:paraId="666B4BB3" w14:textId="77777777" w:rsidR="004540CE" w:rsidRDefault="004540CE">
      <w:bookmarkStart w:id="0" w:name="_GoBack"/>
      <w:bookmarkEnd w:id="0"/>
    </w:p>
    <w:sectPr w:rsidR="004540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4B28A" w14:textId="77777777" w:rsidR="00CC5805" w:rsidRDefault="00231AAD" w:rsidP="00DE0AA4">
    <w:pPr>
      <w:pStyle w:val="a8"/>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38A21B7E" w14:textId="77777777" w:rsidR="00CC5805" w:rsidRDefault="00231AA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5A659BC"/>
    <w:multiLevelType w:val="hybridMultilevel"/>
    <w:tmpl w:val="E11231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15:restartNumberingAfterBreak="0">
    <w:nsid w:val="08BA7595"/>
    <w:multiLevelType w:val="hybridMultilevel"/>
    <w:tmpl w:val="7352AC94"/>
    <w:lvl w:ilvl="0" w:tplc="3FFE47B6">
      <w:start w:val="3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698610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22C18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36D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0CD2F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DEBD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E285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C8634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CC42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902459F"/>
    <w:multiLevelType w:val="hybridMultilevel"/>
    <w:tmpl w:val="E20A5A68"/>
    <w:lvl w:ilvl="0" w:tplc="E8E2E8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6A2C10"/>
    <w:multiLevelType w:val="hybridMultilevel"/>
    <w:tmpl w:val="2B666D7A"/>
    <w:lvl w:ilvl="0" w:tplc="441C49A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0ED8379C"/>
    <w:multiLevelType w:val="hybridMultilevel"/>
    <w:tmpl w:val="33E43A8A"/>
    <w:lvl w:ilvl="0" w:tplc="B906A960">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7" w15:restartNumberingAfterBreak="0">
    <w:nsid w:val="1DAC013E"/>
    <w:multiLevelType w:val="hybridMultilevel"/>
    <w:tmpl w:val="D7F6A598"/>
    <w:lvl w:ilvl="0" w:tplc="BF5229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4BF6565"/>
    <w:multiLevelType w:val="hybridMultilevel"/>
    <w:tmpl w:val="46C8FAA0"/>
    <w:lvl w:ilvl="0" w:tplc="5F50F9BC">
      <w:start w:val="1"/>
      <w:numFmt w:val="decimalZero"/>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874233B"/>
    <w:multiLevelType w:val="hybridMultilevel"/>
    <w:tmpl w:val="56FEBB50"/>
    <w:lvl w:ilvl="0" w:tplc="B29227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36214F"/>
    <w:multiLevelType w:val="hybridMultilevel"/>
    <w:tmpl w:val="0C3A8EEE"/>
    <w:lvl w:ilvl="0" w:tplc="40A8BE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96D55C5"/>
    <w:multiLevelType w:val="hybridMultilevel"/>
    <w:tmpl w:val="A5EE1DE4"/>
    <w:lvl w:ilvl="0" w:tplc="6BECDB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D06A50"/>
    <w:multiLevelType w:val="hybridMultilevel"/>
    <w:tmpl w:val="06DECA6E"/>
    <w:lvl w:ilvl="0" w:tplc="5C8A9B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47BE19E7"/>
    <w:multiLevelType w:val="hybridMultilevel"/>
    <w:tmpl w:val="ED965C3E"/>
    <w:lvl w:ilvl="0" w:tplc="215287F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20F95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A8C78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B64DCE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1001E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24AF2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6459C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A0825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92EC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50AC0B71"/>
    <w:multiLevelType w:val="hybridMultilevel"/>
    <w:tmpl w:val="E31689B8"/>
    <w:lvl w:ilvl="0" w:tplc="D910D9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18" w15:restartNumberingAfterBreak="0">
    <w:nsid w:val="56293E0E"/>
    <w:multiLevelType w:val="multilevel"/>
    <w:tmpl w:val="56FEBB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6605EAF"/>
    <w:multiLevelType w:val="hybridMultilevel"/>
    <w:tmpl w:val="4B4CF712"/>
    <w:lvl w:ilvl="0" w:tplc="1BE234EA">
      <w:start w:val="3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040D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8A4CA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C0B51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EC6F9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04E43A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6A11C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F840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98D7C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1" w15:restartNumberingAfterBreak="0">
    <w:nsid w:val="59740664"/>
    <w:multiLevelType w:val="hybridMultilevel"/>
    <w:tmpl w:val="A9C8D424"/>
    <w:lvl w:ilvl="0" w:tplc="4BD20C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1D16472"/>
    <w:multiLevelType w:val="hybridMultilevel"/>
    <w:tmpl w:val="1E5C0CCE"/>
    <w:lvl w:ilvl="0" w:tplc="1200033A">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23" w15:restartNumberingAfterBreak="0">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EC01BD7"/>
    <w:multiLevelType w:val="hybridMultilevel"/>
    <w:tmpl w:val="970ADE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E972A58"/>
    <w:multiLevelType w:val="singleLevel"/>
    <w:tmpl w:val="6BBA4312"/>
    <w:lvl w:ilvl="0">
      <w:start w:val="2"/>
      <w:numFmt w:val="decimal"/>
      <w:lvlText w:val="%1."/>
      <w:legacy w:legacy="1" w:legacySpace="0" w:legacyIndent="269"/>
      <w:lvlJc w:val="left"/>
      <w:rPr>
        <w:rFonts w:ascii="Times New Roman" w:hAnsi="Times New Roman" w:cs="Times New Roman" w:hint="default"/>
      </w:rPr>
    </w:lvl>
  </w:abstractNum>
  <w:num w:numId="1">
    <w:abstractNumId w:val="14"/>
  </w:num>
  <w:num w:numId="2">
    <w:abstractNumId w:val="24"/>
  </w:num>
  <w:num w:numId="3">
    <w:abstractNumId w:val="8"/>
  </w:num>
  <w:num w:numId="4">
    <w:abstractNumId w:val="0"/>
  </w:num>
  <w:num w:numId="5">
    <w:abstractNumId w:val="27"/>
  </w:num>
  <w:num w:numId="6">
    <w:abstractNumId w:val="23"/>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1">
    <w:abstractNumId w:val="20"/>
  </w:num>
  <w:num w:numId="12">
    <w:abstractNumId w:val="9"/>
  </w:num>
  <w:num w:numId="13">
    <w:abstractNumId w:val="10"/>
  </w:num>
  <w:num w:numId="14">
    <w:abstractNumId w:val="13"/>
  </w:num>
  <w:num w:numId="15">
    <w:abstractNumId w:val="22"/>
  </w:num>
  <w:num w:numId="16">
    <w:abstractNumId w:val="16"/>
  </w:num>
  <w:num w:numId="17">
    <w:abstractNumId w:val="6"/>
  </w:num>
  <w:num w:numId="18">
    <w:abstractNumId w:val="12"/>
  </w:num>
  <w:num w:numId="19">
    <w:abstractNumId w:val="18"/>
  </w:num>
  <w:num w:numId="20">
    <w:abstractNumId w:val="28"/>
  </w:num>
  <w:num w:numId="21">
    <w:abstractNumId w:val="4"/>
  </w:num>
  <w:num w:numId="22">
    <w:abstractNumId w:val="7"/>
  </w:num>
  <w:num w:numId="23">
    <w:abstractNumId w:val="2"/>
  </w:num>
  <w:num w:numId="24">
    <w:abstractNumId w:val="11"/>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1"/>
  </w:num>
  <w:num w:numId="29">
    <w:abstractNumId w:val="1"/>
  </w:num>
  <w:num w:numId="30">
    <w:abstractNumId w:val="19"/>
  </w:num>
  <w:num w:numId="31">
    <w:abstractNumId w:val="3"/>
  </w:num>
  <w:num w:numId="32">
    <w:abstractNumId w:val="15"/>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484"/>
    <w:rsid w:val="00231AAD"/>
    <w:rsid w:val="00437484"/>
    <w:rsid w:val="004540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C3053B-8F95-4601-A6D1-0C24B5F15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1AAD"/>
    <w:pPr>
      <w:spacing w:after="200" w:line="276" w:lineRule="auto"/>
    </w:pPr>
    <w:rPr>
      <w:rFonts w:eastAsiaTheme="minorEastAsia"/>
      <w:lang w:eastAsia="ru-RU"/>
    </w:rPr>
  </w:style>
  <w:style w:type="paragraph" w:styleId="1">
    <w:name w:val="heading 1"/>
    <w:basedOn w:val="a"/>
    <w:next w:val="a"/>
    <w:link w:val="10"/>
    <w:uiPriority w:val="99"/>
    <w:qFormat/>
    <w:rsid w:val="00231AAD"/>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231AAD"/>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231AAD"/>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231AAD"/>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qFormat/>
    <w:rsid w:val="00231AAD"/>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231AAD"/>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31AAD"/>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9"/>
    <w:rsid w:val="00231AAD"/>
    <w:rPr>
      <w:rFonts w:ascii="Times New Roman" w:eastAsia="Times New Roman" w:hAnsi="Times New Roman" w:cs="Times New Roman"/>
      <w:b/>
      <w:sz w:val="28"/>
      <w:szCs w:val="20"/>
      <w:lang w:eastAsia="ru-RU"/>
    </w:rPr>
  </w:style>
  <w:style w:type="character" w:customStyle="1" w:styleId="30">
    <w:name w:val="Заголовок 3 Знак"/>
    <w:basedOn w:val="a0"/>
    <w:link w:val="3"/>
    <w:uiPriority w:val="99"/>
    <w:rsid w:val="00231AAD"/>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231AAD"/>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231AAD"/>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9"/>
    <w:rsid w:val="00231AAD"/>
    <w:rPr>
      <w:rFonts w:ascii="Times New Roman" w:eastAsia="Times New Roman" w:hAnsi="Times New Roman" w:cs="Times New Roman"/>
      <w:b/>
      <w:bCs/>
      <w:lang w:eastAsia="ru-RU"/>
    </w:rPr>
  </w:style>
  <w:style w:type="paragraph" w:styleId="a3">
    <w:name w:val="Title"/>
    <w:basedOn w:val="a"/>
    <w:link w:val="a4"/>
    <w:qFormat/>
    <w:rsid w:val="00231AAD"/>
    <w:pPr>
      <w:spacing w:after="0" w:line="240" w:lineRule="auto"/>
      <w:jc w:val="center"/>
    </w:pPr>
    <w:rPr>
      <w:rFonts w:ascii="Times New Roman" w:eastAsia="Times New Roman" w:hAnsi="Times New Roman" w:cs="Times New Roman"/>
      <w:sz w:val="28"/>
      <w:szCs w:val="20"/>
    </w:rPr>
  </w:style>
  <w:style w:type="character" w:customStyle="1" w:styleId="a4">
    <w:name w:val="Заголовок Знак"/>
    <w:basedOn w:val="a0"/>
    <w:link w:val="a3"/>
    <w:rsid w:val="00231AAD"/>
    <w:rPr>
      <w:rFonts w:ascii="Times New Roman" w:eastAsia="Times New Roman" w:hAnsi="Times New Roman" w:cs="Times New Roman"/>
      <w:sz w:val="28"/>
      <w:szCs w:val="20"/>
      <w:lang w:eastAsia="ru-RU"/>
    </w:rPr>
  </w:style>
  <w:style w:type="paragraph" w:customStyle="1" w:styleId="Heading">
    <w:name w:val="Heading"/>
    <w:rsid w:val="00231AAD"/>
    <w:pPr>
      <w:autoSpaceDE w:val="0"/>
      <w:autoSpaceDN w:val="0"/>
      <w:adjustRightInd w:val="0"/>
      <w:spacing w:after="0" w:line="240" w:lineRule="auto"/>
    </w:pPr>
    <w:rPr>
      <w:rFonts w:ascii="Arial" w:eastAsia="Times New Roman" w:hAnsi="Arial" w:cs="Arial"/>
      <w:b/>
      <w:bCs/>
      <w:lang w:eastAsia="ru-RU"/>
    </w:rPr>
  </w:style>
  <w:style w:type="paragraph" w:styleId="a5">
    <w:name w:val="Normal (Web)"/>
    <w:aliases w:val="Обычный (Web)"/>
    <w:basedOn w:val="a"/>
    <w:rsid w:val="00231AAD"/>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qFormat/>
    <w:rsid w:val="00231AAD"/>
    <w:rPr>
      <w:b/>
      <w:bCs/>
    </w:rPr>
  </w:style>
  <w:style w:type="character" w:styleId="a7">
    <w:name w:val="Hyperlink"/>
    <w:basedOn w:val="a0"/>
    <w:rsid w:val="00231AAD"/>
    <w:rPr>
      <w:color w:val="0000FF"/>
      <w:u w:val="single"/>
    </w:rPr>
  </w:style>
  <w:style w:type="paragraph" w:styleId="a8">
    <w:name w:val="header"/>
    <w:basedOn w:val="a"/>
    <w:link w:val="a9"/>
    <w:uiPriority w:val="99"/>
    <w:rsid w:val="00231AA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231AAD"/>
    <w:rPr>
      <w:rFonts w:ascii="Times New Roman" w:eastAsia="Times New Roman" w:hAnsi="Times New Roman" w:cs="Times New Roman"/>
      <w:sz w:val="24"/>
      <w:szCs w:val="24"/>
      <w:lang w:eastAsia="ru-RU"/>
    </w:rPr>
  </w:style>
  <w:style w:type="paragraph" w:styleId="31">
    <w:name w:val="Body Text 3"/>
    <w:basedOn w:val="a"/>
    <w:link w:val="32"/>
    <w:uiPriority w:val="99"/>
    <w:rsid w:val="00231AAD"/>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231AAD"/>
    <w:rPr>
      <w:rFonts w:ascii="Times New Roman" w:eastAsia="Times New Roman" w:hAnsi="Times New Roman" w:cs="Times New Roman"/>
      <w:sz w:val="16"/>
      <w:szCs w:val="16"/>
      <w:lang w:eastAsia="ru-RU"/>
    </w:rPr>
  </w:style>
  <w:style w:type="paragraph" w:styleId="aa">
    <w:name w:val="Balloon Text"/>
    <w:basedOn w:val="a"/>
    <w:link w:val="ab"/>
    <w:uiPriority w:val="99"/>
    <w:unhideWhenUsed/>
    <w:rsid w:val="00231AAD"/>
    <w:pPr>
      <w:spacing w:after="0" w:line="240" w:lineRule="auto"/>
    </w:pPr>
    <w:rPr>
      <w:rFonts w:ascii="Tahoma" w:hAnsi="Tahoma" w:cs="Tahoma"/>
      <w:sz w:val="16"/>
      <w:szCs w:val="16"/>
    </w:rPr>
  </w:style>
  <w:style w:type="character" w:customStyle="1" w:styleId="ab">
    <w:name w:val="Текст выноски Знак"/>
    <w:basedOn w:val="a0"/>
    <w:link w:val="aa"/>
    <w:uiPriority w:val="99"/>
    <w:rsid w:val="00231AAD"/>
    <w:rPr>
      <w:rFonts w:ascii="Tahoma" w:eastAsiaTheme="minorEastAsia" w:hAnsi="Tahoma" w:cs="Tahoma"/>
      <w:sz w:val="16"/>
      <w:szCs w:val="16"/>
      <w:lang w:eastAsia="ru-RU"/>
    </w:rPr>
  </w:style>
  <w:style w:type="paragraph" w:styleId="ac">
    <w:name w:val="Body Text"/>
    <w:basedOn w:val="a"/>
    <w:link w:val="ad"/>
    <w:uiPriority w:val="99"/>
    <w:unhideWhenUsed/>
    <w:rsid w:val="00231AAD"/>
    <w:pPr>
      <w:spacing w:after="120"/>
    </w:pPr>
  </w:style>
  <w:style w:type="character" w:customStyle="1" w:styleId="ad">
    <w:name w:val="Основной текст Знак"/>
    <w:basedOn w:val="a0"/>
    <w:link w:val="ac"/>
    <w:uiPriority w:val="99"/>
    <w:rsid w:val="00231AAD"/>
    <w:rPr>
      <w:rFonts w:eastAsiaTheme="minorEastAsia"/>
      <w:lang w:eastAsia="ru-RU"/>
    </w:rPr>
  </w:style>
  <w:style w:type="paragraph" w:styleId="ae">
    <w:name w:val="List Paragraph"/>
    <w:basedOn w:val="a"/>
    <w:uiPriority w:val="34"/>
    <w:qFormat/>
    <w:rsid w:val="00231AAD"/>
    <w:pPr>
      <w:ind w:left="720"/>
      <w:contextualSpacing/>
    </w:pPr>
  </w:style>
  <w:style w:type="paragraph" w:styleId="33">
    <w:name w:val="Body Text Indent 3"/>
    <w:basedOn w:val="a"/>
    <w:link w:val="34"/>
    <w:uiPriority w:val="99"/>
    <w:unhideWhenUsed/>
    <w:rsid w:val="00231AAD"/>
    <w:pPr>
      <w:spacing w:after="120"/>
      <w:ind w:left="283"/>
    </w:pPr>
    <w:rPr>
      <w:sz w:val="16"/>
      <w:szCs w:val="16"/>
    </w:rPr>
  </w:style>
  <w:style w:type="character" w:customStyle="1" w:styleId="34">
    <w:name w:val="Основной текст с отступом 3 Знак"/>
    <w:basedOn w:val="a0"/>
    <w:link w:val="33"/>
    <w:uiPriority w:val="99"/>
    <w:rsid w:val="00231AAD"/>
    <w:rPr>
      <w:rFonts w:eastAsiaTheme="minorEastAsia"/>
      <w:sz w:val="16"/>
      <w:szCs w:val="16"/>
      <w:lang w:eastAsia="ru-RU"/>
    </w:rPr>
  </w:style>
  <w:style w:type="character" w:customStyle="1" w:styleId="TitleChar">
    <w:name w:val="Title Char"/>
    <w:uiPriority w:val="99"/>
    <w:locked/>
    <w:rsid w:val="00231AAD"/>
    <w:rPr>
      <w:b/>
      <w:sz w:val="28"/>
    </w:rPr>
  </w:style>
  <w:style w:type="character" w:customStyle="1" w:styleId="11">
    <w:name w:val="Название Знак1"/>
    <w:basedOn w:val="a0"/>
    <w:uiPriority w:val="99"/>
    <w:rsid w:val="00231AAD"/>
    <w:rPr>
      <w:rFonts w:ascii="Cambria" w:hAnsi="Cambria" w:cs="Times New Roman"/>
      <w:color w:val="17365D"/>
      <w:spacing w:val="5"/>
      <w:kern w:val="28"/>
      <w:sz w:val="52"/>
      <w:szCs w:val="52"/>
    </w:rPr>
  </w:style>
  <w:style w:type="character" w:styleId="af">
    <w:name w:val="page number"/>
    <w:basedOn w:val="a0"/>
    <w:uiPriority w:val="99"/>
    <w:rsid w:val="00231AAD"/>
    <w:rPr>
      <w:rFonts w:cs="Times New Roman"/>
    </w:rPr>
  </w:style>
  <w:style w:type="paragraph" w:customStyle="1" w:styleId="ConsPlusTitle">
    <w:name w:val="ConsPlusTitle"/>
    <w:uiPriority w:val="99"/>
    <w:rsid w:val="00231AA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0">
    <w:name w:val="Body Text Indent"/>
    <w:aliases w:val="Надин стиль"/>
    <w:basedOn w:val="a"/>
    <w:link w:val="af1"/>
    <w:uiPriority w:val="99"/>
    <w:rsid w:val="00231AAD"/>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f1">
    <w:name w:val="Основной текст с отступом Знак"/>
    <w:aliases w:val="Надин стиль Знак"/>
    <w:basedOn w:val="a0"/>
    <w:link w:val="af0"/>
    <w:uiPriority w:val="99"/>
    <w:rsid w:val="00231AAD"/>
    <w:rPr>
      <w:rFonts w:ascii="Times New Roman" w:eastAsia="Times New Roman" w:hAnsi="Times New Roman" w:cs="Times New Roman"/>
      <w:color w:val="000000"/>
      <w:sz w:val="24"/>
      <w:szCs w:val="24"/>
      <w:lang w:eastAsia="ru-RU"/>
    </w:rPr>
  </w:style>
  <w:style w:type="paragraph" w:styleId="af2">
    <w:name w:val="footer"/>
    <w:basedOn w:val="a"/>
    <w:link w:val="af3"/>
    <w:uiPriority w:val="99"/>
    <w:rsid w:val="00231AAD"/>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3">
    <w:name w:val="Нижний колонтитул Знак"/>
    <w:basedOn w:val="a0"/>
    <w:link w:val="af2"/>
    <w:uiPriority w:val="99"/>
    <w:rsid w:val="00231AAD"/>
    <w:rPr>
      <w:rFonts w:ascii="Times New Roman" w:eastAsia="Times New Roman" w:hAnsi="Times New Roman" w:cs="Times New Roman"/>
      <w:sz w:val="20"/>
      <w:szCs w:val="20"/>
      <w:lang w:eastAsia="ru-RU"/>
    </w:rPr>
  </w:style>
  <w:style w:type="table" w:styleId="af4">
    <w:name w:val="Table Grid"/>
    <w:basedOn w:val="a1"/>
    <w:uiPriority w:val="59"/>
    <w:rsid w:val="00231AAD"/>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uiPriority w:val="99"/>
    <w:rsid w:val="00231AAD"/>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uiPriority w:val="99"/>
    <w:rsid w:val="00231AAD"/>
    <w:rPr>
      <w:rFonts w:ascii="Times New Roman" w:eastAsia="Times New Roman" w:hAnsi="Times New Roman" w:cs="Times New Roman"/>
      <w:sz w:val="20"/>
      <w:szCs w:val="20"/>
      <w:lang w:eastAsia="ru-RU"/>
    </w:rPr>
  </w:style>
  <w:style w:type="paragraph" w:customStyle="1" w:styleId="af5">
    <w:name w:val="Таблицы (моноширинный)"/>
    <w:basedOn w:val="a"/>
    <w:next w:val="a"/>
    <w:uiPriority w:val="99"/>
    <w:rsid w:val="00231AAD"/>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231A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231AA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6">
    <w:name w:val="Знак Знак Знак Знак Знак Знак Знак"/>
    <w:basedOn w:val="a"/>
    <w:uiPriority w:val="99"/>
    <w:rsid w:val="00231A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basedOn w:val="a0"/>
    <w:uiPriority w:val="99"/>
    <w:locked/>
    <w:rsid w:val="00231AAD"/>
    <w:rPr>
      <w:rFonts w:cs="Times New Roman"/>
      <w:lang w:val="ru-RU" w:eastAsia="ru-RU" w:bidi="ar-SA"/>
    </w:rPr>
  </w:style>
  <w:style w:type="paragraph" w:styleId="23">
    <w:name w:val="Body Text 2"/>
    <w:basedOn w:val="a"/>
    <w:link w:val="24"/>
    <w:uiPriority w:val="99"/>
    <w:rsid w:val="00231AAD"/>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231AAD"/>
    <w:rPr>
      <w:rFonts w:ascii="Times New Roman" w:eastAsia="Times New Roman" w:hAnsi="Times New Roman" w:cs="Times New Roman"/>
      <w:sz w:val="28"/>
      <w:szCs w:val="20"/>
      <w:lang w:eastAsia="ru-RU"/>
    </w:rPr>
  </w:style>
  <w:style w:type="character" w:customStyle="1" w:styleId="12">
    <w:name w:val="Текст выноски Знак1"/>
    <w:basedOn w:val="a0"/>
    <w:uiPriority w:val="99"/>
    <w:rsid w:val="00231AAD"/>
    <w:rPr>
      <w:rFonts w:ascii="Tahoma" w:hAnsi="Tahoma" w:cs="Tahoma"/>
      <w:sz w:val="16"/>
      <w:szCs w:val="16"/>
    </w:rPr>
  </w:style>
  <w:style w:type="paragraph" w:customStyle="1" w:styleId="13">
    <w:name w:val="Знак Знак Знак Знак Знак Знак Знак1"/>
    <w:basedOn w:val="a"/>
    <w:uiPriority w:val="99"/>
    <w:rsid w:val="00231A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uiPriority w:val="99"/>
    <w:rsid w:val="00231AA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25">
    <w:name w:val="Знак Знак2"/>
    <w:basedOn w:val="a0"/>
    <w:uiPriority w:val="99"/>
    <w:rsid w:val="00231AAD"/>
    <w:rPr>
      <w:rFonts w:cs="Times New Roman"/>
      <w:b/>
      <w:sz w:val="28"/>
    </w:rPr>
  </w:style>
  <w:style w:type="character" w:customStyle="1" w:styleId="41">
    <w:name w:val="Знак Знак4"/>
    <w:uiPriority w:val="99"/>
    <w:locked/>
    <w:rsid w:val="00231AAD"/>
    <w:rPr>
      <w:b/>
      <w:sz w:val="28"/>
      <w:lang w:val="ru-RU" w:eastAsia="ru-RU"/>
    </w:rPr>
  </w:style>
  <w:style w:type="paragraph" w:customStyle="1" w:styleId="ConsPlusNormal">
    <w:name w:val="ConsPlusNormal"/>
    <w:link w:val="ConsPlusNormal0"/>
    <w:rsid w:val="00231A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uiPriority w:val="99"/>
    <w:rsid w:val="00231AAD"/>
    <w:pPr>
      <w:widowControl w:val="0"/>
      <w:autoSpaceDE w:val="0"/>
      <w:autoSpaceDN w:val="0"/>
      <w:adjustRightInd w:val="0"/>
      <w:spacing w:after="0" w:line="276" w:lineRule="exact"/>
    </w:pPr>
    <w:rPr>
      <w:rFonts w:ascii="Times New Roman" w:hAnsi="Times New Roman" w:cs="Times New Roman"/>
      <w:sz w:val="24"/>
      <w:szCs w:val="24"/>
    </w:rPr>
  </w:style>
  <w:style w:type="paragraph" w:customStyle="1" w:styleId="Style5">
    <w:name w:val="Style5"/>
    <w:basedOn w:val="a"/>
    <w:uiPriority w:val="99"/>
    <w:rsid w:val="00231AAD"/>
    <w:pPr>
      <w:widowControl w:val="0"/>
      <w:autoSpaceDE w:val="0"/>
      <w:autoSpaceDN w:val="0"/>
      <w:adjustRightInd w:val="0"/>
      <w:spacing w:after="0" w:line="300" w:lineRule="exact"/>
      <w:ind w:firstLine="703"/>
      <w:jc w:val="both"/>
    </w:pPr>
    <w:rPr>
      <w:rFonts w:ascii="Times New Roman" w:hAnsi="Times New Roman" w:cs="Times New Roman"/>
      <w:sz w:val="24"/>
      <w:szCs w:val="24"/>
    </w:rPr>
  </w:style>
  <w:style w:type="character" w:customStyle="1" w:styleId="FontStyle12">
    <w:name w:val="Font Style12"/>
    <w:basedOn w:val="a0"/>
    <w:uiPriority w:val="99"/>
    <w:rsid w:val="00231AAD"/>
    <w:rPr>
      <w:rFonts w:ascii="Times New Roman" w:hAnsi="Times New Roman" w:cs="Times New Roman"/>
      <w:sz w:val="24"/>
      <w:szCs w:val="24"/>
    </w:rPr>
  </w:style>
  <w:style w:type="character" w:customStyle="1" w:styleId="FontStyle13">
    <w:name w:val="Font Style13"/>
    <w:basedOn w:val="a0"/>
    <w:uiPriority w:val="99"/>
    <w:rsid w:val="00231AAD"/>
    <w:rPr>
      <w:rFonts w:ascii="Times New Roman" w:hAnsi="Times New Roman" w:cs="Times New Roman"/>
      <w:sz w:val="24"/>
      <w:szCs w:val="24"/>
    </w:rPr>
  </w:style>
  <w:style w:type="paragraph" w:customStyle="1" w:styleId="ConsNonformat">
    <w:name w:val="ConsNonformat"/>
    <w:rsid w:val="00231AAD"/>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7">
    <w:name w:val="Document Map"/>
    <w:basedOn w:val="a"/>
    <w:link w:val="af8"/>
    <w:uiPriority w:val="99"/>
    <w:semiHidden/>
    <w:unhideWhenUsed/>
    <w:rsid w:val="00231AAD"/>
    <w:pPr>
      <w:spacing w:after="0" w:line="240" w:lineRule="auto"/>
    </w:pPr>
    <w:rPr>
      <w:rFonts w:ascii="Tahoma" w:eastAsia="Times New Roman" w:hAnsi="Tahoma" w:cs="Tahoma"/>
      <w:sz w:val="16"/>
      <w:szCs w:val="16"/>
    </w:rPr>
  </w:style>
  <w:style w:type="character" w:customStyle="1" w:styleId="af8">
    <w:name w:val="Схема документа Знак"/>
    <w:basedOn w:val="a0"/>
    <w:link w:val="af7"/>
    <w:uiPriority w:val="99"/>
    <w:semiHidden/>
    <w:rsid w:val="00231AAD"/>
    <w:rPr>
      <w:rFonts w:ascii="Tahoma" w:eastAsia="Times New Roman" w:hAnsi="Tahoma" w:cs="Tahoma"/>
      <w:sz w:val="16"/>
      <w:szCs w:val="16"/>
      <w:lang w:eastAsia="ru-RU"/>
    </w:rPr>
  </w:style>
  <w:style w:type="character" w:customStyle="1" w:styleId="blk">
    <w:name w:val="blk"/>
    <w:basedOn w:val="a0"/>
    <w:rsid w:val="00231AAD"/>
  </w:style>
  <w:style w:type="table" w:customStyle="1" w:styleId="14">
    <w:name w:val="Сетка таблицы1"/>
    <w:basedOn w:val="a1"/>
    <w:next w:val="af4"/>
    <w:uiPriority w:val="59"/>
    <w:rsid w:val="00231AAD"/>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231AAD"/>
  </w:style>
  <w:style w:type="table" w:customStyle="1" w:styleId="26">
    <w:name w:val="Сетка таблицы2"/>
    <w:basedOn w:val="a1"/>
    <w:next w:val="af4"/>
    <w:uiPriority w:val="59"/>
    <w:rsid w:val="00231AA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2"/>
    <w:uiPriority w:val="99"/>
    <w:semiHidden/>
    <w:unhideWhenUsed/>
    <w:rsid w:val="00231AAD"/>
  </w:style>
  <w:style w:type="character" w:customStyle="1" w:styleId="610">
    <w:name w:val="Знак Знак61"/>
    <w:basedOn w:val="a0"/>
    <w:uiPriority w:val="99"/>
    <w:locked/>
    <w:rsid w:val="00231AAD"/>
    <w:rPr>
      <w:rFonts w:cs="Times New Roman"/>
      <w:sz w:val="24"/>
      <w:szCs w:val="24"/>
      <w:lang w:val="ru-RU" w:eastAsia="ru-RU" w:bidi="ar-SA"/>
    </w:rPr>
  </w:style>
  <w:style w:type="character" w:customStyle="1" w:styleId="ConsPlusNormal0">
    <w:name w:val="ConsPlusNormal Знак"/>
    <w:link w:val="ConsPlusNormal"/>
    <w:locked/>
    <w:rsid w:val="00231AAD"/>
    <w:rPr>
      <w:rFonts w:ascii="Arial" w:eastAsia="Times New Roman" w:hAnsi="Arial" w:cs="Arial"/>
      <w:sz w:val="20"/>
      <w:szCs w:val="20"/>
      <w:lang w:eastAsia="ru-RU"/>
    </w:rPr>
  </w:style>
  <w:style w:type="paragraph" w:customStyle="1" w:styleId="Style6">
    <w:name w:val="Style6"/>
    <w:basedOn w:val="a"/>
    <w:uiPriority w:val="99"/>
    <w:rsid w:val="00231AAD"/>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rPr>
  </w:style>
  <w:style w:type="character" w:customStyle="1" w:styleId="FontStyle18">
    <w:name w:val="Font Style18"/>
    <w:basedOn w:val="a0"/>
    <w:uiPriority w:val="99"/>
    <w:rsid w:val="00231AAD"/>
    <w:rPr>
      <w:rFonts w:ascii="Times New Roman" w:hAnsi="Times New Roman" w:cs="Times New Roman"/>
      <w:sz w:val="26"/>
      <w:szCs w:val="26"/>
    </w:rPr>
  </w:style>
  <w:style w:type="paragraph" w:customStyle="1" w:styleId="af9">
    <w:name w:val="Знак"/>
    <w:basedOn w:val="a"/>
    <w:rsid w:val="00231AAD"/>
    <w:pPr>
      <w:spacing w:after="160" w:line="240" w:lineRule="exact"/>
    </w:pPr>
    <w:rPr>
      <w:rFonts w:ascii="Verdana" w:eastAsia="Times New Roman" w:hAnsi="Verdana" w:cs="Times New Roman"/>
      <w:sz w:val="24"/>
      <w:szCs w:val="24"/>
      <w:lang w:val="en-US" w:eastAsia="en-US"/>
    </w:rPr>
  </w:style>
  <w:style w:type="paragraph" w:styleId="afa">
    <w:name w:val="No Spacing"/>
    <w:uiPriority w:val="1"/>
    <w:qFormat/>
    <w:rsid w:val="00231AAD"/>
    <w:pPr>
      <w:spacing w:after="0" w:line="240" w:lineRule="auto"/>
      <w:jc w:val="right"/>
    </w:pPr>
    <w:rPr>
      <w:rFonts w:ascii="Times New Roman" w:eastAsia="Times New Roman" w:hAnsi="Times New Roman" w:cs="Times New Roman"/>
      <w:sz w:val="28"/>
      <w:szCs w:val="20"/>
      <w:lang w:eastAsia="ru-RU"/>
    </w:rPr>
  </w:style>
  <w:style w:type="numbering" w:customStyle="1" w:styleId="35">
    <w:name w:val="Нет списка3"/>
    <w:next w:val="a2"/>
    <w:uiPriority w:val="99"/>
    <w:semiHidden/>
    <w:unhideWhenUsed/>
    <w:rsid w:val="00231AAD"/>
  </w:style>
  <w:style w:type="table" w:customStyle="1" w:styleId="36">
    <w:name w:val="Сетка таблицы3"/>
    <w:basedOn w:val="a1"/>
    <w:next w:val="af4"/>
    <w:uiPriority w:val="99"/>
    <w:rsid w:val="00231AAD"/>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4"/>
    <w:uiPriority w:val="59"/>
    <w:rsid w:val="00231AAD"/>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2"/>
    <w:uiPriority w:val="99"/>
    <w:semiHidden/>
    <w:unhideWhenUsed/>
    <w:rsid w:val="00231AAD"/>
  </w:style>
  <w:style w:type="table" w:customStyle="1" w:styleId="210">
    <w:name w:val="Сетка таблицы21"/>
    <w:basedOn w:val="a1"/>
    <w:next w:val="af4"/>
    <w:uiPriority w:val="59"/>
    <w:rsid w:val="00231AA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2"/>
    <w:uiPriority w:val="99"/>
    <w:semiHidden/>
    <w:unhideWhenUsed/>
    <w:rsid w:val="00231AAD"/>
  </w:style>
  <w:style w:type="paragraph" w:customStyle="1" w:styleId="28">
    <w:name w:val="Знак2"/>
    <w:basedOn w:val="a"/>
    <w:rsid w:val="00231A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numbering" w:customStyle="1" w:styleId="310">
    <w:name w:val="Нет списка31"/>
    <w:next w:val="a2"/>
    <w:uiPriority w:val="99"/>
    <w:semiHidden/>
    <w:unhideWhenUsed/>
    <w:rsid w:val="00231AAD"/>
  </w:style>
  <w:style w:type="numbering" w:customStyle="1" w:styleId="42">
    <w:name w:val="Нет списка4"/>
    <w:next w:val="a2"/>
    <w:uiPriority w:val="99"/>
    <w:semiHidden/>
    <w:unhideWhenUsed/>
    <w:rsid w:val="00231AAD"/>
  </w:style>
  <w:style w:type="numbering" w:customStyle="1" w:styleId="51">
    <w:name w:val="Нет списка5"/>
    <w:next w:val="a2"/>
    <w:uiPriority w:val="99"/>
    <w:semiHidden/>
    <w:unhideWhenUsed/>
    <w:rsid w:val="00231AAD"/>
  </w:style>
  <w:style w:type="numbering" w:customStyle="1" w:styleId="120">
    <w:name w:val="Нет списка12"/>
    <w:next w:val="a2"/>
    <w:uiPriority w:val="99"/>
    <w:semiHidden/>
    <w:unhideWhenUsed/>
    <w:rsid w:val="00231AAD"/>
  </w:style>
  <w:style w:type="numbering" w:customStyle="1" w:styleId="220">
    <w:name w:val="Нет списка22"/>
    <w:next w:val="a2"/>
    <w:uiPriority w:val="99"/>
    <w:semiHidden/>
    <w:unhideWhenUsed/>
    <w:rsid w:val="00231AAD"/>
  </w:style>
  <w:style w:type="numbering" w:customStyle="1" w:styleId="320">
    <w:name w:val="Нет списка32"/>
    <w:next w:val="a2"/>
    <w:uiPriority w:val="99"/>
    <w:semiHidden/>
    <w:unhideWhenUsed/>
    <w:rsid w:val="00231AAD"/>
  </w:style>
  <w:style w:type="numbering" w:customStyle="1" w:styleId="410">
    <w:name w:val="Нет списка41"/>
    <w:next w:val="a2"/>
    <w:uiPriority w:val="99"/>
    <w:semiHidden/>
    <w:unhideWhenUsed/>
    <w:rsid w:val="00231AAD"/>
  </w:style>
  <w:style w:type="numbering" w:customStyle="1" w:styleId="62">
    <w:name w:val="Нет списка6"/>
    <w:next w:val="a2"/>
    <w:uiPriority w:val="99"/>
    <w:semiHidden/>
    <w:unhideWhenUsed/>
    <w:rsid w:val="00231AAD"/>
  </w:style>
  <w:style w:type="paragraph" w:customStyle="1" w:styleId="msonormalcxspmiddle">
    <w:name w:val="msonormalcxspmiddle"/>
    <w:basedOn w:val="a"/>
    <w:rsid w:val="00231AAD"/>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30">
    <w:name w:val="Нет списка13"/>
    <w:next w:val="a2"/>
    <w:uiPriority w:val="99"/>
    <w:semiHidden/>
    <w:unhideWhenUsed/>
    <w:rsid w:val="00231AAD"/>
  </w:style>
  <w:style w:type="numbering" w:customStyle="1" w:styleId="230">
    <w:name w:val="Нет списка23"/>
    <w:next w:val="a2"/>
    <w:uiPriority w:val="99"/>
    <w:semiHidden/>
    <w:unhideWhenUsed/>
    <w:rsid w:val="00231AAD"/>
  </w:style>
  <w:style w:type="numbering" w:customStyle="1" w:styleId="330">
    <w:name w:val="Нет списка33"/>
    <w:next w:val="a2"/>
    <w:uiPriority w:val="99"/>
    <w:semiHidden/>
    <w:unhideWhenUsed/>
    <w:rsid w:val="00231AAD"/>
  </w:style>
  <w:style w:type="numbering" w:customStyle="1" w:styleId="1110">
    <w:name w:val="Нет списка111"/>
    <w:next w:val="a2"/>
    <w:uiPriority w:val="99"/>
    <w:semiHidden/>
    <w:unhideWhenUsed/>
    <w:rsid w:val="00231AAD"/>
  </w:style>
  <w:style w:type="numbering" w:customStyle="1" w:styleId="2110">
    <w:name w:val="Нет списка211"/>
    <w:next w:val="a2"/>
    <w:uiPriority w:val="99"/>
    <w:semiHidden/>
    <w:unhideWhenUsed/>
    <w:rsid w:val="00231AAD"/>
  </w:style>
  <w:style w:type="numbering" w:customStyle="1" w:styleId="311">
    <w:name w:val="Нет списка311"/>
    <w:next w:val="a2"/>
    <w:uiPriority w:val="99"/>
    <w:semiHidden/>
    <w:unhideWhenUsed/>
    <w:rsid w:val="00231AAD"/>
  </w:style>
  <w:style w:type="numbering" w:customStyle="1" w:styleId="420">
    <w:name w:val="Нет списка42"/>
    <w:next w:val="a2"/>
    <w:uiPriority w:val="99"/>
    <w:semiHidden/>
    <w:unhideWhenUsed/>
    <w:rsid w:val="00231AAD"/>
  </w:style>
  <w:style w:type="numbering" w:customStyle="1" w:styleId="510">
    <w:name w:val="Нет списка51"/>
    <w:next w:val="a2"/>
    <w:uiPriority w:val="99"/>
    <w:semiHidden/>
    <w:unhideWhenUsed/>
    <w:rsid w:val="00231AAD"/>
  </w:style>
  <w:style w:type="numbering" w:customStyle="1" w:styleId="121">
    <w:name w:val="Нет списка121"/>
    <w:next w:val="a2"/>
    <w:uiPriority w:val="99"/>
    <w:semiHidden/>
    <w:unhideWhenUsed/>
    <w:rsid w:val="00231AAD"/>
  </w:style>
  <w:style w:type="numbering" w:customStyle="1" w:styleId="221">
    <w:name w:val="Нет списка221"/>
    <w:next w:val="a2"/>
    <w:uiPriority w:val="99"/>
    <w:semiHidden/>
    <w:unhideWhenUsed/>
    <w:rsid w:val="00231AAD"/>
  </w:style>
  <w:style w:type="numbering" w:customStyle="1" w:styleId="321">
    <w:name w:val="Нет списка321"/>
    <w:next w:val="a2"/>
    <w:uiPriority w:val="99"/>
    <w:semiHidden/>
    <w:unhideWhenUsed/>
    <w:rsid w:val="00231AAD"/>
  </w:style>
  <w:style w:type="numbering" w:customStyle="1" w:styleId="411">
    <w:name w:val="Нет списка411"/>
    <w:next w:val="a2"/>
    <w:uiPriority w:val="99"/>
    <w:semiHidden/>
    <w:unhideWhenUsed/>
    <w:rsid w:val="00231AAD"/>
  </w:style>
  <w:style w:type="numbering" w:customStyle="1" w:styleId="112">
    <w:name w:val="Нет списка112"/>
    <w:next w:val="a2"/>
    <w:uiPriority w:val="99"/>
    <w:semiHidden/>
    <w:unhideWhenUsed/>
    <w:rsid w:val="00231AAD"/>
  </w:style>
  <w:style w:type="numbering" w:customStyle="1" w:styleId="113">
    <w:name w:val="Нет списка113"/>
    <w:next w:val="a2"/>
    <w:uiPriority w:val="99"/>
    <w:semiHidden/>
    <w:unhideWhenUsed/>
    <w:rsid w:val="00231AAD"/>
  </w:style>
  <w:style w:type="numbering" w:customStyle="1" w:styleId="212">
    <w:name w:val="Нет списка212"/>
    <w:next w:val="a2"/>
    <w:uiPriority w:val="99"/>
    <w:semiHidden/>
    <w:unhideWhenUsed/>
    <w:rsid w:val="00231AAD"/>
  </w:style>
  <w:style w:type="numbering" w:customStyle="1" w:styleId="312">
    <w:name w:val="Нет списка312"/>
    <w:next w:val="a2"/>
    <w:uiPriority w:val="99"/>
    <w:semiHidden/>
    <w:unhideWhenUsed/>
    <w:rsid w:val="00231AAD"/>
  </w:style>
  <w:style w:type="numbering" w:customStyle="1" w:styleId="52">
    <w:name w:val="Нет списка52"/>
    <w:next w:val="a2"/>
    <w:uiPriority w:val="99"/>
    <w:semiHidden/>
    <w:unhideWhenUsed/>
    <w:rsid w:val="00231AAD"/>
  </w:style>
  <w:style w:type="numbering" w:customStyle="1" w:styleId="122">
    <w:name w:val="Нет списка122"/>
    <w:next w:val="a2"/>
    <w:uiPriority w:val="99"/>
    <w:semiHidden/>
    <w:unhideWhenUsed/>
    <w:rsid w:val="00231AAD"/>
  </w:style>
  <w:style w:type="numbering" w:customStyle="1" w:styleId="412">
    <w:name w:val="Нет списка412"/>
    <w:next w:val="a2"/>
    <w:uiPriority w:val="99"/>
    <w:semiHidden/>
    <w:unhideWhenUsed/>
    <w:rsid w:val="00231AAD"/>
  </w:style>
  <w:style w:type="numbering" w:customStyle="1" w:styleId="7">
    <w:name w:val="Нет списка7"/>
    <w:next w:val="a2"/>
    <w:uiPriority w:val="99"/>
    <w:semiHidden/>
    <w:unhideWhenUsed/>
    <w:rsid w:val="00231AAD"/>
  </w:style>
  <w:style w:type="numbering" w:customStyle="1" w:styleId="140">
    <w:name w:val="Нет списка14"/>
    <w:next w:val="a2"/>
    <w:uiPriority w:val="99"/>
    <w:semiHidden/>
    <w:unhideWhenUsed/>
    <w:rsid w:val="00231AAD"/>
  </w:style>
  <w:style w:type="numbering" w:customStyle="1" w:styleId="240">
    <w:name w:val="Нет списка24"/>
    <w:next w:val="a2"/>
    <w:uiPriority w:val="99"/>
    <w:semiHidden/>
    <w:unhideWhenUsed/>
    <w:rsid w:val="00231AAD"/>
  </w:style>
  <w:style w:type="numbering" w:customStyle="1" w:styleId="340">
    <w:name w:val="Нет списка34"/>
    <w:next w:val="a2"/>
    <w:uiPriority w:val="99"/>
    <w:semiHidden/>
    <w:unhideWhenUsed/>
    <w:rsid w:val="00231AAD"/>
  </w:style>
  <w:style w:type="numbering" w:customStyle="1" w:styleId="114">
    <w:name w:val="Нет списка114"/>
    <w:next w:val="a2"/>
    <w:uiPriority w:val="99"/>
    <w:semiHidden/>
    <w:unhideWhenUsed/>
    <w:rsid w:val="00231AAD"/>
  </w:style>
  <w:style w:type="numbering" w:customStyle="1" w:styleId="213">
    <w:name w:val="Нет списка213"/>
    <w:next w:val="a2"/>
    <w:uiPriority w:val="99"/>
    <w:semiHidden/>
    <w:unhideWhenUsed/>
    <w:rsid w:val="00231AAD"/>
  </w:style>
  <w:style w:type="numbering" w:customStyle="1" w:styleId="313">
    <w:name w:val="Нет списка313"/>
    <w:next w:val="a2"/>
    <w:uiPriority w:val="99"/>
    <w:semiHidden/>
    <w:unhideWhenUsed/>
    <w:rsid w:val="00231AAD"/>
  </w:style>
  <w:style w:type="numbering" w:customStyle="1" w:styleId="43">
    <w:name w:val="Нет списка43"/>
    <w:next w:val="a2"/>
    <w:uiPriority w:val="99"/>
    <w:semiHidden/>
    <w:unhideWhenUsed/>
    <w:rsid w:val="00231AAD"/>
  </w:style>
  <w:style w:type="numbering" w:customStyle="1" w:styleId="53">
    <w:name w:val="Нет списка53"/>
    <w:next w:val="a2"/>
    <w:uiPriority w:val="99"/>
    <w:semiHidden/>
    <w:unhideWhenUsed/>
    <w:rsid w:val="00231AAD"/>
  </w:style>
  <w:style w:type="numbering" w:customStyle="1" w:styleId="123">
    <w:name w:val="Нет списка123"/>
    <w:next w:val="a2"/>
    <w:uiPriority w:val="99"/>
    <w:semiHidden/>
    <w:unhideWhenUsed/>
    <w:rsid w:val="00231AAD"/>
  </w:style>
  <w:style w:type="numbering" w:customStyle="1" w:styleId="222">
    <w:name w:val="Нет списка222"/>
    <w:next w:val="a2"/>
    <w:uiPriority w:val="99"/>
    <w:semiHidden/>
    <w:unhideWhenUsed/>
    <w:rsid w:val="00231AAD"/>
  </w:style>
  <w:style w:type="numbering" w:customStyle="1" w:styleId="322">
    <w:name w:val="Нет списка322"/>
    <w:next w:val="a2"/>
    <w:uiPriority w:val="99"/>
    <w:semiHidden/>
    <w:unhideWhenUsed/>
    <w:rsid w:val="00231AAD"/>
  </w:style>
  <w:style w:type="numbering" w:customStyle="1" w:styleId="413">
    <w:name w:val="Нет списка413"/>
    <w:next w:val="a2"/>
    <w:uiPriority w:val="99"/>
    <w:semiHidden/>
    <w:unhideWhenUsed/>
    <w:rsid w:val="00231AAD"/>
  </w:style>
  <w:style w:type="numbering" w:customStyle="1" w:styleId="8">
    <w:name w:val="Нет списка8"/>
    <w:next w:val="a2"/>
    <w:uiPriority w:val="99"/>
    <w:semiHidden/>
    <w:unhideWhenUsed/>
    <w:rsid w:val="00231AAD"/>
  </w:style>
  <w:style w:type="character" w:customStyle="1" w:styleId="afb">
    <w:name w:val="Цветовое выделение"/>
    <w:uiPriority w:val="99"/>
    <w:rsid w:val="00231AAD"/>
    <w:rPr>
      <w:b/>
      <w:bCs/>
      <w:color w:val="26282F"/>
    </w:rPr>
  </w:style>
  <w:style w:type="character" w:customStyle="1" w:styleId="afc">
    <w:name w:val="Гипертекстовая ссылка"/>
    <w:uiPriority w:val="99"/>
    <w:rsid w:val="00231AAD"/>
    <w:rPr>
      <w:b w:val="0"/>
      <w:bCs w:val="0"/>
      <w:color w:val="106BBE"/>
    </w:rPr>
  </w:style>
  <w:style w:type="paragraph" w:customStyle="1" w:styleId="afd">
    <w:name w:val="Нормальный (таблица)"/>
    <w:basedOn w:val="a"/>
    <w:next w:val="a"/>
    <w:uiPriority w:val="99"/>
    <w:rsid w:val="00231AA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e">
    <w:name w:val="Прижатый влево"/>
    <w:basedOn w:val="a"/>
    <w:next w:val="a"/>
    <w:uiPriority w:val="99"/>
    <w:rsid w:val="00231AAD"/>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ff">
    <w:name w:val="Цветовое выделение для Текст"/>
    <w:uiPriority w:val="99"/>
    <w:rsid w:val="00231AAD"/>
    <w:rPr>
      <w:rFonts w:ascii="Times New Roman CYR" w:hAnsi="Times New Roman CYR" w:cs="Times New Roman CYR"/>
    </w:rPr>
  </w:style>
  <w:style w:type="paragraph" w:customStyle="1" w:styleId="s1">
    <w:name w:val="s_1"/>
    <w:basedOn w:val="a"/>
    <w:rsid w:val="00231AAD"/>
    <w:pPr>
      <w:spacing w:before="100" w:beforeAutospacing="1" w:after="100" w:afterAutospacing="1" w:line="240" w:lineRule="auto"/>
    </w:pPr>
    <w:rPr>
      <w:rFonts w:ascii="Times New Roman" w:eastAsia="Times New Roman" w:hAnsi="Times New Roman" w:cs="Times New Roman"/>
      <w:sz w:val="24"/>
      <w:szCs w:val="24"/>
    </w:rPr>
  </w:style>
  <w:style w:type="character" w:styleId="aff0">
    <w:name w:val="Emphasis"/>
    <w:uiPriority w:val="20"/>
    <w:qFormat/>
    <w:rsid w:val="00231AAD"/>
    <w:rPr>
      <w:i/>
      <w:iCs/>
    </w:rPr>
  </w:style>
  <w:style w:type="character" w:styleId="aff1">
    <w:name w:val="Unresolved Mention"/>
    <w:uiPriority w:val="99"/>
    <w:semiHidden/>
    <w:unhideWhenUsed/>
    <w:rsid w:val="00231AAD"/>
    <w:rPr>
      <w:color w:val="605E5C"/>
      <w:shd w:val="clear" w:color="auto" w:fill="E1DFDD"/>
    </w:rPr>
  </w:style>
  <w:style w:type="table" w:customStyle="1" w:styleId="44">
    <w:name w:val="Сетка таблицы4"/>
    <w:basedOn w:val="a1"/>
    <w:next w:val="af4"/>
    <w:uiPriority w:val="39"/>
    <w:rsid w:val="00231AA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1AA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9">
    <w:name w:val="Нет списка9"/>
    <w:next w:val="a2"/>
    <w:uiPriority w:val="99"/>
    <w:semiHidden/>
    <w:unhideWhenUsed/>
    <w:rsid w:val="00231AAD"/>
  </w:style>
  <w:style w:type="table" w:customStyle="1" w:styleId="54">
    <w:name w:val="Сетка таблицы5"/>
    <w:basedOn w:val="a1"/>
    <w:next w:val="af4"/>
    <w:uiPriority w:val="59"/>
    <w:rsid w:val="00231AAD"/>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
    <w:basedOn w:val="a1"/>
    <w:next w:val="af4"/>
    <w:uiPriority w:val="59"/>
    <w:rsid w:val="00231AAD"/>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231AAD"/>
  </w:style>
  <w:style w:type="table" w:customStyle="1" w:styleId="223">
    <w:name w:val="Сетка таблицы22"/>
    <w:basedOn w:val="a1"/>
    <w:next w:val="af4"/>
    <w:uiPriority w:val="59"/>
    <w:rsid w:val="00231AA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2"/>
    <w:uiPriority w:val="99"/>
    <w:semiHidden/>
    <w:unhideWhenUsed/>
    <w:rsid w:val="00231AAD"/>
  </w:style>
  <w:style w:type="numbering" w:customStyle="1" w:styleId="350">
    <w:name w:val="Нет списка35"/>
    <w:next w:val="a2"/>
    <w:uiPriority w:val="99"/>
    <w:semiHidden/>
    <w:unhideWhenUsed/>
    <w:rsid w:val="00231AAD"/>
  </w:style>
  <w:style w:type="numbering" w:customStyle="1" w:styleId="115">
    <w:name w:val="Нет списка115"/>
    <w:next w:val="a2"/>
    <w:uiPriority w:val="99"/>
    <w:semiHidden/>
    <w:unhideWhenUsed/>
    <w:rsid w:val="00231AAD"/>
  </w:style>
  <w:style w:type="numbering" w:customStyle="1" w:styleId="214">
    <w:name w:val="Нет списка214"/>
    <w:next w:val="a2"/>
    <w:uiPriority w:val="99"/>
    <w:semiHidden/>
    <w:unhideWhenUsed/>
    <w:rsid w:val="00231AAD"/>
  </w:style>
  <w:style w:type="numbering" w:customStyle="1" w:styleId="314">
    <w:name w:val="Нет списка314"/>
    <w:next w:val="a2"/>
    <w:uiPriority w:val="99"/>
    <w:semiHidden/>
    <w:unhideWhenUsed/>
    <w:rsid w:val="00231AAD"/>
  </w:style>
  <w:style w:type="table" w:customStyle="1" w:styleId="315">
    <w:name w:val="Сетка таблицы31"/>
    <w:basedOn w:val="a1"/>
    <w:next w:val="af4"/>
    <w:uiPriority w:val="99"/>
    <w:rsid w:val="00231AAD"/>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2"/>
    <w:uiPriority w:val="99"/>
    <w:semiHidden/>
    <w:unhideWhenUsed/>
    <w:rsid w:val="00231AAD"/>
  </w:style>
  <w:style w:type="numbering" w:customStyle="1" w:styleId="540">
    <w:name w:val="Нет списка54"/>
    <w:next w:val="a2"/>
    <w:uiPriority w:val="99"/>
    <w:semiHidden/>
    <w:unhideWhenUsed/>
    <w:rsid w:val="00231AAD"/>
  </w:style>
  <w:style w:type="numbering" w:customStyle="1" w:styleId="1240">
    <w:name w:val="Нет списка124"/>
    <w:next w:val="a2"/>
    <w:uiPriority w:val="99"/>
    <w:semiHidden/>
    <w:unhideWhenUsed/>
    <w:rsid w:val="00231AAD"/>
  </w:style>
  <w:style w:type="numbering" w:customStyle="1" w:styleId="2230">
    <w:name w:val="Нет списка223"/>
    <w:next w:val="a2"/>
    <w:uiPriority w:val="99"/>
    <w:semiHidden/>
    <w:unhideWhenUsed/>
    <w:rsid w:val="00231AAD"/>
  </w:style>
  <w:style w:type="numbering" w:customStyle="1" w:styleId="323">
    <w:name w:val="Нет списка323"/>
    <w:next w:val="a2"/>
    <w:uiPriority w:val="99"/>
    <w:semiHidden/>
    <w:unhideWhenUsed/>
    <w:rsid w:val="00231AAD"/>
  </w:style>
  <w:style w:type="numbering" w:customStyle="1" w:styleId="414">
    <w:name w:val="Нет списка414"/>
    <w:next w:val="a2"/>
    <w:uiPriority w:val="99"/>
    <w:semiHidden/>
    <w:unhideWhenUsed/>
    <w:rsid w:val="00231AAD"/>
  </w:style>
  <w:style w:type="numbering" w:customStyle="1" w:styleId="100">
    <w:name w:val="Нет списка10"/>
    <w:next w:val="a2"/>
    <w:uiPriority w:val="99"/>
    <w:semiHidden/>
    <w:unhideWhenUsed/>
    <w:rsid w:val="00231AAD"/>
  </w:style>
  <w:style w:type="numbering" w:customStyle="1" w:styleId="16">
    <w:name w:val="Нет списка16"/>
    <w:next w:val="a2"/>
    <w:uiPriority w:val="99"/>
    <w:semiHidden/>
    <w:unhideWhenUsed/>
    <w:rsid w:val="00231AAD"/>
  </w:style>
  <w:style w:type="numbering" w:customStyle="1" w:styleId="260">
    <w:name w:val="Нет списка26"/>
    <w:next w:val="a2"/>
    <w:uiPriority w:val="99"/>
    <w:semiHidden/>
    <w:unhideWhenUsed/>
    <w:rsid w:val="00231AAD"/>
  </w:style>
  <w:style w:type="numbering" w:customStyle="1" w:styleId="360">
    <w:name w:val="Нет списка36"/>
    <w:next w:val="a2"/>
    <w:uiPriority w:val="99"/>
    <w:semiHidden/>
    <w:unhideWhenUsed/>
    <w:rsid w:val="00231AAD"/>
  </w:style>
  <w:style w:type="numbering" w:customStyle="1" w:styleId="116">
    <w:name w:val="Нет списка116"/>
    <w:next w:val="a2"/>
    <w:uiPriority w:val="99"/>
    <w:semiHidden/>
    <w:unhideWhenUsed/>
    <w:rsid w:val="00231AAD"/>
  </w:style>
  <w:style w:type="numbering" w:customStyle="1" w:styleId="215">
    <w:name w:val="Нет списка215"/>
    <w:next w:val="a2"/>
    <w:uiPriority w:val="99"/>
    <w:semiHidden/>
    <w:unhideWhenUsed/>
    <w:rsid w:val="00231AAD"/>
  </w:style>
  <w:style w:type="numbering" w:customStyle="1" w:styleId="3150">
    <w:name w:val="Нет списка315"/>
    <w:next w:val="a2"/>
    <w:uiPriority w:val="99"/>
    <w:semiHidden/>
    <w:unhideWhenUsed/>
    <w:rsid w:val="00231AAD"/>
  </w:style>
  <w:style w:type="numbering" w:customStyle="1" w:styleId="45">
    <w:name w:val="Нет списка45"/>
    <w:next w:val="a2"/>
    <w:uiPriority w:val="99"/>
    <w:semiHidden/>
    <w:unhideWhenUsed/>
    <w:rsid w:val="00231AAD"/>
  </w:style>
  <w:style w:type="numbering" w:customStyle="1" w:styleId="55">
    <w:name w:val="Нет списка55"/>
    <w:next w:val="a2"/>
    <w:uiPriority w:val="99"/>
    <w:semiHidden/>
    <w:unhideWhenUsed/>
    <w:rsid w:val="00231AAD"/>
  </w:style>
  <w:style w:type="numbering" w:customStyle="1" w:styleId="125">
    <w:name w:val="Нет списка125"/>
    <w:next w:val="a2"/>
    <w:uiPriority w:val="99"/>
    <w:semiHidden/>
    <w:unhideWhenUsed/>
    <w:rsid w:val="00231AAD"/>
  </w:style>
  <w:style w:type="numbering" w:customStyle="1" w:styleId="224">
    <w:name w:val="Нет списка224"/>
    <w:next w:val="a2"/>
    <w:uiPriority w:val="99"/>
    <w:semiHidden/>
    <w:unhideWhenUsed/>
    <w:rsid w:val="00231AAD"/>
  </w:style>
  <w:style w:type="numbering" w:customStyle="1" w:styleId="324">
    <w:name w:val="Нет списка324"/>
    <w:next w:val="a2"/>
    <w:uiPriority w:val="99"/>
    <w:semiHidden/>
    <w:unhideWhenUsed/>
    <w:rsid w:val="00231AAD"/>
  </w:style>
  <w:style w:type="numbering" w:customStyle="1" w:styleId="415">
    <w:name w:val="Нет списка415"/>
    <w:next w:val="a2"/>
    <w:uiPriority w:val="99"/>
    <w:semiHidden/>
    <w:unhideWhenUsed/>
    <w:rsid w:val="00231AAD"/>
  </w:style>
  <w:style w:type="numbering" w:customStyle="1" w:styleId="1111">
    <w:name w:val="Нет списка1111"/>
    <w:next w:val="a2"/>
    <w:uiPriority w:val="99"/>
    <w:semiHidden/>
    <w:unhideWhenUsed/>
    <w:rsid w:val="00231AAD"/>
  </w:style>
  <w:style w:type="numbering" w:customStyle="1" w:styleId="1121">
    <w:name w:val="Нет списка1121"/>
    <w:next w:val="a2"/>
    <w:uiPriority w:val="99"/>
    <w:semiHidden/>
    <w:unhideWhenUsed/>
    <w:rsid w:val="00231AAD"/>
  </w:style>
  <w:style w:type="numbering" w:customStyle="1" w:styleId="2111">
    <w:name w:val="Нет списка2111"/>
    <w:next w:val="a2"/>
    <w:uiPriority w:val="99"/>
    <w:semiHidden/>
    <w:unhideWhenUsed/>
    <w:rsid w:val="00231AAD"/>
  </w:style>
  <w:style w:type="numbering" w:customStyle="1" w:styleId="3111">
    <w:name w:val="Нет списка3111"/>
    <w:next w:val="a2"/>
    <w:uiPriority w:val="99"/>
    <w:semiHidden/>
    <w:unhideWhenUsed/>
    <w:rsid w:val="00231AAD"/>
  </w:style>
  <w:style w:type="numbering" w:customStyle="1" w:styleId="511">
    <w:name w:val="Нет списка511"/>
    <w:next w:val="a2"/>
    <w:uiPriority w:val="99"/>
    <w:semiHidden/>
    <w:unhideWhenUsed/>
    <w:rsid w:val="00231AAD"/>
  </w:style>
  <w:style w:type="numbering" w:customStyle="1" w:styleId="1211">
    <w:name w:val="Нет списка1211"/>
    <w:next w:val="a2"/>
    <w:uiPriority w:val="99"/>
    <w:semiHidden/>
    <w:unhideWhenUsed/>
    <w:rsid w:val="00231AAD"/>
  </w:style>
  <w:style w:type="numbering" w:customStyle="1" w:styleId="4111">
    <w:name w:val="Нет списка4111"/>
    <w:next w:val="a2"/>
    <w:uiPriority w:val="99"/>
    <w:semiHidden/>
    <w:unhideWhenUsed/>
    <w:rsid w:val="00231AAD"/>
  </w:style>
  <w:style w:type="numbering" w:customStyle="1" w:styleId="611">
    <w:name w:val="Нет списка61"/>
    <w:next w:val="a2"/>
    <w:uiPriority w:val="99"/>
    <w:semiHidden/>
    <w:unhideWhenUsed/>
    <w:rsid w:val="00231AAD"/>
  </w:style>
  <w:style w:type="numbering" w:customStyle="1" w:styleId="131">
    <w:name w:val="Нет списка131"/>
    <w:next w:val="a2"/>
    <w:uiPriority w:val="99"/>
    <w:semiHidden/>
    <w:unhideWhenUsed/>
    <w:rsid w:val="00231AAD"/>
  </w:style>
  <w:style w:type="numbering" w:customStyle="1" w:styleId="231">
    <w:name w:val="Нет списка231"/>
    <w:next w:val="a2"/>
    <w:uiPriority w:val="99"/>
    <w:semiHidden/>
    <w:unhideWhenUsed/>
    <w:rsid w:val="00231AAD"/>
  </w:style>
  <w:style w:type="numbering" w:customStyle="1" w:styleId="331">
    <w:name w:val="Нет списка331"/>
    <w:next w:val="a2"/>
    <w:uiPriority w:val="99"/>
    <w:semiHidden/>
    <w:unhideWhenUsed/>
    <w:rsid w:val="00231AAD"/>
  </w:style>
  <w:style w:type="numbering" w:customStyle="1" w:styleId="1131">
    <w:name w:val="Нет списка1131"/>
    <w:next w:val="a2"/>
    <w:uiPriority w:val="99"/>
    <w:semiHidden/>
    <w:unhideWhenUsed/>
    <w:rsid w:val="00231AAD"/>
  </w:style>
  <w:style w:type="numbering" w:customStyle="1" w:styleId="2121">
    <w:name w:val="Нет списка2121"/>
    <w:next w:val="a2"/>
    <w:uiPriority w:val="99"/>
    <w:semiHidden/>
    <w:unhideWhenUsed/>
    <w:rsid w:val="00231AAD"/>
  </w:style>
  <w:style w:type="numbering" w:customStyle="1" w:styleId="3121">
    <w:name w:val="Нет списка3121"/>
    <w:next w:val="a2"/>
    <w:uiPriority w:val="99"/>
    <w:semiHidden/>
    <w:unhideWhenUsed/>
    <w:rsid w:val="00231AAD"/>
  </w:style>
  <w:style w:type="numbering" w:customStyle="1" w:styleId="421">
    <w:name w:val="Нет списка421"/>
    <w:next w:val="a2"/>
    <w:uiPriority w:val="99"/>
    <w:semiHidden/>
    <w:unhideWhenUsed/>
    <w:rsid w:val="00231AAD"/>
  </w:style>
  <w:style w:type="numbering" w:customStyle="1" w:styleId="521">
    <w:name w:val="Нет списка521"/>
    <w:next w:val="a2"/>
    <w:uiPriority w:val="99"/>
    <w:semiHidden/>
    <w:unhideWhenUsed/>
    <w:rsid w:val="00231AAD"/>
  </w:style>
  <w:style w:type="numbering" w:customStyle="1" w:styleId="1221">
    <w:name w:val="Нет списка1221"/>
    <w:next w:val="a2"/>
    <w:uiPriority w:val="99"/>
    <w:semiHidden/>
    <w:unhideWhenUsed/>
    <w:rsid w:val="00231AAD"/>
  </w:style>
  <w:style w:type="numbering" w:customStyle="1" w:styleId="2211">
    <w:name w:val="Нет списка2211"/>
    <w:next w:val="a2"/>
    <w:uiPriority w:val="99"/>
    <w:semiHidden/>
    <w:unhideWhenUsed/>
    <w:rsid w:val="00231AAD"/>
  </w:style>
  <w:style w:type="numbering" w:customStyle="1" w:styleId="3211">
    <w:name w:val="Нет списка3211"/>
    <w:next w:val="a2"/>
    <w:uiPriority w:val="99"/>
    <w:semiHidden/>
    <w:unhideWhenUsed/>
    <w:rsid w:val="00231AAD"/>
  </w:style>
  <w:style w:type="numbering" w:customStyle="1" w:styleId="4121">
    <w:name w:val="Нет списка4121"/>
    <w:next w:val="a2"/>
    <w:uiPriority w:val="99"/>
    <w:semiHidden/>
    <w:unhideWhenUsed/>
    <w:rsid w:val="00231AAD"/>
  </w:style>
  <w:style w:type="numbering" w:customStyle="1" w:styleId="71">
    <w:name w:val="Нет списка71"/>
    <w:next w:val="a2"/>
    <w:uiPriority w:val="99"/>
    <w:semiHidden/>
    <w:unhideWhenUsed/>
    <w:rsid w:val="00231AAD"/>
  </w:style>
  <w:style w:type="numbering" w:customStyle="1" w:styleId="141">
    <w:name w:val="Нет списка141"/>
    <w:next w:val="a2"/>
    <w:uiPriority w:val="99"/>
    <w:semiHidden/>
    <w:unhideWhenUsed/>
    <w:rsid w:val="00231AAD"/>
  </w:style>
  <w:style w:type="numbering" w:customStyle="1" w:styleId="241">
    <w:name w:val="Нет списка241"/>
    <w:next w:val="a2"/>
    <w:uiPriority w:val="99"/>
    <w:semiHidden/>
    <w:unhideWhenUsed/>
    <w:rsid w:val="00231AAD"/>
  </w:style>
  <w:style w:type="numbering" w:customStyle="1" w:styleId="341">
    <w:name w:val="Нет списка341"/>
    <w:next w:val="a2"/>
    <w:uiPriority w:val="99"/>
    <w:semiHidden/>
    <w:unhideWhenUsed/>
    <w:rsid w:val="00231AAD"/>
  </w:style>
  <w:style w:type="numbering" w:customStyle="1" w:styleId="1141">
    <w:name w:val="Нет списка1141"/>
    <w:next w:val="a2"/>
    <w:uiPriority w:val="99"/>
    <w:semiHidden/>
    <w:unhideWhenUsed/>
    <w:rsid w:val="00231AAD"/>
  </w:style>
  <w:style w:type="numbering" w:customStyle="1" w:styleId="2131">
    <w:name w:val="Нет списка2131"/>
    <w:next w:val="a2"/>
    <w:uiPriority w:val="99"/>
    <w:semiHidden/>
    <w:unhideWhenUsed/>
    <w:rsid w:val="00231AAD"/>
  </w:style>
  <w:style w:type="numbering" w:customStyle="1" w:styleId="3131">
    <w:name w:val="Нет списка3131"/>
    <w:next w:val="a2"/>
    <w:uiPriority w:val="99"/>
    <w:semiHidden/>
    <w:unhideWhenUsed/>
    <w:rsid w:val="00231AAD"/>
  </w:style>
  <w:style w:type="numbering" w:customStyle="1" w:styleId="431">
    <w:name w:val="Нет списка431"/>
    <w:next w:val="a2"/>
    <w:uiPriority w:val="99"/>
    <w:semiHidden/>
    <w:unhideWhenUsed/>
    <w:rsid w:val="00231AAD"/>
  </w:style>
  <w:style w:type="numbering" w:customStyle="1" w:styleId="531">
    <w:name w:val="Нет списка531"/>
    <w:next w:val="a2"/>
    <w:uiPriority w:val="99"/>
    <w:semiHidden/>
    <w:unhideWhenUsed/>
    <w:rsid w:val="00231AAD"/>
  </w:style>
  <w:style w:type="numbering" w:customStyle="1" w:styleId="1231">
    <w:name w:val="Нет списка1231"/>
    <w:next w:val="a2"/>
    <w:uiPriority w:val="99"/>
    <w:semiHidden/>
    <w:unhideWhenUsed/>
    <w:rsid w:val="00231AAD"/>
  </w:style>
  <w:style w:type="numbering" w:customStyle="1" w:styleId="2221">
    <w:name w:val="Нет списка2221"/>
    <w:next w:val="a2"/>
    <w:uiPriority w:val="99"/>
    <w:semiHidden/>
    <w:unhideWhenUsed/>
    <w:rsid w:val="00231AAD"/>
  </w:style>
  <w:style w:type="numbering" w:customStyle="1" w:styleId="3221">
    <w:name w:val="Нет списка3221"/>
    <w:next w:val="a2"/>
    <w:uiPriority w:val="99"/>
    <w:semiHidden/>
    <w:unhideWhenUsed/>
    <w:rsid w:val="00231AAD"/>
  </w:style>
  <w:style w:type="numbering" w:customStyle="1" w:styleId="4131">
    <w:name w:val="Нет списка4131"/>
    <w:next w:val="a2"/>
    <w:uiPriority w:val="99"/>
    <w:semiHidden/>
    <w:unhideWhenUsed/>
    <w:rsid w:val="00231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2CE2D37CE8590E9F0A25076F257557E389180DB0D2FDC76CF463A28C3E3k4A"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6341</Words>
  <Characters>36145</Characters>
  <Application>Microsoft Office Word</Application>
  <DocSecurity>0</DocSecurity>
  <Lines>301</Lines>
  <Paragraphs>84</Paragraphs>
  <ScaleCrop>false</ScaleCrop>
  <Company/>
  <LinksUpToDate>false</LinksUpToDate>
  <CharactersWithSpaces>42402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2023-04-07T02:28:00Z</dcterms:created>
  <dcterms:modified xsi:type="dcterms:W3CDTF">2023-04-07T02:29:00Z</dcterms:modified>
</cp:coreProperties>
</file>