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E5D68" w:rsidRDefault="00EE5D68" w:rsidP="00EE5D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0"/>
          <w:szCs w:val="30"/>
          <w:shd w:val="clear" w:color="auto" w:fill="FFFFFF"/>
        </w:rPr>
      </w:pPr>
      <w:r w:rsidRPr="00EE5D68">
        <w:rPr>
          <w:rFonts w:ascii="Times New Roman" w:hAnsi="Times New Roman" w:cs="Times New Roman"/>
          <w:b/>
          <w:bCs/>
          <w:color w:val="333333"/>
          <w:sz w:val="30"/>
          <w:szCs w:val="30"/>
          <w:shd w:val="clear" w:color="auto" w:fill="FFFFFF"/>
        </w:rPr>
        <w:t>Ежемесячное пособие женщинам, вставшим на учет в медицинских организациях в ранние сроки беременности</w:t>
      </w:r>
    </w:p>
    <w:p w:rsidR="00EE5D68" w:rsidRPr="00EE5D68" w:rsidRDefault="00EE5D68" w:rsidP="00EE5D6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30"/>
          <w:szCs w:val="30"/>
          <w:shd w:val="clear" w:color="auto" w:fill="FFFFFF"/>
        </w:rPr>
      </w:pPr>
    </w:p>
    <w:p w:rsidR="00EE5D68" w:rsidRPr="00EE5D68" w:rsidRDefault="00EE5D68" w:rsidP="00EE5D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0"/>
          <w:szCs w:val="20"/>
        </w:rPr>
      </w:pPr>
      <w:proofErr w:type="gramStart"/>
      <w:r w:rsidRPr="00EE5D68">
        <w:rPr>
          <w:color w:val="333333"/>
          <w:sz w:val="28"/>
          <w:szCs w:val="28"/>
        </w:rPr>
        <w:t>Право на ежемесячное пособие имеют женщины в случае, если срок их беременности составляет шесть и более недель, они встали на учет в медицинских организациях в ранние сроки беременности (до 12 недель) и размер среднедушевого дохода их семей не превышает величину прожиточного минимума на душу населения в субъекте Российской Федерации по месту их жительства (пребывания) или фактического проживания, установленную в соответствии</w:t>
      </w:r>
      <w:proofErr w:type="gramEnd"/>
      <w:r w:rsidRPr="00EE5D68">
        <w:rPr>
          <w:color w:val="333333"/>
          <w:sz w:val="28"/>
          <w:szCs w:val="28"/>
        </w:rPr>
        <w:t xml:space="preserve"> с </w:t>
      </w:r>
      <w:r w:rsidRPr="00EE5D68">
        <w:rPr>
          <w:rStyle w:val="a4"/>
          <w:i w:val="0"/>
          <w:color w:val="333333"/>
          <w:sz w:val="28"/>
          <w:szCs w:val="28"/>
        </w:rPr>
        <w:t>Федеральным законом от 24.10.1997 № 134-ФЗ</w:t>
      </w:r>
      <w:r w:rsidRPr="00EE5D68">
        <w:rPr>
          <w:i/>
          <w:color w:val="333333"/>
          <w:sz w:val="28"/>
          <w:szCs w:val="28"/>
        </w:rPr>
        <w:t> </w:t>
      </w:r>
      <w:r w:rsidRPr="00EE5D68">
        <w:rPr>
          <w:color w:val="333333"/>
          <w:sz w:val="28"/>
          <w:szCs w:val="28"/>
        </w:rPr>
        <w:t>на дату обращения за назначением указанного пособия.</w:t>
      </w:r>
    </w:p>
    <w:p w:rsidR="00EE5D68" w:rsidRPr="00EE5D68" w:rsidRDefault="00EE5D68" w:rsidP="00EE5D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0"/>
          <w:szCs w:val="20"/>
        </w:rPr>
      </w:pPr>
      <w:r w:rsidRPr="00EE5D68">
        <w:rPr>
          <w:color w:val="333333"/>
          <w:sz w:val="28"/>
          <w:szCs w:val="28"/>
        </w:rPr>
        <w:t>Ежемесячное пособие назначает и выплачивает Пенсионный фонд РФ при обращении женщины после наступления срока беременности двенадцать недель.</w:t>
      </w:r>
    </w:p>
    <w:p w:rsidR="00EE5D68" w:rsidRPr="00EE5D68" w:rsidRDefault="00EE5D68" w:rsidP="00EE5D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0"/>
          <w:szCs w:val="20"/>
        </w:rPr>
      </w:pPr>
      <w:r w:rsidRPr="00EE5D68">
        <w:rPr>
          <w:color w:val="333333"/>
          <w:sz w:val="28"/>
          <w:szCs w:val="28"/>
        </w:rPr>
        <w:t xml:space="preserve">Пособие выплачивается за </w:t>
      </w:r>
      <w:proofErr w:type="gramStart"/>
      <w:r w:rsidRPr="00EE5D68">
        <w:rPr>
          <w:color w:val="333333"/>
          <w:sz w:val="28"/>
          <w:szCs w:val="28"/>
        </w:rPr>
        <w:t>период</w:t>
      </w:r>
      <w:proofErr w:type="gramEnd"/>
      <w:r w:rsidRPr="00EE5D68">
        <w:rPr>
          <w:color w:val="333333"/>
          <w:sz w:val="28"/>
          <w:szCs w:val="28"/>
        </w:rPr>
        <w:t xml:space="preserve"> начиная с месяца постановки женщины на учет в </w:t>
      </w:r>
      <w:proofErr w:type="spellStart"/>
      <w:r w:rsidRPr="00EE5D68">
        <w:rPr>
          <w:color w:val="333333"/>
          <w:sz w:val="28"/>
          <w:szCs w:val="28"/>
        </w:rPr>
        <w:t>медорганизации</w:t>
      </w:r>
      <w:proofErr w:type="spellEnd"/>
      <w:r w:rsidRPr="00EE5D68">
        <w:rPr>
          <w:color w:val="333333"/>
          <w:sz w:val="28"/>
          <w:szCs w:val="28"/>
        </w:rPr>
        <w:t>, но не ранее наступления шести недель беременности до месяца родов или прерывания беременности включительно.</w:t>
      </w:r>
    </w:p>
    <w:p w:rsidR="00EE5D68" w:rsidRPr="00EE5D68" w:rsidRDefault="00EE5D68" w:rsidP="00EE5D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0"/>
          <w:szCs w:val="20"/>
        </w:rPr>
      </w:pPr>
      <w:r w:rsidRPr="00EE5D68">
        <w:rPr>
          <w:color w:val="333333"/>
          <w:sz w:val="28"/>
          <w:szCs w:val="28"/>
        </w:rPr>
        <w:t>Если прерывание беременности произошло до наступления срока беременности двенадцать недель, выплата пособия не осуществляется.</w:t>
      </w:r>
    </w:p>
    <w:p w:rsidR="00EE5D68" w:rsidRPr="00EE5D68" w:rsidRDefault="00EE5D68" w:rsidP="00EE5D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333333"/>
          <w:sz w:val="20"/>
          <w:szCs w:val="20"/>
        </w:rPr>
      </w:pPr>
      <w:proofErr w:type="gramStart"/>
      <w:r w:rsidRPr="00EE5D68">
        <w:rPr>
          <w:color w:val="333333"/>
          <w:sz w:val="28"/>
          <w:szCs w:val="28"/>
        </w:rPr>
        <w:t>Размер ежемесячного пособия женщине, вставшей на учет в медицинской организации в ранние сроки беременности, составляет 50% от величины прожиточного минимума для трудоспособного населения в субъекте РФ по месту жительства (пребывания) или фактического проживания беременной и подлежит перерасчету с 1 января года, следующего за годом обращения за назначением указанного пособия, исходя из ежегодного изменения величины прожиточного минимума для трудоспособного населения в</w:t>
      </w:r>
      <w:proofErr w:type="gramEnd"/>
      <w:r w:rsidRPr="00EE5D68">
        <w:rPr>
          <w:color w:val="333333"/>
          <w:sz w:val="28"/>
          <w:szCs w:val="28"/>
        </w:rPr>
        <w:t xml:space="preserve"> </w:t>
      </w:r>
      <w:proofErr w:type="gramStart"/>
      <w:r w:rsidRPr="00EE5D68">
        <w:rPr>
          <w:color w:val="333333"/>
          <w:sz w:val="28"/>
          <w:szCs w:val="28"/>
        </w:rPr>
        <w:t>субъекте</w:t>
      </w:r>
      <w:proofErr w:type="gramEnd"/>
      <w:r w:rsidRPr="00EE5D68">
        <w:rPr>
          <w:color w:val="333333"/>
          <w:sz w:val="28"/>
          <w:szCs w:val="28"/>
        </w:rPr>
        <w:t xml:space="preserve"> РФ </w:t>
      </w:r>
      <w:r w:rsidRPr="00EE5D68">
        <w:rPr>
          <w:rStyle w:val="a4"/>
          <w:i w:val="0"/>
          <w:color w:val="333333"/>
          <w:sz w:val="28"/>
          <w:szCs w:val="28"/>
        </w:rPr>
        <w:t>(ст. 10 Федерального закона от 19.05.1995 № 81-ФЗ).</w:t>
      </w:r>
    </w:p>
    <w:p w:rsidR="00EE5D68" w:rsidRPr="00EE5D68" w:rsidRDefault="00EE5D68" w:rsidP="00EE5D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333333"/>
          <w:sz w:val="20"/>
          <w:szCs w:val="20"/>
        </w:rPr>
      </w:pPr>
      <w:r w:rsidRPr="00EE5D68">
        <w:rPr>
          <w:color w:val="333333"/>
          <w:sz w:val="28"/>
          <w:szCs w:val="28"/>
        </w:rPr>
        <w:t>В случае</w:t>
      </w:r>
      <w:proofErr w:type="gramStart"/>
      <w:r w:rsidRPr="00EE5D68">
        <w:rPr>
          <w:color w:val="333333"/>
          <w:sz w:val="28"/>
          <w:szCs w:val="28"/>
        </w:rPr>
        <w:t>,</w:t>
      </w:r>
      <w:proofErr w:type="gramEnd"/>
      <w:r w:rsidRPr="00EE5D68">
        <w:rPr>
          <w:color w:val="333333"/>
          <w:sz w:val="28"/>
          <w:szCs w:val="28"/>
        </w:rPr>
        <w:t xml:space="preserve"> если право на единовременное пособие женщинам, вставшим на учет в медицинских организациях в ранние сроки беременности, возникло у женщины до 01.07.2021, назначение и выплата такого пособия осуществляются в порядке и размере, установленных до дня вступления в силу </w:t>
      </w:r>
      <w:r w:rsidRPr="00EE5D68">
        <w:rPr>
          <w:rStyle w:val="a4"/>
          <w:i w:val="0"/>
          <w:color w:val="333333"/>
          <w:sz w:val="28"/>
          <w:szCs w:val="28"/>
        </w:rPr>
        <w:t>Федерального закона от 26.05.2021 № 151-ФЗ.</w:t>
      </w:r>
    </w:p>
    <w:sectPr w:rsidR="00EE5D68" w:rsidRPr="00EE5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E5D68"/>
    <w:rsid w:val="00EE5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5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EE5D6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2022-12-17T04:45:00Z</dcterms:created>
  <dcterms:modified xsi:type="dcterms:W3CDTF">2022-12-17T04:46:00Z</dcterms:modified>
</cp:coreProperties>
</file>