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9B0" w:rsidRPr="002569B0" w:rsidRDefault="002569B0" w:rsidP="002569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569B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7530" cy="6356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9B0" w:rsidRPr="002569B0" w:rsidRDefault="002569B0" w:rsidP="002569B0">
      <w:pPr>
        <w:pStyle w:val="a3"/>
      </w:pPr>
      <w:r w:rsidRPr="002569B0">
        <w:t>Муниципальное образование «Бабстовское сельское поселение»</w:t>
      </w:r>
    </w:p>
    <w:p w:rsidR="002569B0" w:rsidRPr="002569B0" w:rsidRDefault="002569B0" w:rsidP="002569B0">
      <w:pPr>
        <w:pStyle w:val="a3"/>
      </w:pPr>
      <w:r w:rsidRPr="002569B0">
        <w:t>Ленинского муниципального района</w:t>
      </w:r>
    </w:p>
    <w:p w:rsidR="002569B0" w:rsidRPr="002569B0" w:rsidRDefault="002569B0" w:rsidP="002569B0">
      <w:pPr>
        <w:pStyle w:val="a5"/>
      </w:pPr>
      <w:r w:rsidRPr="002569B0">
        <w:t>Еврейской автономной области</w:t>
      </w:r>
    </w:p>
    <w:p w:rsidR="002569B0" w:rsidRPr="002569B0" w:rsidRDefault="002569B0" w:rsidP="002569B0">
      <w:pPr>
        <w:spacing w:after="0"/>
        <w:rPr>
          <w:rFonts w:ascii="Times New Roman" w:hAnsi="Times New Roman" w:cs="Times New Roman"/>
          <w:sz w:val="28"/>
        </w:rPr>
      </w:pPr>
    </w:p>
    <w:p w:rsidR="002569B0" w:rsidRPr="002569B0" w:rsidRDefault="008330DC" w:rsidP="002569B0">
      <w:pPr>
        <w:pStyle w:val="1"/>
      </w:pPr>
      <w:r>
        <w:t>АДМИНИСТРАЦИЯ</w:t>
      </w:r>
      <w:r w:rsidR="002569B0" w:rsidRPr="002569B0">
        <w:t xml:space="preserve"> СЕЛЬСКОГО ПОСЕЛЕНИЯ</w:t>
      </w:r>
    </w:p>
    <w:p w:rsidR="002569B0" w:rsidRPr="002569B0" w:rsidRDefault="002569B0" w:rsidP="002569B0">
      <w:pPr>
        <w:spacing w:after="0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pStyle w:val="1"/>
      </w:pPr>
      <w:r w:rsidRPr="002569B0">
        <w:t>ПОСТАНОВЛЕНИЕ</w:t>
      </w:r>
    </w:p>
    <w:p w:rsidR="002569B0" w:rsidRPr="002569B0" w:rsidRDefault="002569B0" w:rsidP="002569B0">
      <w:pPr>
        <w:pStyle w:val="1"/>
        <w:jc w:val="left"/>
      </w:pPr>
    </w:p>
    <w:p w:rsidR="002569B0" w:rsidRPr="002569B0" w:rsidRDefault="002569B0" w:rsidP="002569B0">
      <w:pPr>
        <w:pStyle w:val="1"/>
        <w:jc w:val="left"/>
      </w:pPr>
    </w:p>
    <w:p w:rsidR="002569B0" w:rsidRPr="002569B0" w:rsidRDefault="008330DC" w:rsidP="002569B0">
      <w:pPr>
        <w:pStyle w:val="1"/>
        <w:jc w:val="left"/>
      </w:pPr>
      <w:r>
        <w:t>17</w:t>
      </w:r>
      <w:r w:rsidR="002569B0" w:rsidRPr="002569B0">
        <w:t>.03.200</w:t>
      </w:r>
      <w:r>
        <w:t>9</w:t>
      </w:r>
      <w:r w:rsidR="002569B0" w:rsidRPr="002569B0">
        <w:t xml:space="preserve">                                                                                                            № </w:t>
      </w:r>
      <w:r>
        <w:t>23</w:t>
      </w:r>
    </w:p>
    <w:p w:rsidR="002569B0" w:rsidRPr="002569B0" w:rsidRDefault="002569B0" w:rsidP="002569B0">
      <w:pPr>
        <w:spacing w:after="0"/>
        <w:jc w:val="center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с.</w:t>
      </w:r>
      <w:r w:rsidR="008330DC">
        <w:rPr>
          <w:rFonts w:ascii="Times New Roman" w:hAnsi="Times New Roman" w:cs="Times New Roman"/>
          <w:sz w:val="28"/>
        </w:rPr>
        <w:t xml:space="preserve"> </w:t>
      </w:r>
      <w:r w:rsidRPr="002569B0">
        <w:rPr>
          <w:rFonts w:ascii="Times New Roman" w:hAnsi="Times New Roman" w:cs="Times New Roman"/>
          <w:sz w:val="28"/>
        </w:rPr>
        <w:t>Бабстово</w:t>
      </w:r>
    </w:p>
    <w:p w:rsidR="002569B0" w:rsidRDefault="002569B0" w:rsidP="002569B0">
      <w:pPr>
        <w:spacing w:after="0"/>
        <w:rPr>
          <w:rFonts w:ascii="Times New Roman" w:hAnsi="Times New Roman" w:cs="Times New Roman"/>
          <w:sz w:val="28"/>
        </w:rPr>
      </w:pPr>
    </w:p>
    <w:p w:rsidR="006F48CE" w:rsidRPr="002569B0" w:rsidRDefault="006F48CE" w:rsidP="002569B0">
      <w:pPr>
        <w:spacing w:after="0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О повышении бдительности и мерах по предупреждению возможных попыток совершения преступлений террористического характера на территории муниципального образования «Бабстовское сельское поселение»</w:t>
      </w:r>
    </w:p>
    <w:p w:rsidR="002569B0" w:rsidRPr="002569B0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pStyle w:val="a7"/>
      </w:pPr>
      <w:r w:rsidRPr="002569B0">
        <w:t xml:space="preserve">    В соответствии с Федеральным законом от 06.10.2003№ 131-ФЗ «Об общих принципах организации местного самоуправления в Российской Федерации», Федеральным законом от 06.03.2006 № 35 ФЗ «О противодействии терроризму», Уставом муниципального образования «Бабстовское сельское поселение»</w:t>
      </w:r>
    </w:p>
    <w:p w:rsidR="002569B0" w:rsidRPr="002569B0" w:rsidRDefault="002569B0" w:rsidP="002569B0">
      <w:pPr>
        <w:pStyle w:val="a7"/>
      </w:pPr>
      <w:r w:rsidRPr="002569B0">
        <w:t>ПОСТАНОВЛЯЮ:</w:t>
      </w:r>
    </w:p>
    <w:p w:rsidR="002569B0" w:rsidRPr="002569B0" w:rsidRDefault="002569B0" w:rsidP="002569B0">
      <w:pPr>
        <w:pStyle w:val="a7"/>
      </w:pPr>
      <w:r w:rsidRPr="002569B0">
        <w:t xml:space="preserve">     1. Утвердить прилагаемое Положение об антитеррористической комиссии муниципального образования «Бабстовское сельское поселение».</w:t>
      </w:r>
    </w:p>
    <w:p w:rsidR="002569B0" w:rsidRPr="002569B0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2. Утвердить прилагаемый состав антитеррористической комиссии  администрации Бабстовского сельского поселения.</w:t>
      </w:r>
    </w:p>
    <w:p w:rsidR="002569B0" w:rsidRPr="002569B0" w:rsidRDefault="002569B0" w:rsidP="002569B0">
      <w:pPr>
        <w:pStyle w:val="a7"/>
      </w:pPr>
      <w:r w:rsidRPr="002569B0">
        <w:t xml:space="preserve">     3.</w:t>
      </w:r>
      <w:r w:rsidR="008330DC">
        <w:t xml:space="preserve"> </w:t>
      </w:r>
      <w:r w:rsidRPr="002569B0">
        <w:t xml:space="preserve">Утвердить прилагаемый план мероприятий по предотвращению возможных  террористических актов на территории Бабстовского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69B0" w:rsidRPr="002569B0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4. </w:t>
      </w:r>
      <w:proofErr w:type="gramStart"/>
      <w:r w:rsidRPr="002569B0">
        <w:rPr>
          <w:rFonts w:ascii="Times New Roman" w:hAnsi="Times New Roman" w:cs="Times New Roman"/>
          <w:sz w:val="28"/>
        </w:rPr>
        <w:t>Контроль за</w:t>
      </w:r>
      <w:proofErr w:type="gramEnd"/>
      <w:r w:rsidRPr="002569B0">
        <w:rPr>
          <w:rFonts w:ascii="Times New Roman" w:hAnsi="Times New Roman" w:cs="Times New Roman"/>
          <w:sz w:val="28"/>
        </w:rPr>
        <w:t xml:space="preserve"> исполнением настоящего постановления возложить на заместителя главы администрации Бабстовского сельского поселения Кочергина Ю.Н.</w:t>
      </w:r>
    </w:p>
    <w:p w:rsidR="002569B0" w:rsidRPr="002569B0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5. Настоящее постановление вступает в силу со дня его подписания.</w:t>
      </w:r>
    </w:p>
    <w:p w:rsidR="002569B0" w:rsidRPr="002569B0" w:rsidRDefault="002569B0" w:rsidP="002569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Глава  администрации                                                                                       сельского поселения                                                                В.В.Фарафонтов</w:t>
      </w:r>
    </w:p>
    <w:p w:rsidR="002569B0" w:rsidRPr="002569B0" w:rsidRDefault="002569B0" w:rsidP="002569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569B0" w:rsidRPr="002569B0" w:rsidRDefault="002569B0" w:rsidP="00EA492B">
      <w:pPr>
        <w:spacing w:after="0" w:line="240" w:lineRule="auto"/>
        <w:ind w:left="5812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УТВЕРЖДЕНО</w:t>
      </w:r>
    </w:p>
    <w:p w:rsidR="002569B0" w:rsidRPr="002569B0" w:rsidRDefault="002569B0" w:rsidP="00EA492B">
      <w:pPr>
        <w:spacing w:after="0" w:line="240" w:lineRule="auto"/>
        <w:ind w:left="5812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постановлением  администрации сельского  поселения</w:t>
      </w:r>
      <w:r w:rsidR="00EA492B">
        <w:rPr>
          <w:rFonts w:ascii="Times New Roman" w:hAnsi="Times New Roman" w:cs="Times New Roman"/>
          <w:sz w:val="28"/>
        </w:rPr>
        <w:t xml:space="preserve"> </w:t>
      </w:r>
      <w:r w:rsidRPr="002569B0">
        <w:rPr>
          <w:rFonts w:ascii="Times New Roman" w:hAnsi="Times New Roman" w:cs="Times New Roman"/>
          <w:sz w:val="28"/>
        </w:rPr>
        <w:t>от 1</w:t>
      </w:r>
      <w:r w:rsidR="008330DC">
        <w:rPr>
          <w:rFonts w:ascii="Times New Roman" w:hAnsi="Times New Roman" w:cs="Times New Roman"/>
          <w:sz w:val="28"/>
        </w:rPr>
        <w:t>7</w:t>
      </w:r>
      <w:r w:rsidRPr="002569B0">
        <w:rPr>
          <w:rFonts w:ascii="Times New Roman" w:hAnsi="Times New Roman" w:cs="Times New Roman"/>
          <w:sz w:val="28"/>
        </w:rPr>
        <w:t>.03.200</w:t>
      </w:r>
      <w:r w:rsidR="008330DC">
        <w:rPr>
          <w:rFonts w:ascii="Times New Roman" w:hAnsi="Times New Roman" w:cs="Times New Roman"/>
          <w:sz w:val="28"/>
        </w:rPr>
        <w:t>9</w:t>
      </w:r>
      <w:r w:rsidRPr="002569B0">
        <w:rPr>
          <w:rFonts w:ascii="Times New Roman" w:hAnsi="Times New Roman" w:cs="Times New Roman"/>
          <w:sz w:val="28"/>
        </w:rPr>
        <w:t xml:space="preserve"> № </w:t>
      </w:r>
      <w:r w:rsidR="008330DC">
        <w:rPr>
          <w:rFonts w:ascii="Times New Roman" w:hAnsi="Times New Roman" w:cs="Times New Roman"/>
          <w:sz w:val="28"/>
        </w:rPr>
        <w:t>23</w:t>
      </w:r>
    </w:p>
    <w:p w:rsidR="00EA492B" w:rsidRDefault="00EA492B" w:rsidP="002569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A492B" w:rsidRDefault="00EA492B" w:rsidP="002569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ПОЛОЖЕНИЕ</w:t>
      </w:r>
    </w:p>
    <w:p w:rsidR="002569B0" w:rsidRPr="002569B0" w:rsidRDefault="002569B0" w:rsidP="002569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об антитеррористической комиссии муниципального образования </w:t>
      </w:r>
    </w:p>
    <w:p w:rsidR="002569B0" w:rsidRPr="002569B0" w:rsidRDefault="002569B0" w:rsidP="002569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«Бабстовское сельское поселение»</w:t>
      </w:r>
    </w:p>
    <w:p w:rsidR="002569B0" w:rsidRPr="002569B0" w:rsidRDefault="002569B0" w:rsidP="002569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Антитеррористическая комиссия муниципального образования «Бабстовское сельское поселение» (далее – Комиссия) является органом, осуществляющим координацию деятельности, расположенных на территории сельского поселения предприятий, организаций и учреждений, иных хозяйствующих субъектов (независимо от формы собственности) по профилактике терроризма, минимизации и ликвидации последствий его проявлений.</w:t>
      </w:r>
    </w:p>
    <w:p w:rsidR="002569B0" w:rsidRPr="002569B0" w:rsidRDefault="002569B0" w:rsidP="002569B0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нормативными, правовыми актами Российской Федерации, законами и нормативными правовыми актами Еврейской автономной области, а также настоящим Положением.</w:t>
      </w:r>
    </w:p>
    <w:p w:rsidR="002569B0" w:rsidRPr="002569B0" w:rsidRDefault="002569B0" w:rsidP="002569B0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Комиссия осуществляет свою деятельность во взаимодействии с территориальными органами федеральных органов исполнительной власти области, антитеррористической комиссией области, организациями и общественными объединениями.</w:t>
      </w:r>
    </w:p>
    <w:p w:rsidR="002569B0" w:rsidRPr="002569B0" w:rsidRDefault="002569B0" w:rsidP="002569B0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Комиссия состоит из председателя, заместителя председателя и иных членов Комиссии. Состав Комиссии утверждается главой администрации сельского поселения, который возглавляет Комиссию в качестве её председателя.</w:t>
      </w:r>
    </w:p>
    <w:p w:rsidR="002569B0" w:rsidRPr="002569B0" w:rsidRDefault="002569B0" w:rsidP="002569B0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Основными задачами Комиссии являются: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- координация деятельности расположенных на территории сельского поселения предприятий, организаций и учреждений, иных хозяйствующих субъектов (независимо от формы собственности) по их технической </w:t>
      </w:r>
      <w:proofErr w:type="spellStart"/>
      <w:r w:rsidRPr="002569B0">
        <w:rPr>
          <w:rFonts w:ascii="Times New Roman" w:hAnsi="Times New Roman" w:cs="Times New Roman"/>
          <w:sz w:val="28"/>
        </w:rPr>
        <w:t>укрепленности</w:t>
      </w:r>
      <w:proofErr w:type="spellEnd"/>
      <w:r w:rsidRPr="002569B0">
        <w:rPr>
          <w:rFonts w:ascii="Times New Roman" w:hAnsi="Times New Roman" w:cs="Times New Roman"/>
          <w:sz w:val="28"/>
        </w:rPr>
        <w:t>, пожарной безопасности, антитеррористической защищенности, а также по минимизации и ликвидации возможных террористических актов;</w:t>
      </w:r>
    </w:p>
    <w:p w:rsidR="008330DC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- устранение предпосылок в социально-экономической сфере, межнациональных, межконфессиональных отношениях, способствующих проникновению и распространению на территории сельского поселения политического и религиозного экстремизма, недопущению их перерастания в террористические угрозы и иные противоправные деяния;    </w:t>
      </w:r>
    </w:p>
    <w:p w:rsidR="002569B0" w:rsidRPr="002569B0" w:rsidRDefault="008330DC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</w:t>
      </w:r>
      <w:r w:rsidR="002569B0" w:rsidRPr="002569B0">
        <w:rPr>
          <w:rFonts w:ascii="Times New Roman" w:hAnsi="Times New Roman" w:cs="Times New Roman"/>
          <w:sz w:val="28"/>
        </w:rPr>
        <w:t xml:space="preserve"> - разработка мероприятий по профилактике терроризма, устранению причин и условий, способствующих его проявлению, осуществление </w:t>
      </w:r>
      <w:proofErr w:type="gramStart"/>
      <w:r w:rsidR="002569B0" w:rsidRPr="002569B0">
        <w:rPr>
          <w:rFonts w:ascii="Times New Roman" w:hAnsi="Times New Roman" w:cs="Times New Roman"/>
          <w:sz w:val="28"/>
        </w:rPr>
        <w:t>контроля за</w:t>
      </w:r>
      <w:proofErr w:type="gramEnd"/>
      <w:r w:rsidR="002569B0" w:rsidRPr="002569B0">
        <w:rPr>
          <w:rFonts w:ascii="Times New Roman" w:hAnsi="Times New Roman" w:cs="Times New Roman"/>
          <w:sz w:val="28"/>
        </w:rPr>
        <w:t xml:space="preserve"> их реализацией;</w:t>
      </w:r>
    </w:p>
    <w:p w:rsidR="002569B0" w:rsidRPr="002569B0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- организация распространения информации, направленной на разъяснение действующего антитеррористического законодательства, освещение основных результатов антитеррористической деятельности в сельском поселении;</w:t>
      </w:r>
    </w:p>
    <w:p w:rsidR="002569B0" w:rsidRPr="002569B0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- организация распространения учебно-методических и информационно-справочных материалов (плакатов, инструкций и т.п.) по действиям граждан, а также руководителей предприятий, организаций и учреждений в случае возникновения угрозы террористического и иного чрезвычайного характера;</w:t>
      </w:r>
    </w:p>
    <w:p w:rsidR="002569B0" w:rsidRPr="002569B0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- анализ состояния и эффективности принимаемых мер антитеррористической защищенности мест массового пребывания населения, объектов повышенной опасности и жизнеобеспечения, расположенных в границах сельского поселения;</w:t>
      </w:r>
    </w:p>
    <w:p w:rsidR="002569B0" w:rsidRPr="002569B0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- организация взаимодействия с территориальными органами федеральных законов исполнительной власти, органами исполнительной власти области, антитеррористической комиссией области, общественными объединениями и организациями в области противодействия терроризму;</w:t>
      </w:r>
    </w:p>
    <w:p w:rsidR="002569B0" w:rsidRPr="002569B0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- решение иных задач, предусмотренных законодательством Российской Федерации, по противодействию терроризму.</w:t>
      </w:r>
    </w:p>
    <w:p w:rsidR="002569B0" w:rsidRPr="002569B0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6. Для осуществления своих задач Комиссия имеет право:</w:t>
      </w:r>
    </w:p>
    <w:p w:rsidR="002569B0" w:rsidRPr="002569B0" w:rsidRDefault="002569B0" w:rsidP="002569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- принимать в пределах своей компетенции решения, касающиеся организации, координации и совершенствования </w:t>
      </w:r>
      <w:proofErr w:type="gramStart"/>
      <w:r w:rsidRPr="002569B0">
        <w:rPr>
          <w:rFonts w:ascii="Times New Roman" w:hAnsi="Times New Roman" w:cs="Times New Roman"/>
          <w:sz w:val="28"/>
        </w:rPr>
        <w:t>деятельности</w:t>
      </w:r>
      <w:proofErr w:type="gramEnd"/>
      <w:r w:rsidRPr="002569B0">
        <w:rPr>
          <w:rFonts w:ascii="Times New Roman" w:hAnsi="Times New Roman" w:cs="Times New Roman"/>
          <w:sz w:val="28"/>
        </w:rPr>
        <w:t xml:space="preserve"> расположенных на территории сельского поселения предприятий, организаций и учреждений, иных хозяйствующих субъектов по профилактике терроризма, минимизации и ликвидации последствий его проявлений, а также осуществлять контроль за их исполнением;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- заслушивать на заседаниях Комиссии руководителей расположенных на территории сельского поселения предприятий, организаций и учреждений, иных хозяйствующих субъектов о принимаемых мерах по усилению антитеррористической защищенности мест массового пребывания населения, объектов повышенной опасности и жизнеобеспечения, ходе устранения недостатков, выявленных в процессе их проверок;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- запрашивать и получать, в пределах своей компетенции, необходимые материалы и информацию от территориальных органов федеральных органов исполнительной власти, органов исполнительной власти области, общественных объединений, организаций (независимо от формы собственности) и должностных лиц;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- создавать рабочие группы для решения отдельных задач, относящихся к компетенции Комиссии, определять порядок работы этих групп;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- привлекать для участия в работе Комиссии должностных лиц и специалистов территориальных органов федеральных органов исполнительной власти, органов исполнительной власти области, а также представителей организаций и общественных объединений (с их согласия).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lastRenderedPageBreak/>
        <w:t>7. Комиссия осуществляет свою деятельность на плановой основе в соответствии с регламентом, утверждаемым главой администрации сельского поселения.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8. Комиссия по итогам года информирует о своей деятельности антитеррористическую комиссию области.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9. Заседания Комиссии проводятся не реже одного раза в квартал. В случае необходимости, по решению председателя Комиссии или предложению её членов, могут проводиться внеочередные заседания Комиссии.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10. Присутствие членов Комиссии на её заседаниях обязательно. Член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В случае невозможности присутствия члена Комиссии на заседании, лицо, исполняющее его обязанности, после согласования с председателем Комиссии, может присутствовать на заседании с правом совещательного голоса.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11. Заседание Комиссии считается правомочным, если на нем присутствует более половины его членов. Члены комиссии обладают равными правами при обсуждении рассматриваемых вопросов. В зависимости от вопросов, рассматриваемых на заседании Комиссии, к участию в них могут привлекаться иные лица.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12. Решение Комиссии оформляется протоколом, который подписывается председателем Комиссии.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13. Решения, принимаемые Комиссией в соответствии с её компетенцией, являются обязательными для расположенных на территории сельского поселения предприятий, организаций и учреждений, иных хозяйствующих субъектов (независимо от формы собственности).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14. Организационное и материально-техническое обеспечение деятельности Комиссии осуществляется администрацией сельского поселения.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Организацию работы Комиссии обеспечивает секретарь Комиссии.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15. Основными задачами секретаря Комиссии являются: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- разработка годового плана работы комиссии;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обеспечение подготовки и проведения заседаний Комиссии;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- обеспечение взаимодействия Комиссии с аппаратом антитеррористической комиссии области;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- организация и ведение делопроизводства Комиссии.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>16. Информационно-аналитическое обеспечение деятельности Комиссии осуществляют в установленном порядке территориальные органы федеральных органов исполнительной власти и органы исполнительной власти области, которые участвуют в пределах своей компетенции в противодействии терроризму.</w:t>
      </w: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</w:p>
    <w:p w:rsidR="002569B0" w:rsidRDefault="002569B0" w:rsidP="00EA492B">
      <w:pPr>
        <w:spacing w:after="0" w:line="240" w:lineRule="auto"/>
        <w:ind w:left="5954" w:firstLine="6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lastRenderedPageBreak/>
        <w:t>УТВЕРЖДЕН</w:t>
      </w:r>
    </w:p>
    <w:p w:rsidR="006F48CE" w:rsidRPr="002569B0" w:rsidRDefault="006F48CE" w:rsidP="00EA492B">
      <w:pPr>
        <w:spacing w:after="0" w:line="240" w:lineRule="auto"/>
        <w:ind w:left="5954" w:firstLine="6"/>
        <w:rPr>
          <w:rFonts w:ascii="Times New Roman" w:hAnsi="Times New Roman" w:cs="Times New Roman"/>
          <w:sz w:val="28"/>
        </w:rPr>
      </w:pPr>
    </w:p>
    <w:p w:rsidR="002569B0" w:rsidRPr="002569B0" w:rsidRDefault="006F48CE" w:rsidP="00EA492B">
      <w:pPr>
        <w:spacing w:after="0" w:line="240" w:lineRule="auto"/>
        <w:ind w:left="5954" w:firstLine="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2569B0" w:rsidRPr="002569B0">
        <w:rPr>
          <w:rFonts w:ascii="Times New Roman" w:hAnsi="Times New Roman" w:cs="Times New Roman"/>
          <w:sz w:val="28"/>
        </w:rPr>
        <w:t>остановлением  администрации сельского  поселения  от 1</w:t>
      </w:r>
      <w:r w:rsidR="008330DC">
        <w:rPr>
          <w:rFonts w:ascii="Times New Roman" w:hAnsi="Times New Roman" w:cs="Times New Roman"/>
          <w:sz w:val="28"/>
        </w:rPr>
        <w:t>7</w:t>
      </w:r>
      <w:r w:rsidR="002569B0" w:rsidRPr="002569B0">
        <w:rPr>
          <w:rFonts w:ascii="Times New Roman" w:hAnsi="Times New Roman" w:cs="Times New Roman"/>
          <w:sz w:val="28"/>
        </w:rPr>
        <w:t>.03.200</w:t>
      </w:r>
      <w:r w:rsidR="008330DC">
        <w:rPr>
          <w:rFonts w:ascii="Times New Roman" w:hAnsi="Times New Roman" w:cs="Times New Roman"/>
          <w:sz w:val="28"/>
        </w:rPr>
        <w:t>9</w:t>
      </w:r>
      <w:r w:rsidR="002569B0" w:rsidRPr="002569B0">
        <w:rPr>
          <w:rFonts w:ascii="Times New Roman" w:hAnsi="Times New Roman" w:cs="Times New Roman"/>
          <w:sz w:val="28"/>
        </w:rPr>
        <w:t xml:space="preserve"> № </w:t>
      </w:r>
      <w:r w:rsidR="008330DC">
        <w:rPr>
          <w:rFonts w:ascii="Times New Roman" w:hAnsi="Times New Roman" w:cs="Times New Roman"/>
          <w:sz w:val="28"/>
        </w:rPr>
        <w:t>23</w:t>
      </w:r>
    </w:p>
    <w:p w:rsidR="002569B0" w:rsidRPr="002569B0" w:rsidRDefault="002569B0" w:rsidP="002569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pStyle w:val="1"/>
      </w:pPr>
      <w:r w:rsidRPr="002569B0">
        <w:t>Состав</w:t>
      </w:r>
    </w:p>
    <w:p w:rsidR="002569B0" w:rsidRPr="002569B0" w:rsidRDefault="002569B0" w:rsidP="002569B0">
      <w:pPr>
        <w:pStyle w:val="21"/>
      </w:pPr>
      <w:r w:rsidRPr="002569B0">
        <w:t>антитеррористической комиссии администрации Бабстовского сельского поселения</w:t>
      </w:r>
    </w:p>
    <w:p w:rsidR="002569B0" w:rsidRPr="002569B0" w:rsidRDefault="002569B0" w:rsidP="002569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569B0" w:rsidRPr="002569B0" w:rsidRDefault="002569B0" w:rsidP="00EA492B">
      <w:pPr>
        <w:tabs>
          <w:tab w:val="left" w:pos="2552"/>
        </w:tabs>
        <w:spacing w:after="0" w:line="240" w:lineRule="auto"/>
        <w:ind w:left="3402" w:hanging="3402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Фарафонтов В.В.  </w:t>
      </w:r>
      <w:r w:rsidR="008330DC">
        <w:rPr>
          <w:rFonts w:ascii="Times New Roman" w:hAnsi="Times New Roman" w:cs="Times New Roman"/>
          <w:sz w:val="28"/>
        </w:rPr>
        <w:tab/>
      </w:r>
      <w:r w:rsidRPr="002569B0">
        <w:rPr>
          <w:rFonts w:ascii="Times New Roman" w:hAnsi="Times New Roman" w:cs="Times New Roman"/>
          <w:sz w:val="28"/>
        </w:rPr>
        <w:t xml:space="preserve"> -  </w:t>
      </w:r>
      <w:r w:rsidR="008330DC">
        <w:rPr>
          <w:rFonts w:ascii="Times New Roman" w:hAnsi="Times New Roman" w:cs="Times New Roman"/>
          <w:sz w:val="28"/>
        </w:rPr>
        <w:tab/>
      </w:r>
      <w:r w:rsidRPr="002569B0">
        <w:rPr>
          <w:rFonts w:ascii="Times New Roman" w:hAnsi="Times New Roman" w:cs="Times New Roman"/>
          <w:sz w:val="28"/>
        </w:rPr>
        <w:t>глава администрации Бабстовского сельского  поселения,   председатель комиссии;</w:t>
      </w:r>
    </w:p>
    <w:p w:rsidR="002569B0" w:rsidRPr="002569B0" w:rsidRDefault="002569B0" w:rsidP="00EA492B">
      <w:pPr>
        <w:pStyle w:val="2"/>
        <w:tabs>
          <w:tab w:val="left" w:pos="2552"/>
        </w:tabs>
        <w:ind w:left="3402" w:hanging="3402"/>
        <w:jc w:val="both"/>
      </w:pPr>
      <w:r w:rsidRPr="002569B0">
        <w:t xml:space="preserve"> Кочергин Ю.Н.     </w:t>
      </w:r>
      <w:r w:rsidR="008330DC">
        <w:tab/>
      </w:r>
      <w:r w:rsidRPr="002569B0">
        <w:t xml:space="preserve"> -  </w:t>
      </w:r>
      <w:r w:rsidR="008330DC">
        <w:tab/>
      </w:r>
      <w:r w:rsidRPr="002569B0">
        <w:t xml:space="preserve">заместитель главы администрации Бабстовского  сельского поселения, заместитель председателя комиссии;  </w:t>
      </w:r>
    </w:p>
    <w:p w:rsidR="002569B0" w:rsidRPr="002569B0" w:rsidRDefault="002569B0" w:rsidP="00EA492B">
      <w:pPr>
        <w:tabs>
          <w:tab w:val="left" w:pos="2552"/>
        </w:tabs>
        <w:spacing w:after="0" w:line="240" w:lineRule="auto"/>
        <w:ind w:left="3402" w:hanging="3402"/>
        <w:jc w:val="both"/>
        <w:rPr>
          <w:rFonts w:ascii="Times New Roman" w:hAnsi="Times New Roman" w:cs="Times New Roman"/>
          <w:sz w:val="28"/>
        </w:rPr>
      </w:pPr>
      <w:proofErr w:type="spellStart"/>
      <w:r w:rsidRPr="002569B0">
        <w:rPr>
          <w:rFonts w:ascii="Times New Roman" w:hAnsi="Times New Roman" w:cs="Times New Roman"/>
          <w:sz w:val="28"/>
        </w:rPr>
        <w:t>Дорышев</w:t>
      </w:r>
      <w:proofErr w:type="spellEnd"/>
      <w:r w:rsidRPr="002569B0">
        <w:rPr>
          <w:rFonts w:ascii="Times New Roman" w:hAnsi="Times New Roman" w:cs="Times New Roman"/>
          <w:sz w:val="28"/>
        </w:rPr>
        <w:t xml:space="preserve"> М.А.        </w:t>
      </w:r>
      <w:r w:rsidR="00EA492B">
        <w:rPr>
          <w:rFonts w:ascii="Times New Roman" w:hAnsi="Times New Roman" w:cs="Times New Roman"/>
          <w:sz w:val="28"/>
        </w:rPr>
        <w:t xml:space="preserve">  </w:t>
      </w:r>
      <w:r w:rsidRPr="002569B0">
        <w:rPr>
          <w:rFonts w:ascii="Times New Roman" w:hAnsi="Times New Roman" w:cs="Times New Roman"/>
          <w:sz w:val="28"/>
        </w:rPr>
        <w:t xml:space="preserve"> - </w:t>
      </w:r>
      <w:r w:rsidR="008330DC">
        <w:rPr>
          <w:rFonts w:ascii="Times New Roman" w:hAnsi="Times New Roman" w:cs="Times New Roman"/>
          <w:sz w:val="28"/>
        </w:rPr>
        <w:tab/>
      </w:r>
      <w:r w:rsidRPr="002569B0">
        <w:rPr>
          <w:rFonts w:ascii="Times New Roman" w:hAnsi="Times New Roman" w:cs="Times New Roman"/>
          <w:sz w:val="28"/>
        </w:rPr>
        <w:t xml:space="preserve"> начальник Бабстовского территориального пункта                 </w:t>
      </w:r>
      <w:r w:rsidR="008330DC">
        <w:rPr>
          <w:rFonts w:ascii="Times New Roman" w:hAnsi="Times New Roman" w:cs="Times New Roman"/>
          <w:sz w:val="28"/>
        </w:rPr>
        <w:t xml:space="preserve"> </w:t>
      </w:r>
      <w:r w:rsidRPr="002569B0">
        <w:rPr>
          <w:rFonts w:ascii="Times New Roman" w:hAnsi="Times New Roman" w:cs="Times New Roman"/>
          <w:sz w:val="28"/>
        </w:rPr>
        <w:t>милиции (по согласованию);</w:t>
      </w:r>
    </w:p>
    <w:p w:rsidR="002569B0" w:rsidRPr="002569B0" w:rsidRDefault="002569B0" w:rsidP="008330DC">
      <w:pPr>
        <w:tabs>
          <w:tab w:val="left" w:pos="2552"/>
        </w:tabs>
        <w:spacing w:after="0" w:line="240" w:lineRule="auto"/>
        <w:ind w:left="3402" w:hanging="3402"/>
        <w:rPr>
          <w:rFonts w:ascii="Times New Roman" w:hAnsi="Times New Roman" w:cs="Times New Roman"/>
          <w:sz w:val="28"/>
        </w:rPr>
      </w:pPr>
    </w:p>
    <w:p w:rsidR="002569B0" w:rsidRPr="002569B0" w:rsidRDefault="002569B0" w:rsidP="008330DC">
      <w:pPr>
        <w:tabs>
          <w:tab w:val="left" w:pos="2552"/>
        </w:tabs>
        <w:spacing w:after="0" w:line="240" w:lineRule="auto"/>
        <w:ind w:left="3402" w:hanging="3402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              Члены комиссии:</w:t>
      </w:r>
    </w:p>
    <w:p w:rsidR="002569B0" w:rsidRPr="002569B0" w:rsidRDefault="002569B0" w:rsidP="008330DC">
      <w:pPr>
        <w:tabs>
          <w:tab w:val="left" w:pos="2552"/>
        </w:tabs>
        <w:spacing w:after="0" w:line="240" w:lineRule="auto"/>
        <w:ind w:left="3402" w:hanging="3402"/>
        <w:rPr>
          <w:rFonts w:ascii="Times New Roman" w:hAnsi="Times New Roman" w:cs="Times New Roman"/>
          <w:sz w:val="28"/>
        </w:rPr>
      </w:pPr>
    </w:p>
    <w:p w:rsidR="002569B0" w:rsidRPr="002569B0" w:rsidRDefault="002569B0" w:rsidP="008330DC">
      <w:pPr>
        <w:tabs>
          <w:tab w:val="left" w:pos="2552"/>
        </w:tabs>
        <w:spacing w:after="0" w:line="240" w:lineRule="auto"/>
        <w:ind w:left="3402" w:hanging="3402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Калашников П.Ф.       -  </w:t>
      </w:r>
      <w:r w:rsidR="008330DC">
        <w:rPr>
          <w:rFonts w:ascii="Times New Roman" w:hAnsi="Times New Roman" w:cs="Times New Roman"/>
          <w:sz w:val="28"/>
        </w:rPr>
        <w:tab/>
      </w:r>
      <w:r w:rsidRPr="002569B0">
        <w:rPr>
          <w:rFonts w:ascii="Times New Roman" w:hAnsi="Times New Roman" w:cs="Times New Roman"/>
          <w:sz w:val="28"/>
        </w:rPr>
        <w:t xml:space="preserve">директор </w:t>
      </w:r>
      <w:proofErr w:type="gramStart"/>
      <w:r w:rsidRPr="002569B0">
        <w:rPr>
          <w:rFonts w:ascii="Times New Roman" w:hAnsi="Times New Roman" w:cs="Times New Roman"/>
          <w:sz w:val="28"/>
        </w:rPr>
        <w:t>Биробиджанского</w:t>
      </w:r>
      <w:proofErr w:type="gramEnd"/>
      <w:r w:rsidRPr="002569B0">
        <w:rPr>
          <w:rFonts w:ascii="Times New Roman" w:hAnsi="Times New Roman" w:cs="Times New Roman"/>
          <w:sz w:val="28"/>
        </w:rPr>
        <w:t xml:space="preserve"> сельскохозяйственного</w:t>
      </w:r>
    </w:p>
    <w:p w:rsidR="002569B0" w:rsidRPr="002569B0" w:rsidRDefault="002569B0" w:rsidP="00EA492B">
      <w:pPr>
        <w:tabs>
          <w:tab w:val="left" w:pos="2552"/>
        </w:tabs>
        <w:spacing w:after="0" w:line="240" w:lineRule="auto"/>
        <w:ind w:left="3402" w:hanging="3402"/>
        <w:jc w:val="both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                                    </w:t>
      </w:r>
      <w:r w:rsidR="008330DC">
        <w:rPr>
          <w:rFonts w:ascii="Times New Roman" w:hAnsi="Times New Roman" w:cs="Times New Roman"/>
          <w:sz w:val="28"/>
        </w:rPr>
        <w:tab/>
      </w:r>
      <w:r w:rsidRPr="002569B0">
        <w:rPr>
          <w:rFonts w:ascii="Times New Roman" w:hAnsi="Times New Roman" w:cs="Times New Roman"/>
          <w:sz w:val="28"/>
        </w:rPr>
        <w:t xml:space="preserve">техникума (по согласованию);  </w:t>
      </w:r>
    </w:p>
    <w:p w:rsidR="002569B0" w:rsidRPr="002569B0" w:rsidRDefault="002569B0" w:rsidP="008330DC">
      <w:pPr>
        <w:tabs>
          <w:tab w:val="left" w:pos="2552"/>
        </w:tabs>
        <w:spacing w:after="0" w:line="240" w:lineRule="auto"/>
        <w:ind w:left="3402" w:hanging="3402"/>
        <w:rPr>
          <w:rFonts w:ascii="Times New Roman" w:hAnsi="Times New Roman" w:cs="Times New Roman"/>
          <w:sz w:val="28"/>
        </w:rPr>
      </w:pPr>
    </w:p>
    <w:p w:rsidR="002569B0" w:rsidRPr="002569B0" w:rsidRDefault="00813C06" w:rsidP="00EA492B">
      <w:pPr>
        <w:tabs>
          <w:tab w:val="left" w:pos="2552"/>
        </w:tabs>
        <w:spacing w:after="0" w:line="240" w:lineRule="auto"/>
        <w:ind w:left="3402" w:hanging="340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Абрамов В.В.</w:t>
      </w:r>
      <w:r w:rsidR="002569B0" w:rsidRPr="002569B0">
        <w:rPr>
          <w:rFonts w:ascii="Times New Roman" w:hAnsi="Times New Roman" w:cs="Times New Roman"/>
          <w:sz w:val="28"/>
        </w:rPr>
        <w:t xml:space="preserve">               – </w:t>
      </w:r>
      <w:r w:rsidR="008330DC">
        <w:rPr>
          <w:rFonts w:ascii="Times New Roman" w:hAnsi="Times New Roman" w:cs="Times New Roman"/>
          <w:sz w:val="28"/>
        </w:rPr>
        <w:tab/>
        <w:t>заместитель директор</w:t>
      </w:r>
      <w:proofErr w:type="gramStart"/>
      <w:r w:rsidR="008330DC">
        <w:rPr>
          <w:rFonts w:ascii="Times New Roman" w:hAnsi="Times New Roman" w:cs="Times New Roman"/>
          <w:sz w:val="28"/>
        </w:rPr>
        <w:t>а</w:t>
      </w:r>
      <w:r w:rsidR="002569B0" w:rsidRPr="002569B0">
        <w:rPr>
          <w:rFonts w:ascii="Times New Roman" w:hAnsi="Times New Roman" w:cs="Times New Roman"/>
          <w:sz w:val="28"/>
        </w:rPr>
        <w:t xml:space="preserve"> ООО</w:t>
      </w:r>
      <w:proofErr w:type="gramEnd"/>
      <w:r w:rsidR="002569B0" w:rsidRPr="002569B0">
        <w:rPr>
          <w:rFonts w:ascii="Times New Roman" w:hAnsi="Times New Roman" w:cs="Times New Roman"/>
          <w:sz w:val="28"/>
        </w:rPr>
        <w:t xml:space="preserve"> «</w:t>
      </w:r>
      <w:proofErr w:type="spellStart"/>
      <w:r w:rsidR="002569B0" w:rsidRPr="002569B0">
        <w:rPr>
          <w:rFonts w:ascii="Times New Roman" w:hAnsi="Times New Roman" w:cs="Times New Roman"/>
          <w:sz w:val="28"/>
        </w:rPr>
        <w:t>Тепло</w:t>
      </w:r>
      <w:r w:rsidR="008330DC">
        <w:rPr>
          <w:rFonts w:ascii="Times New Roman" w:hAnsi="Times New Roman" w:cs="Times New Roman"/>
          <w:sz w:val="28"/>
        </w:rPr>
        <w:t>энерго</w:t>
      </w:r>
      <w:proofErr w:type="spellEnd"/>
      <w:r w:rsidR="002569B0" w:rsidRPr="002569B0">
        <w:rPr>
          <w:rFonts w:ascii="Times New Roman" w:hAnsi="Times New Roman" w:cs="Times New Roman"/>
          <w:sz w:val="28"/>
        </w:rPr>
        <w:t>» (по согласованию);</w:t>
      </w:r>
    </w:p>
    <w:p w:rsidR="002569B0" w:rsidRPr="002569B0" w:rsidRDefault="002569B0" w:rsidP="008330DC">
      <w:pPr>
        <w:tabs>
          <w:tab w:val="left" w:pos="2552"/>
        </w:tabs>
        <w:spacing w:after="0" w:line="240" w:lineRule="auto"/>
        <w:ind w:left="3402" w:hanging="3402"/>
        <w:rPr>
          <w:rFonts w:ascii="Times New Roman" w:hAnsi="Times New Roman" w:cs="Times New Roman"/>
          <w:sz w:val="28"/>
        </w:rPr>
      </w:pPr>
    </w:p>
    <w:p w:rsidR="002569B0" w:rsidRPr="002569B0" w:rsidRDefault="002569B0" w:rsidP="00EA492B">
      <w:pPr>
        <w:tabs>
          <w:tab w:val="left" w:pos="2552"/>
        </w:tabs>
        <w:spacing w:after="0" w:line="240" w:lineRule="auto"/>
        <w:ind w:left="3402" w:hanging="3402"/>
        <w:jc w:val="both"/>
        <w:rPr>
          <w:rFonts w:ascii="Times New Roman" w:hAnsi="Times New Roman" w:cs="Times New Roman"/>
          <w:sz w:val="28"/>
        </w:rPr>
      </w:pPr>
      <w:proofErr w:type="spellStart"/>
      <w:r w:rsidRPr="002569B0">
        <w:rPr>
          <w:rFonts w:ascii="Times New Roman" w:hAnsi="Times New Roman" w:cs="Times New Roman"/>
          <w:sz w:val="28"/>
        </w:rPr>
        <w:t>Лугвищик</w:t>
      </w:r>
      <w:proofErr w:type="spellEnd"/>
      <w:r w:rsidRPr="002569B0">
        <w:rPr>
          <w:rFonts w:ascii="Times New Roman" w:hAnsi="Times New Roman" w:cs="Times New Roman"/>
          <w:sz w:val="28"/>
        </w:rPr>
        <w:t xml:space="preserve"> Д.Ю.           – </w:t>
      </w:r>
      <w:r w:rsidR="008330DC">
        <w:rPr>
          <w:rFonts w:ascii="Times New Roman" w:hAnsi="Times New Roman" w:cs="Times New Roman"/>
          <w:sz w:val="28"/>
        </w:rPr>
        <w:tab/>
      </w:r>
      <w:r w:rsidRPr="002569B0">
        <w:rPr>
          <w:rFonts w:ascii="Times New Roman" w:hAnsi="Times New Roman" w:cs="Times New Roman"/>
          <w:sz w:val="28"/>
        </w:rPr>
        <w:t>участковый уполномоченный Бабстовского   территориального пункта милиции, (по согласованию).</w:t>
      </w:r>
    </w:p>
    <w:p w:rsidR="002569B0" w:rsidRPr="002569B0" w:rsidRDefault="002569B0" w:rsidP="008330DC">
      <w:pPr>
        <w:tabs>
          <w:tab w:val="left" w:pos="2552"/>
        </w:tabs>
        <w:spacing w:after="0" w:line="240" w:lineRule="auto"/>
        <w:ind w:left="3402" w:hanging="3402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/>
        <w:rPr>
          <w:rFonts w:ascii="Times New Roman" w:hAnsi="Times New Roman" w:cs="Times New Roman"/>
          <w:sz w:val="28"/>
        </w:rPr>
      </w:pPr>
      <w:r w:rsidRPr="002569B0">
        <w:rPr>
          <w:rFonts w:ascii="Times New Roman" w:hAnsi="Times New Roman" w:cs="Times New Roman"/>
          <w:sz w:val="28"/>
        </w:rPr>
        <w:t xml:space="preserve">                                                                          </w:t>
      </w:r>
    </w:p>
    <w:p w:rsidR="002569B0" w:rsidRPr="002569B0" w:rsidRDefault="002569B0" w:rsidP="002569B0">
      <w:pPr>
        <w:spacing w:after="0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/>
        <w:rPr>
          <w:rFonts w:ascii="Times New Roman" w:hAnsi="Times New Roman" w:cs="Times New Roman"/>
          <w:sz w:val="28"/>
        </w:rPr>
      </w:pPr>
    </w:p>
    <w:p w:rsidR="002569B0" w:rsidRPr="002569B0" w:rsidRDefault="002569B0" w:rsidP="002569B0">
      <w:pPr>
        <w:spacing w:after="0"/>
        <w:rPr>
          <w:rFonts w:ascii="Times New Roman" w:hAnsi="Times New Roman" w:cs="Times New Roman"/>
          <w:sz w:val="28"/>
        </w:rPr>
        <w:sectPr w:rsidR="002569B0" w:rsidRPr="002569B0" w:rsidSect="00980022">
          <w:pgSz w:w="11906" w:h="16838"/>
          <w:pgMar w:top="851" w:right="567" w:bottom="1134" w:left="1701" w:header="709" w:footer="709" w:gutter="0"/>
          <w:cols w:space="708"/>
          <w:docGrid w:linePitch="360"/>
        </w:sectPr>
      </w:pPr>
    </w:p>
    <w:p w:rsidR="002569B0" w:rsidRPr="002569B0" w:rsidRDefault="002569B0" w:rsidP="002569B0">
      <w:pPr>
        <w:spacing w:after="0"/>
        <w:rPr>
          <w:rFonts w:ascii="Times New Roman" w:hAnsi="Times New Roman" w:cs="Times New Roman"/>
        </w:rPr>
      </w:pPr>
      <w:r w:rsidRPr="002569B0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                           </w:t>
      </w:r>
      <w:r w:rsidR="00EA492B">
        <w:rPr>
          <w:rFonts w:ascii="Times New Roman" w:hAnsi="Times New Roman" w:cs="Times New Roman"/>
        </w:rPr>
        <w:tab/>
      </w:r>
      <w:r w:rsidRPr="002569B0">
        <w:rPr>
          <w:rFonts w:ascii="Times New Roman" w:hAnsi="Times New Roman" w:cs="Times New Roman"/>
        </w:rPr>
        <w:t xml:space="preserve"> УТВЕРЖДЕН</w:t>
      </w:r>
    </w:p>
    <w:p w:rsidR="00EA492B" w:rsidRDefault="002569B0" w:rsidP="00EA492B">
      <w:pPr>
        <w:spacing w:after="0"/>
        <w:ind w:left="9912"/>
        <w:rPr>
          <w:rFonts w:ascii="Times New Roman" w:hAnsi="Times New Roman" w:cs="Times New Roman"/>
        </w:rPr>
      </w:pPr>
      <w:r w:rsidRPr="002569B0">
        <w:rPr>
          <w:rFonts w:ascii="Times New Roman" w:hAnsi="Times New Roman" w:cs="Times New Roman"/>
        </w:rPr>
        <w:t xml:space="preserve">постановлением  администрации     </w:t>
      </w:r>
    </w:p>
    <w:p w:rsidR="002569B0" w:rsidRPr="002569B0" w:rsidRDefault="002569B0" w:rsidP="00EA492B">
      <w:pPr>
        <w:spacing w:after="0"/>
        <w:ind w:left="9912"/>
        <w:rPr>
          <w:rFonts w:ascii="Times New Roman" w:hAnsi="Times New Roman" w:cs="Times New Roman"/>
        </w:rPr>
      </w:pPr>
      <w:r w:rsidRPr="002569B0">
        <w:rPr>
          <w:rFonts w:ascii="Times New Roman" w:hAnsi="Times New Roman" w:cs="Times New Roman"/>
        </w:rPr>
        <w:t xml:space="preserve"> сельского   поселения от 1</w:t>
      </w:r>
      <w:r w:rsidR="00EA492B">
        <w:rPr>
          <w:rFonts w:ascii="Times New Roman" w:hAnsi="Times New Roman" w:cs="Times New Roman"/>
        </w:rPr>
        <w:t>7</w:t>
      </w:r>
      <w:r w:rsidRPr="002569B0">
        <w:rPr>
          <w:rFonts w:ascii="Times New Roman" w:hAnsi="Times New Roman" w:cs="Times New Roman"/>
        </w:rPr>
        <w:t>.03.200</w:t>
      </w:r>
      <w:r w:rsidR="00EA492B">
        <w:rPr>
          <w:rFonts w:ascii="Times New Roman" w:hAnsi="Times New Roman" w:cs="Times New Roman"/>
        </w:rPr>
        <w:t>9</w:t>
      </w:r>
      <w:r w:rsidRPr="002569B0">
        <w:rPr>
          <w:rFonts w:ascii="Times New Roman" w:hAnsi="Times New Roman" w:cs="Times New Roman"/>
        </w:rPr>
        <w:t xml:space="preserve"> № </w:t>
      </w:r>
      <w:r w:rsidR="00EA492B">
        <w:rPr>
          <w:rFonts w:ascii="Times New Roman" w:hAnsi="Times New Roman" w:cs="Times New Roman"/>
        </w:rPr>
        <w:t>23</w:t>
      </w:r>
    </w:p>
    <w:p w:rsidR="002569B0" w:rsidRPr="002569B0" w:rsidRDefault="002569B0" w:rsidP="002569B0">
      <w:pPr>
        <w:spacing w:after="0"/>
        <w:rPr>
          <w:rFonts w:ascii="Times New Roman" w:hAnsi="Times New Roman" w:cs="Times New Roman"/>
        </w:rPr>
      </w:pPr>
      <w:r w:rsidRPr="002569B0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</w:p>
    <w:p w:rsidR="002569B0" w:rsidRPr="002569B0" w:rsidRDefault="002569B0" w:rsidP="002569B0">
      <w:pPr>
        <w:pStyle w:val="1"/>
        <w:rPr>
          <w:sz w:val="24"/>
        </w:rPr>
      </w:pPr>
      <w:r w:rsidRPr="002569B0">
        <w:rPr>
          <w:sz w:val="24"/>
        </w:rPr>
        <w:t>ПЛАН  МЕРОПРИЯТИЙ</w:t>
      </w:r>
    </w:p>
    <w:p w:rsidR="002569B0" w:rsidRDefault="002569B0" w:rsidP="002569B0">
      <w:pPr>
        <w:pStyle w:val="21"/>
        <w:rPr>
          <w:sz w:val="24"/>
        </w:rPr>
      </w:pPr>
      <w:r w:rsidRPr="002569B0">
        <w:rPr>
          <w:sz w:val="24"/>
        </w:rPr>
        <w:t>по  предотвращению возможных террористических актов на территории Бабстовского сельского поселения</w:t>
      </w:r>
    </w:p>
    <w:p w:rsidR="00EA492B" w:rsidRPr="002569B0" w:rsidRDefault="00EA492B" w:rsidP="002569B0">
      <w:pPr>
        <w:pStyle w:val="21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8370"/>
        <w:gridCol w:w="2073"/>
        <w:gridCol w:w="3697"/>
      </w:tblGrid>
      <w:tr w:rsidR="002569B0" w:rsidRPr="002569B0" w:rsidTr="00073CED">
        <w:trPr>
          <w:trHeight w:val="672"/>
        </w:trPr>
        <w:tc>
          <w:tcPr>
            <w:tcW w:w="648" w:type="dxa"/>
          </w:tcPr>
          <w:p w:rsidR="002569B0" w:rsidRPr="002569B0" w:rsidRDefault="002569B0" w:rsidP="002569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2569B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569B0">
              <w:rPr>
                <w:rFonts w:ascii="Times New Roman" w:hAnsi="Times New Roman" w:cs="Times New Roman"/>
              </w:rPr>
              <w:t>/</w:t>
            </w:r>
            <w:proofErr w:type="spellStart"/>
            <w:r w:rsidRPr="002569B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8370" w:type="dxa"/>
          </w:tcPr>
          <w:p w:rsidR="002569B0" w:rsidRPr="002569B0" w:rsidRDefault="002569B0" w:rsidP="002569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073" w:type="dxa"/>
          </w:tcPr>
          <w:p w:rsidR="002569B0" w:rsidRPr="002569B0" w:rsidRDefault="002569B0" w:rsidP="002569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Срок выполнения</w:t>
            </w:r>
          </w:p>
        </w:tc>
        <w:tc>
          <w:tcPr>
            <w:tcW w:w="3697" w:type="dxa"/>
          </w:tcPr>
          <w:p w:rsidR="002569B0" w:rsidRPr="002569B0" w:rsidRDefault="002569B0" w:rsidP="002569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Ответственные руководители</w:t>
            </w:r>
          </w:p>
        </w:tc>
      </w:tr>
      <w:tr w:rsidR="002569B0" w:rsidRPr="002569B0" w:rsidTr="00073CED">
        <w:trPr>
          <w:trHeight w:val="920"/>
        </w:trPr>
        <w:tc>
          <w:tcPr>
            <w:tcW w:w="648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370" w:type="dxa"/>
          </w:tcPr>
          <w:p w:rsidR="002569B0" w:rsidRPr="002569B0" w:rsidRDefault="002569B0" w:rsidP="002569B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 xml:space="preserve">Проверить все здания,  квартиры  и подвальные помещения, сданные  в аренду   частным лицам.           </w:t>
            </w:r>
          </w:p>
        </w:tc>
        <w:tc>
          <w:tcPr>
            <w:tcW w:w="2073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 xml:space="preserve">     4 квартал</w:t>
            </w:r>
          </w:p>
        </w:tc>
        <w:tc>
          <w:tcPr>
            <w:tcW w:w="3697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Руководители предприятий,</w:t>
            </w: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учреждений, организаций</w:t>
            </w: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(по согласованию)</w:t>
            </w:r>
          </w:p>
        </w:tc>
      </w:tr>
      <w:tr w:rsidR="002569B0" w:rsidRPr="002569B0" w:rsidTr="00073CED">
        <w:trPr>
          <w:trHeight w:val="1420"/>
        </w:trPr>
        <w:tc>
          <w:tcPr>
            <w:tcW w:w="648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370" w:type="dxa"/>
          </w:tcPr>
          <w:p w:rsidR="002569B0" w:rsidRPr="002569B0" w:rsidRDefault="002569B0" w:rsidP="002569B0">
            <w:pPr>
              <w:pStyle w:val="a7"/>
              <w:rPr>
                <w:sz w:val="24"/>
              </w:rPr>
            </w:pPr>
            <w:r w:rsidRPr="002569B0">
              <w:rPr>
                <w:sz w:val="24"/>
              </w:rPr>
              <w:t xml:space="preserve">Периодически уточнять схемы оповещения  руководящего состава и производственного персонала объектов и предприятий в </w:t>
            </w:r>
            <w:proofErr w:type="gramStart"/>
            <w:r w:rsidRPr="002569B0">
              <w:rPr>
                <w:sz w:val="24"/>
              </w:rPr>
              <w:t>рабочее</w:t>
            </w:r>
            <w:proofErr w:type="gramEnd"/>
            <w:r w:rsidRPr="002569B0">
              <w:rPr>
                <w:sz w:val="24"/>
              </w:rPr>
              <w:t xml:space="preserve"> </w:t>
            </w:r>
          </w:p>
          <w:p w:rsidR="002569B0" w:rsidRPr="002569B0" w:rsidRDefault="002569B0" w:rsidP="002569B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 xml:space="preserve">и не рабочее время, ежедневно контролировать работоспособность систем оповещения                                  </w:t>
            </w:r>
          </w:p>
        </w:tc>
        <w:tc>
          <w:tcPr>
            <w:tcW w:w="2073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 xml:space="preserve">   ежемесячно</w:t>
            </w:r>
          </w:p>
        </w:tc>
        <w:tc>
          <w:tcPr>
            <w:tcW w:w="3697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Руководители предприятий,</w:t>
            </w: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учреждений, организаций</w:t>
            </w: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(по согласованию)</w:t>
            </w:r>
          </w:p>
        </w:tc>
      </w:tr>
      <w:tr w:rsidR="002569B0" w:rsidRPr="002569B0" w:rsidTr="00073CED">
        <w:trPr>
          <w:trHeight w:val="1640"/>
        </w:trPr>
        <w:tc>
          <w:tcPr>
            <w:tcW w:w="648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8370" w:type="dxa"/>
          </w:tcPr>
          <w:p w:rsidR="002569B0" w:rsidRPr="002569B0" w:rsidRDefault="002569B0" w:rsidP="002569B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 xml:space="preserve">Организовать осмотры (проверки) административных зданий производственных и складских помещений объектов и предприятий, а также  прилегающих к ним территорий. Закрепить                                 </w:t>
            </w:r>
          </w:p>
          <w:p w:rsidR="002569B0" w:rsidRPr="002569B0" w:rsidRDefault="002569B0" w:rsidP="002569B0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 w:rsidRPr="002569B0">
              <w:rPr>
                <w:sz w:val="24"/>
                <w:szCs w:val="24"/>
              </w:rPr>
              <w:t xml:space="preserve">здания, помещения и участки территории за     ответственными должностными лицами.           </w:t>
            </w:r>
          </w:p>
        </w:tc>
        <w:tc>
          <w:tcPr>
            <w:tcW w:w="2073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 xml:space="preserve">   ежемесячно</w:t>
            </w: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3697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Руководители предприятий,</w:t>
            </w: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учреждений, организаций</w:t>
            </w: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(по согласованию)</w:t>
            </w:r>
          </w:p>
        </w:tc>
      </w:tr>
      <w:tr w:rsidR="002569B0" w:rsidRPr="002569B0" w:rsidTr="00073CED">
        <w:trPr>
          <w:trHeight w:val="1280"/>
        </w:trPr>
        <w:tc>
          <w:tcPr>
            <w:tcW w:w="648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8370" w:type="dxa"/>
          </w:tcPr>
          <w:p w:rsidR="002569B0" w:rsidRPr="002569B0" w:rsidRDefault="002569B0" w:rsidP="002569B0">
            <w:pPr>
              <w:pStyle w:val="a7"/>
              <w:rPr>
                <w:sz w:val="24"/>
              </w:rPr>
            </w:pPr>
            <w:r w:rsidRPr="002569B0">
              <w:rPr>
                <w:sz w:val="24"/>
              </w:rPr>
              <w:t xml:space="preserve"> Проверить общежитие  на предмет    законного проживания в них граждан и отсутствия подозрительных предметов, организовать строгий пропускной режим.                                              </w:t>
            </w:r>
          </w:p>
        </w:tc>
        <w:tc>
          <w:tcPr>
            <w:tcW w:w="2073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 xml:space="preserve">   ежемесячно</w:t>
            </w:r>
          </w:p>
        </w:tc>
        <w:tc>
          <w:tcPr>
            <w:tcW w:w="3697" w:type="dxa"/>
          </w:tcPr>
          <w:p w:rsidR="002569B0" w:rsidRPr="002569B0" w:rsidRDefault="002569B0" w:rsidP="002569B0">
            <w:pPr>
              <w:pStyle w:val="2"/>
              <w:rPr>
                <w:sz w:val="24"/>
              </w:rPr>
            </w:pPr>
            <w:r w:rsidRPr="002569B0">
              <w:rPr>
                <w:sz w:val="24"/>
              </w:rPr>
              <w:t>Директор техникума</w:t>
            </w: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(по согласованию)</w:t>
            </w:r>
          </w:p>
        </w:tc>
      </w:tr>
      <w:tr w:rsidR="002569B0" w:rsidRPr="002569B0" w:rsidTr="00073CED">
        <w:trPr>
          <w:trHeight w:val="965"/>
        </w:trPr>
        <w:tc>
          <w:tcPr>
            <w:tcW w:w="648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8370" w:type="dxa"/>
          </w:tcPr>
          <w:p w:rsidR="002569B0" w:rsidRPr="002569B0" w:rsidRDefault="002569B0" w:rsidP="002569B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 xml:space="preserve">Проводить ежедневные инструктажи производственного персонала объектов и предприятий.     Ежедневно с напоминанием необходимости постоянной   бдительности и порядка действий в случае чрезвычайных ситуаций.                                                   </w:t>
            </w:r>
          </w:p>
        </w:tc>
        <w:tc>
          <w:tcPr>
            <w:tcW w:w="2073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 xml:space="preserve">     постоянно</w:t>
            </w:r>
          </w:p>
        </w:tc>
        <w:tc>
          <w:tcPr>
            <w:tcW w:w="3697" w:type="dxa"/>
          </w:tcPr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Руководители предприятий,</w:t>
            </w: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учреждений, организаций</w:t>
            </w:r>
          </w:p>
          <w:p w:rsidR="002569B0" w:rsidRPr="002569B0" w:rsidRDefault="002569B0" w:rsidP="002569B0">
            <w:pPr>
              <w:spacing w:after="0"/>
              <w:rPr>
                <w:rFonts w:ascii="Times New Roman" w:hAnsi="Times New Roman" w:cs="Times New Roman"/>
              </w:rPr>
            </w:pPr>
            <w:r w:rsidRPr="002569B0">
              <w:rPr>
                <w:rFonts w:ascii="Times New Roman" w:hAnsi="Times New Roman" w:cs="Times New Roman"/>
              </w:rPr>
              <w:t>(по согласованию)</w:t>
            </w:r>
          </w:p>
        </w:tc>
      </w:tr>
    </w:tbl>
    <w:p w:rsidR="002569B0" w:rsidRPr="002569B0" w:rsidRDefault="002569B0" w:rsidP="002569B0">
      <w:pPr>
        <w:spacing w:after="0"/>
        <w:rPr>
          <w:rFonts w:ascii="Times New Roman" w:hAnsi="Times New Roman" w:cs="Times New Roman"/>
        </w:rPr>
      </w:pPr>
    </w:p>
    <w:p w:rsidR="00EC7DE4" w:rsidRPr="002569B0" w:rsidRDefault="00EC7DE4" w:rsidP="002569B0">
      <w:pPr>
        <w:spacing w:after="0"/>
        <w:rPr>
          <w:rFonts w:ascii="Times New Roman" w:hAnsi="Times New Roman" w:cs="Times New Roman"/>
        </w:rPr>
      </w:pPr>
    </w:p>
    <w:sectPr w:rsidR="00EC7DE4" w:rsidRPr="002569B0" w:rsidSect="00B63B11">
      <w:pgSz w:w="16840" w:h="11907" w:orient="landscape" w:code="9"/>
      <w:pgMar w:top="851" w:right="1134" w:bottom="124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B053BA"/>
    <w:multiLevelType w:val="hybridMultilevel"/>
    <w:tmpl w:val="7FC2B5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2569B0"/>
    <w:rsid w:val="00252DBD"/>
    <w:rsid w:val="002569B0"/>
    <w:rsid w:val="006F48CE"/>
    <w:rsid w:val="007D0F76"/>
    <w:rsid w:val="00813C06"/>
    <w:rsid w:val="008330DC"/>
    <w:rsid w:val="00B63B11"/>
    <w:rsid w:val="00D21883"/>
    <w:rsid w:val="00EA492B"/>
    <w:rsid w:val="00EC7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B11"/>
  </w:style>
  <w:style w:type="paragraph" w:styleId="1">
    <w:name w:val="heading 1"/>
    <w:basedOn w:val="a"/>
    <w:next w:val="a"/>
    <w:link w:val="10"/>
    <w:qFormat/>
    <w:rsid w:val="002569B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2569B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69B0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2569B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2569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2569B0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2569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2569B0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ody Text"/>
    <w:basedOn w:val="a"/>
    <w:link w:val="a8"/>
    <w:rsid w:val="002569B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2569B0"/>
    <w:rPr>
      <w:rFonts w:ascii="Times New Roman" w:eastAsia="Times New Roman" w:hAnsi="Times New Roman" w:cs="Times New Roman"/>
      <w:sz w:val="28"/>
      <w:szCs w:val="24"/>
    </w:rPr>
  </w:style>
  <w:style w:type="paragraph" w:styleId="21">
    <w:name w:val="Body Text 2"/>
    <w:basedOn w:val="a"/>
    <w:link w:val="22"/>
    <w:rsid w:val="002569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rsid w:val="002569B0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3"/>
    <w:basedOn w:val="a"/>
    <w:link w:val="30"/>
    <w:rsid w:val="002569B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569B0"/>
    <w:rPr>
      <w:rFonts w:ascii="Times New Roman" w:eastAsia="Times New Roman" w:hAnsi="Times New Roman" w:cs="Times New Roman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256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69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8E5CF-F649-4429-BC34-9F7084DB7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1878</Words>
  <Characters>10708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2009-03-17T14:00:00Z</dcterms:created>
  <dcterms:modified xsi:type="dcterms:W3CDTF">2010-03-31T11:28:00Z</dcterms:modified>
</cp:coreProperties>
</file>