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C5D" w:rsidRPr="00766C5D" w:rsidRDefault="00766C5D" w:rsidP="00766C5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66C5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766C5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C5D" w:rsidRPr="00766C5D" w:rsidRDefault="00766C5D" w:rsidP="00766C5D">
      <w:pPr>
        <w:shd w:val="clear" w:color="auto" w:fill="FFFFFF"/>
        <w:spacing w:after="0" w:line="317" w:lineRule="exact"/>
        <w:ind w:left="34"/>
        <w:jc w:val="center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>Муниципальное образование «Бабстовское сельское поселение»</w:t>
      </w:r>
    </w:p>
    <w:p w:rsidR="00766C5D" w:rsidRPr="00766C5D" w:rsidRDefault="00766C5D" w:rsidP="00766C5D">
      <w:pPr>
        <w:shd w:val="clear" w:color="auto" w:fill="FFFFFF"/>
        <w:spacing w:after="0" w:line="317" w:lineRule="exact"/>
        <w:ind w:left="53"/>
        <w:jc w:val="center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>Ленинского муниципального района</w:t>
      </w:r>
    </w:p>
    <w:p w:rsidR="00766C5D" w:rsidRPr="00766C5D" w:rsidRDefault="00766C5D" w:rsidP="00766C5D">
      <w:pPr>
        <w:shd w:val="clear" w:color="auto" w:fill="FFFFFF"/>
        <w:spacing w:after="0" w:line="317" w:lineRule="exact"/>
        <w:ind w:left="48"/>
        <w:jc w:val="center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5"/>
          <w:sz w:val="28"/>
          <w:szCs w:val="28"/>
        </w:rPr>
        <w:t>Еврейской автономной области</w:t>
      </w:r>
    </w:p>
    <w:p w:rsidR="00766C5D" w:rsidRPr="00766C5D" w:rsidRDefault="00766C5D" w:rsidP="00766C5D">
      <w:pPr>
        <w:shd w:val="clear" w:color="auto" w:fill="FFFFFF"/>
        <w:spacing w:before="67" w:after="0" w:line="643" w:lineRule="exact"/>
        <w:ind w:left="1258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5"/>
          <w:sz w:val="28"/>
          <w:szCs w:val="28"/>
        </w:rPr>
        <w:t>ГЛАВА АДМИНИСТРАЦИИ СЕЛЬСКОГО ПОСЕЛЕНИЯ</w:t>
      </w:r>
    </w:p>
    <w:p w:rsidR="00766C5D" w:rsidRPr="00766C5D" w:rsidRDefault="00766C5D" w:rsidP="00766C5D">
      <w:pPr>
        <w:shd w:val="clear" w:color="auto" w:fill="FFFFFF"/>
        <w:spacing w:after="0" w:line="643" w:lineRule="exact"/>
        <w:ind w:left="43"/>
        <w:jc w:val="center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8"/>
          <w:sz w:val="28"/>
          <w:szCs w:val="28"/>
        </w:rPr>
        <w:t>ПОСТАНОВЛЕНИЕ</w:t>
      </w:r>
    </w:p>
    <w:p w:rsidR="00766C5D" w:rsidRPr="00766C5D" w:rsidRDefault="00766C5D" w:rsidP="00766C5D">
      <w:pPr>
        <w:shd w:val="clear" w:color="auto" w:fill="FFFFFF"/>
        <w:spacing w:after="0" w:line="643" w:lineRule="exact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z w:val="28"/>
          <w:szCs w:val="28"/>
        </w:rPr>
        <w:t>11.01.2009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                                                                    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№ 2</w:t>
      </w:r>
    </w:p>
    <w:p w:rsidR="00766C5D" w:rsidRPr="00766C5D" w:rsidRDefault="00766C5D" w:rsidP="00766C5D">
      <w:pPr>
        <w:shd w:val="clear" w:color="auto" w:fill="FFFFFF"/>
        <w:spacing w:after="0" w:line="643" w:lineRule="exact"/>
        <w:ind w:left="48"/>
        <w:jc w:val="center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6"/>
          <w:sz w:val="28"/>
          <w:szCs w:val="28"/>
        </w:rPr>
        <w:t>с. Бабстово</w:t>
      </w:r>
    </w:p>
    <w:p w:rsidR="00766C5D" w:rsidRDefault="00766C5D" w:rsidP="00766C5D">
      <w:pPr>
        <w:shd w:val="clear" w:color="auto" w:fill="FFFFFF"/>
        <w:spacing w:before="586" w:after="0" w:line="317" w:lineRule="exact"/>
        <w:ind w:left="10" w:right="5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766C5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Об утверждении Порядка включения иных периодов трудовой деятельности в </w:t>
      </w:r>
      <w:r w:rsidRPr="00766C5D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стаж муниципальной службы муниципального служащего администрации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 сельского поселения</w:t>
      </w:r>
    </w:p>
    <w:p w:rsidR="00C05235" w:rsidRPr="00766C5D" w:rsidRDefault="00C05235" w:rsidP="00766C5D">
      <w:pPr>
        <w:shd w:val="clear" w:color="auto" w:fill="FFFFFF"/>
        <w:spacing w:before="586" w:after="0" w:line="317" w:lineRule="exact"/>
        <w:ind w:left="10" w:right="5"/>
        <w:jc w:val="both"/>
        <w:rPr>
          <w:rFonts w:ascii="Times New Roman" w:hAnsi="Times New Roman" w:cs="Times New Roman"/>
        </w:rPr>
      </w:pPr>
    </w:p>
    <w:p w:rsidR="00766C5D" w:rsidRPr="00766C5D" w:rsidRDefault="00766C5D" w:rsidP="00766C5D">
      <w:pPr>
        <w:shd w:val="clear" w:color="auto" w:fill="FFFFFF"/>
        <w:spacing w:before="120" w:after="0" w:line="322" w:lineRule="exact"/>
        <w:ind w:left="5" w:firstLine="720"/>
        <w:jc w:val="both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На основании закона Еврейской автономной области от 25.04.2007 </w:t>
      </w:r>
      <w:r w:rsidRPr="00766C5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№ 127-ОЗ «О некоторых вопросах муниципальной службы в Еврейской 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автономной области» и в целях привлечения на муниципальную службу </w:t>
      </w:r>
      <w:r w:rsidRPr="00766C5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администрации Бабстовского сельского поселения высококвалифицированных специалистов, а также выработки единого подхода при рассмотрении вопросов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о включении в стаж муниципальной службы иных периодов работы (службы) </w:t>
      </w:r>
      <w:r w:rsidRPr="00766C5D">
        <w:rPr>
          <w:rFonts w:ascii="Times New Roman" w:hAnsi="Times New Roman" w:cs="Times New Roman"/>
          <w:color w:val="000000"/>
          <w:spacing w:val="-9"/>
          <w:sz w:val="28"/>
          <w:szCs w:val="28"/>
        </w:rPr>
        <w:t>ПОСТАНОВЛЯЮ:</w:t>
      </w:r>
    </w:p>
    <w:p w:rsidR="00766C5D" w:rsidRPr="00766C5D" w:rsidRDefault="00766C5D" w:rsidP="00766C5D">
      <w:pPr>
        <w:shd w:val="clear" w:color="auto" w:fill="FFFFFF"/>
        <w:spacing w:after="0" w:line="322" w:lineRule="exact"/>
        <w:ind w:left="5" w:right="19" w:firstLine="744"/>
        <w:jc w:val="both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1. Утвердить прилагаемый Порядок включения иных периодов трудовой </w:t>
      </w:r>
      <w:r w:rsidRPr="00766C5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деятельности в стаж муниципальной службы муниципального служащего </w:t>
      </w:r>
      <w:r w:rsidRPr="00766C5D">
        <w:rPr>
          <w:rFonts w:ascii="Times New Roman" w:hAnsi="Times New Roman" w:cs="Times New Roman"/>
          <w:color w:val="000000"/>
          <w:spacing w:val="-5"/>
          <w:sz w:val="28"/>
          <w:szCs w:val="28"/>
        </w:rPr>
        <w:t>администрации Бабстовского сельского поселения.</w:t>
      </w:r>
    </w:p>
    <w:p w:rsidR="00766C5D" w:rsidRPr="00766C5D" w:rsidRDefault="00766C5D" w:rsidP="00766C5D">
      <w:pPr>
        <w:shd w:val="clear" w:color="auto" w:fill="FFFFFF"/>
        <w:spacing w:after="0" w:line="322" w:lineRule="exact"/>
        <w:ind w:right="14" w:firstLine="720"/>
        <w:jc w:val="both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2. Распространить действие Порядка включения иных периодов </w:t>
      </w:r>
      <w:r w:rsidRPr="00766C5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трудовой деятельности в стаж муниципальной службы муниципального </w:t>
      </w:r>
      <w:r w:rsidRPr="00766C5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служащего администрации Бабстовского сельского поселения на главу </w:t>
      </w:r>
      <w:r w:rsidRPr="00766C5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Бабстовского сельского поселения и председателя Собрания депутатов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 сельского поселения.</w:t>
      </w:r>
    </w:p>
    <w:p w:rsidR="002728D5" w:rsidRPr="00DB00DA" w:rsidRDefault="00766C5D" w:rsidP="002728D5">
      <w:pPr>
        <w:shd w:val="clear" w:color="auto" w:fill="FFFFFF"/>
        <w:spacing w:after="0" w:line="322" w:lineRule="exact"/>
        <w:ind w:right="206" w:firstLine="730"/>
        <w:jc w:val="both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3. Признать утратившим силу постановление главы администрации Бабстовского сельского поселения от </w:t>
      </w:r>
      <w:r w:rsidR="002728D5" w:rsidRPr="00DB00DA">
        <w:rPr>
          <w:rFonts w:ascii="Times New Roman" w:hAnsi="Times New Roman" w:cs="Times New Roman"/>
          <w:color w:val="000000"/>
          <w:sz w:val="28"/>
          <w:szCs w:val="28"/>
        </w:rPr>
        <w:t xml:space="preserve">25.01.2008 № 02 «Об утверждении Положения о порядке включения иных периодов работы (службы) в стаж </w:t>
      </w:r>
      <w:r w:rsidR="002728D5" w:rsidRPr="00DB00DA">
        <w:rPr>
          <w:rFonts w:ascii="Times New Roman" w:hAnsi="Times New Roman" w:cs="Times New Roman"/>
          <w:color w:val="000000"/>
          <w:spacing w:val="-5"/>
          <w:sz w:val="28"/>
          <w:szCs w:val="28"/>
        </w:rPr>
        <w:t>муниципальной службы».</w:t>
      </w:r>
    </w:p>
    <w:p w:rsidR="00766C5D" w:rsidRPr="00766C5D" w:rsidRDefault="00766C5D" w:rsidP="00766C5D">
      <w:pPr>
        <w:shd w:val="clear" w:color="auto" w:fill="FFFFFF"/>
        <w:spacing w:before="5" w:after="0" w:line="322" w:lineRule="exact"/>
        <w:ind w:left="10" w:right="216" w:firstLine="701"/>
        <w:jc w:val="both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4. Опубликовать настоящее постановление в «Информационном </w:t>
      </w:r>
      <w:r w:rsidRPr="00766C5D">
        <w:rPr>
          <w:rFonts w:ascii="Times New Roman" w:hAnsi="Times New Roman" w:cs="Times New Roman"/>
          <w:color w:val="000000"/>
          <w:spacing w:val="-5"/>
          <w:sz w:val="28"/>
          <w:szCs w:val="28"/>
        </w:rPr>
        <w:t>бюллетене» Бабстовского сельского поселения.</w:t>
      </w:r>
    </w:p>
    <w:p w:rsidR="00766C5D" w:rsidRPr="00766C5D" w:rsidRDefault="00766C5D" w:rsidP="00766C5D">
      <w:pPr>
        <w:shd w:val="clear" w:color="auto" w:fill="FFFFFF"/>
        <w:spacing w:after="0" w:line="322" w:lineRule="exact"/>
        <w:ind w:left="73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>5. Настоящее постановление вступает в силу со дня его подписания.</w:t>
      </w:r>
    </w:p>
    <w:p w:rsidR="00766C5D" w:rsidRPr="00766C5D" w:rsidRDefault="00766C5D" w:rsidP="00766C5D">
      <w:pPr>
        <w:shd w:val="clear" w:color="auto" w:fill="FFFFFF"/>
        <w:spacing w:after="0" w:line="322" w:lineRule="exact"/>
        <w:ind w:left="73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766C5D" w:rsidRPr="00766C5D" w:rsidRDefault="00766C5D" w:rsidP="00766C5D">
      <w:pPr>
        <w:shd w:val="clear" w:color="auto" w:fill="FFFFFF"/>
        <w:spacing w:after="0" w:line="322" w:lineRule="exact"/>
        <w:ind w:left="730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766C5D" w:rsidRPr="00766C5D" w:rsidRDefault="00766C5D" w:rsidP="00766C5D">
      <w:pPr>
        <w:shd w:val="clear" w:color="auto" w:fill="FFFFFF"/>
        <w:spacing w:after="0" w:line="322" w:lineRule="exact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>Глава сельского поселения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В.В. Фарафонтов</w:t>
      </w:r>
    </w:p>
    <w:p w:rsidR="00766C5D" w:rsidRPr="00766C5D" w:rsidRDefault="00766C5D" w:rsidP="00766C5D">
      <w:pPr>
        <w:shd w:val="clear" w:color="auto" w:fill="FFFFFF"/>
        <w:spacing w:after="0"/>
        <w:ind w:left="5866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766C5D">
        <w:rPr>
          <w:rFonts w:ascii="Times New Roman" w:hAnsi="Times New Roman" w:cs="Times New Roman"/>
        </w:rPr>
        <w:br w:type="page"/>
      </w:r>
      <w:r w:rsidRPr="00766C5D">
        <w:rPr>
          <w:rFonts w:ascii="Times New Roman" w:hAnsi="Times New Roman" w:cs="Times New Roman"/>
          <w:color w:val="000000"/>
          <w:spacing w:val="-8"/>
          <w:sz w:val="28"/>
          <w:szCs w:val="28"/>
        </w:rPr>
        <w:lastRenderedPageBreak/>
        <w:t>УТВЕРЖДЕН</w:t>
      </w:r>
    </w:p>
    <w:p w:rsidR="00766C5D" w:rsidRPr="00766C5D" w:rsidRDefault="00766C5D" w:rsidP="00766C5D">
      <w:pPr>
        <w:shd w:val="clear" w:color="auto" w:fill="FFFFFF"/>
        <w:spacing w:after="0"/>
        <w:ind w:left="5866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5"/>
          <w:sz w:val="28"/>
          <w:szCs w:val="28"/>
        </w:rPr>
        <w:t>Постановлением главы</w:t>
      </w:r>
    </w:p>
    <w:p w:rsidR="00766C5D" w:rsidRPr="00766C5D" w:rsidRDefault="00766C5D" w:rsidP="00766C5D">
      <w:pPr>
        <w:shd w:val="clear" w:color="auto" w:fill="FFFFFF"/>
        <w:spacing w:after="0" w:line="322" w:lineRule="exact"/>
        <w:ind w:left="5890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администрации </w:t>
      </w:r>
      <w:proofErr w:type="gramStart"/>
      <w:r w:rsidRPr="00766C5D">
        <w:rPr>
          <w:rFonts w:ascii="Times New Roman" w:hAnsi="Times New Roman" w:cs="Times New Roman"/>
          <w:color w:val="000000"/>
          <w:spacing w:val="-5"/>
          <w:sz w:val="28"/>
          <w:szCs w:val="28"/>
        </w:rPr>
        <w:t>сельского</w:t>
      </w:r>
      <w:proofErr w:type="gramEnd"/>
    </w:p>
    <w:p w:rsidR="00766C5D" w:rsidRPr="00766C5D" w:rsidRDefault="00766C5D" w:rsidP="00766C5D">
      <w:pPr>
        <w:shd w:val="clear" w:color="auto" w:fill="FFFFFF"/>
        <w:spacing w:after="0" w:line="322" w:lineRule="exact"/>
        <w:ind w:left="5890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поселения</w:t>
      </w:r>
    </w:p>
    <w:p w:rsidR="00766C5D" w:rsidRPr="00766C5D" w:rsidRDefault="00766C5D" w:rsidP="00766C5D">
      <w:pPr>
        <w:shd w:val="clear" w:color="auto" w:fill="FFFFFF"/>
        <w:tabs>
          <w:tab w:val="left" w:pos="7901"/>
        </w:tabs>
        <w:spacing w:after="0" w:line="322" w:lineRule="exact"/>
        <w:ind w:left="5861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20"/>
          <w:sz w:val="28"/>
          <w:szCs w:val="28"/>
        </w:rPr>
        <w:t>от 11.01.2009</w:t>
      </w:r>
      <w:r w:rsidRPr="00766C5D">
        <w:rPr>
          <w:rFonts w:ascii="Times New Roman" w:hAnsi="Times New Roman" w:cs="Times New Roman"/>
          <w:color w:val="000000"/>
          <w:spacing w:val="-20"/>
          <w:sz w:val="28"/>
          <w:szCs w:val="28"/>
        </w:rPr>
        <w:tab/>
        <w:t>№ 2</w:t>
      </w:r>
    </w:p>
    <w:p w:rsidR="00766C5D" w:rsidRPr="00766C5D" w:rsidRDefault="00766C5D" w:rsidP="00766C5D">
      <w:pPr>
        <w:shd w:val="clear" w:color="auto" w:fill="FFFFFF"/>
        <w:tabs>
          <w:tab w:val="left" w:pos="4363"/>
        </w:tabs>
        <w:spacing w:before="638" w:after="0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7"/>
          <w:sz w:val="28"/>
          <w:szCs w:val="28"/>
        </w:rPr>
        <w:tab/>
        <w:t>Порядок</w:t>
      </w:r>
    </w:p>
    <w:p w:rsidR="00766C5D" w:rsidRPr="00766C5D" w:rsidRDefault="00766C5D" w:rsidP="00766C5D">
      <w:pPr>
        <w:shd w:val="clear" w:color="auto" w:fill="FFFFFF"/>
        <w:spacing w:before="120" w:after="0" w:line="322" w:lineRule="exact"/>
        <w:ind w:left="216" w:firstLine="187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>включения иных периодов трудовой деятельности в стаж муниципальной службы муниципального служащего администрации Бабстовского сельского</w:t>
      </w:r>
    </w:p>
    <w:p w:rsidR="00766C5D" w:rsidRPr="00766C5D" w:rsidRDefault="00766C5D" w:rsidP="00766C5D">
      <w:pPr>
        <w:shd w:val="clear" w:color="auto" w:fill="FFFFFF"/>
        <w:spacing w:after="0"/>
        <w:jc w:val="center"/>
        <w:rPr>
          <w:rStyle w:val="a3"/>
          <w:rFonts w:ascii="Times New Roman" w:hAnsi="Times New Roman" w:cs="Times New Roman"/>
          <w:i w:val="0"/>
          <w:sz w:val="28"/>
          <w:szCs w:val="28"/>
        </w:rPr>
      </w:pPr>
      <w:r w:rsidRPr="00766C5D">
        <w:rPr>
          <w:rStyle w:val="a3"/>
          <w:rFonts w:ascii="Times New Roman" w:hAnsi="Times New Roman" w:cs="Times New Roman"/>
          <w:i w:val="0"/>
          <w:sz w:val="28"/>
          <w:szCs w:val="28"/>
        </w:rPr>
        <w:t>поселения</w:t>
      </w:r>
    </w:p>
    <w:p w:rsidR="00766C5D" w:rsidRPr="00766C5D" w:rsidRDefault="00766C5D" w:rsidP="00766C5D">
      <w:pPr>
        <w:shd w:val="clear" w:color="auto" w:fill="FFFFFF"/>
        <w:spacing w:before="370" w:after="0" w:line="322" w:lineRule="exact"/>
        <w:ind w:left="53" w:right="24" w:firstLine="749"/>
        <w:jc w:val="both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1. </w:t>
      </w:r>
      <w:proofErr w:type="gramStart"/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Настоящий Порядок устанавливает механизм включения иных периодов трудовой деятельности в стаж муниципальной службы </w:t>
      </w:r>
      <w:r w:rsidRPr="00766C5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муниципальных служащих администрации Бабстовского сельского </w:t>
      </w:r>
      <w:r w:rsidRPr="00766C5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поселения в соответствии с законом Еврейской автономной области 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от 25.04.2007 № 127-ОЗ «О некоторых вопросах муниципальной службы в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Еврейской автономной области» и другими нормативными правовыми 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актами Еврейской автономной области (далее - область), определяющими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порядок включения иных периодов трудовой деятельности в стаж </w:t>
      </w:r>
      <w:r w:rsidRPr="00766C5D">
        <w:rPr>
          <w:rFonts w:ascii="Times New Roman" w:hAnsi="Times New Roman" w:cs="Times New Roman"/>
          <w:color w:val="000000"/>
          <w:spacing w:val="-5"/>
          <w:sz w:val="28"/>
          <w:szCs w:val="28"/>
        </w:rPr>
        <w:t>государственной гражданской службы</w:t>
      </w:r>
      <w:proofErr w:type="gramEnd"/>
      <w:r w:rsidRPr="00766C5D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 области.</w:t>
      </w:r>
    </w:p>
    <w:p w:rsidR="00766C5D" w:rsidRPr="00766C5D" w:rsidRDefault="00766C5D" w:rsidP="00766C5D">
      <w:pPr>
        <w:shd w:val="clear" w:color="auto" w:fill="FFFFFF"/>
        <w:spacing w:after="0" w:line="322" w:lineRule="exact"/>
        <w:ind w:left="43" w:right="38" w:firstLine="720"/>
        <w:jc w:val="both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2. Решение о включении в стаж муниципальной службы муниципального служащего администрации Бабстовского сельского 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 иных периодов трудовой деятельности принимает комиссия по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>рассмотрению отдельных вопросов муниципальной службы в администрации Бабстовского сельского поселения.</w:t>
      </w:r>
    </w:p>
    <w:p w:rsidR="00766C5D" w:rsidRPr="00766C5D" w:rsidRDefault="00766C5D" w:rsidP="00766C5D">
      <w:pPr>
        <w:shd w:val="clear" w:color="auto" w:fill="FFFFFF"/>
        <w:spacing w:after="0" w:line="322" w:lineRule="exact"/>
        <w:ind w:left="48" w:right="43" w:firstLine="710"/>
        <w:jc w:val="both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3. Комиссия по рассмотрению отдельных вопросов муниципальной службы в администрации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рассматривает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заявления муниципальных служащих администрации Бабстовского сельского </w:t>
      </w:r>
      <w:r w:rsidRPr="00766C5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поселения и вносит предложения главе администрации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766C5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для принятия решения по включению (зачета) в стаж </w:t>
      </w:r>
      <w:r w:rsidRPr="00766C5D">
        <w:rPr>
          <w:rFonts w:ascii="Times New Roman" w:hAnsi="Times New Roman" w:cs="Times New Roman"/>
          <w:color w:val="000000"/>
          <w:spacing w:val="-6"/>
          <w:sz w:val="28"/>
          <w:szCs w:val="28"/>
        </w:rPr>
        <w:t>муниципальной службы:</w:t>
      </w:r>
    </w:p>
    <w:p w:rsidR="00766C5D" w:rsidRPr="00766C5D" w:rsidRDefault="00766C5D" w:rsidP="00766C5D">
      <w:pPr>
        <w:shd w:val="clear" w:color="auto" w:fill="FFFFFF"/>
        <w:spacing w:after="0" w:line="322" w:lineRule="exact"/>
        <w:ind w:left="34" w:right="48" w:firstLine="720"/>
        <w:jc w:val="both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3.1. </w:t>
      </w:r>
      <w:proofErr w:type="gramStart"/>
      <w:r w:rsidRPr="00766C5D">
        <w:rPr>
          <w:rFonts w:ascii="Times New Roman" w:hAnsi="Times New Roman" w:cs="Times New Roman"/>
          <w:color w:val="000000"/>
          <w:sz w:val="28"/>
          <w:szCs w:val="28"/>
        </w:rPr>
        <w:t>Периодов замещения должностей в организациях, указанных в подпункте «и» пункта 15 и подпункта «</w:t>
      </w:r>
      <w:proofErr w:type="spellStart"/>
      <w:r w:rsidRPr="00766C5D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» пункта 18 перечня периодов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государственной службы и иных периодов замещения должностей, </w:t>
      </w:r>
      <w:r w:rsidRPr="00766C5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включаемых (засчитываемых) в стаж государственной гражданской службы </w:t>
      </w:r>
      <w:r w:rsidRPr="00766C5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Российской Федерации для установления государственным гражданским 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служащим Российской Федерации ежемесячной надбавки к должностному окладу за выслугу лет на государственной гражданской службе Российской Федерации, определения продолжительности ежегодного дополнительного </w:t>
      </w:r>
      <w:r w:rsidRPr="00766C5D">
        <w:rPr>
          <w:rFonts w:ascii="Times New Roman" w:hAnsi="Times New Roman" w:cs="Times New Roman"/>
          <w:color w:val="000000"/>
          <w:spacing w:val="-2"/>
          <w:sz w:val="28"/>
          <w:szCs w:val="28"/>
        </w:rPr>
        <w:t>оплачиваемого</w:t>
      </w:r>
      <w:proofErr w:type="gramEnd"/>
      <w:r w:rsidRPr="00766C5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отпуска за выслугу лет и размера поощрений за безупречную </w:t>
      </w:r>
      <w:r w:rsidRPr="00766C5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 эффективную государственную гражданскую службу Российской Федерации, утвержденного    Указом    Президента    Российской Федерации 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t>от 19.И.2007 № 1532;</w:t>
      </w:r>
    </w:p>
    <w:p w:rsidR="00766C5D" w:rsidRPr="00766C5D" w:rsidRDefault="00766C5D" w:rsidP="00766C5D">
      <w:pPr>
        <w:shd w:val="clear" w:color="auto" w:fill="FFFFFF"/>
        <w:spacing w:after="0" w:line="322" w:lineRule="exact"/>
        <w:ind w:firstLine="730"/>
        <w:jc w:val="both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3.2. Периодов замещения отдельных должностей руководителей и 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специалистов на предприятиях, в учреждениях и организациях, опыт и </w:t>
      </w:r>
      <w:r w:rsidRPr="00766C5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знание работы в которых необходимы муниципальным служащим 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администрации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для выполнения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должностных обязанностей в соответствии с должностной инструкцией </w:t>
      </w:r>
      <w:r w:rsidRPr="00766C5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муниципального служащего администрации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766C5D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сельского 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поселения. Периоды работы в указанных должностях в совокупности не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>должны превышать пять лет.</w:t>
      </w:r>
    </w:p>
    <w:p w:rsidR="00766C5D" w:rsidRPr="00766C5D" w:rsidRDefault="00766C5D" w:rsidP="00766C5D">
      <w:pPr>
        <w:shd w:val="clear" w:color="auto" w:fill="FFFFFF"/>
        <w:spacing w:after="0" w:line="322" w:lineRule="exact"/>
        <w:ind w:left="5" w:right="5" w:firstLine="720"/>
        <w:jc w:val="both"/>
        <w:rPr>
          <w:rFonts w:ascii="Times New Roman" w:hAnsi="Times New Roman" w:cs="Times New Roman"/>
        </w:rPr>
      </w:pPr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4. При исчислении стажа муниципальной службы муниципального </w:t>
      </w:r>
      <w:r w:rsidRPr="00766C5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служащего администрации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>Бабстовского</w:t>
      </w:r>
      <w:r w:rsidRPr="00766C5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сельского поселения суммируются </w:t>
      </w:r>
      <w:r w:rsidRPr="00766C5D">
        <w:rPr>
          <w:rFonts w:ascii="Times New Roman" w:hAnsi="Times New Roman" w:cs="Times New Roman"/>
          <w:color w:val="000000"/>
          <w:spacing w:val="-4"/>
          <w:sz w:val="28"/>
          <w:szCs w:val="28"/>
        </w:rPr>
        <w:t>все включаемые (засчитываемые) в него периоды службы (работы).</w:t>
      </w:r>
    </w:p>
    <w:p w:rsidR="00766C5D" w:rsidRPr="00766C5D" w:rsidRDefault="00766C5D" w:rsidP="00766C5D">
      <w:pPr>
        <w:spacing w:after="0"/>
        <w:ind w:firstLine="708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proofErr w:type="gramStart"/>
      <w:r w:rsidRPr="00766C5D">
        <w:rPr>
          <w:rFonts w:ascii="Times New Roman" w:hAnsi="Times New Roman" w:cs="Times New Roman"/>
          <w:color w:val="000000"/>
          <w:sz w:val="28"/>
          <w:szCs w:val="28"/>
        </w:rPr>
        <w:t>Документами, подтверждающими стаж муниципальной службы и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br/>
        <w:t>иных периодов трудовой деятельности являются</w:t>
      </w:r>
      <w:proofErr w:type="gramEnd"/>
      <w:r w:rsidRPr="00766C5D">
        <w:rPr>
          <w:rFonts w:ascii="Times New Roman" w:hAnsi="Times New Roman" w:cs="Times New Roman"/>
          <w:color w:val="000000"/>
          <w:sz w:val="28"/>
          <w:szCs w:val="28"/>
        </w:rPr>
        <w:t xml:space="preserve"> трудовая книжка, военный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br/>
        <w:t>билет, справка военного комиссариата и иные документы соответствующих</w:t>
      </w:r>
      <w:r w:rsidRPr="00766C5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66C5D">
        <w:rPr>
          <w:rFonts w:ascii="Times New Roman" w:hAnsi="Times New Roman" w:cs="Times New Roman"/>
          <w:color w:val="000000"/>
          <w:spacing w:val="-2"/>
          <w:sz w:val="28"/>
          <w:szCs w:val="28"/>
        </w:rPr>
        <w:t>государственных органов, органов местного самоуправления</w:t>
      </w:r>
      <w:r w:rsidRPr="00766C5D">
        <w:rPr>
          <w:rFonts w:ascii="Times New Roman" w:hAnsi="Times New Roman" w:cs="Times New Roman"/>
          <w:color w:val="000000"/>
          <w:spacing w:val="-2"/>
          <w:sz w:val="28"/>
          <w:szCs w:val="28"/>
        </w:rPr>
        <w:br/>
      </w:r>
      <w:r w:rsidRPr="00766C5D">
        <w:rPr>
          <w:rFonts w:ascii="Times New Roman" w:hAnsi="Times New Roman" w:cs="Times New Roman"/>
          <w:color w:val="000000"/>
          <w:spacing w:val="-1"/>
          <w:sz w:val="28"/>
          <w:szCs w:val="28"/>
        </w:rPr>
        <w:t>муниципального образования, архивных учреждений, установленные</w:t>
      </w:r>
      <w:r w:rsidRPr="00766C5D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766C5D">
        <w:rPr>
          <w:rFonts w:ascii="Times New Roman" w:hAnsi="Times New Roman" w:cs="Times New Roman"/>
          <w:color w:val="000000"/>
          <w:spacing w:val="-6"/>
          <w:sz w:val="28"/>
          <w:szCs w:val="28"/>
        </w:rPr>
        <w:t>федеральным и областным законодательством.</w:t>
      </w:r>
    </w:p>
    <w:p w:rsidR="00386314" w:rsidRPr="00766C5D" w:rsidRDefault="00386314" w:rsidP="00766C5D">
      <w:pPr>
        <w:spacing w:after="0"/>
        <w:rPr>
          <w:rFonts w:ascii="Times New Roman" w:hAnsi="Times New Roman" w:cs="Times New Roman"/>
        </w:rPr>
      </w:pPr>
    </w:p>
    <w:sectPr w:rsidR="00386314" w:rsidRPr="00766C5D" w:rsidSect="002728D5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6C5D"/>
    <w:rsid w:val="00170B58"/>
    <w:rsid w:val="002728D5"/>
    <w:rsid w:val="00386314"/>
    <w:rsid w:val="00766C5D"/>
    <w:rsid w:val="00C05235"/>
    <w:rsid w:val="00F30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0B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766C5D"/>
    <w:rPr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766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6C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755</Words>
  <Characters>4309</Characters>
  <Application>Microsoft Office Word</Application>
  <DocSecurity>0</DocSecurity>
  <Lines>35</Lines>
  <Paragraphs>10</Paragraphs>
  <ScaleCrop>false</ScaleCrop>
  <Company>Microsoft</Company>
  <LinksUpToDate>false</LinksUpToDate>
  <CharactersWithSpaces>5054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2009-01-14T13:15:00Z</dcterms:created>
  <dcterms:modified xsi:type="dcterms:W3CDTF">2011-12-05T23:34:00Z</dcterms:modified>
</cp:coreProperties>
</file>