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89" w:rsidRPr="00B8423E" w:rsidRDefault="00442389" w:rsidP="00961B1C">
      <w:pPr>
        <w:shd w:val="clear" w:color="auto" w:fill="FFFFFF"/>
        <w:tabs>
          <w:tab w:val="left" w:pos="4962"/>
        </w:tabs>
        <w:spacing w:after="0" w:line="240" w:lineRule="auto"/>
        <w:ind w:left="709" w:firstLine="16"/>
        <w:jc w:val="right"/>
        <w:rPr>
          <w:rFonts w:ascii="Times New Roman" w:hAnsi="Times New Roman"/>
          <w:spacing w:val="-10"/>
          <w:sz w:val="28"/>
          <w:szCs w:val="28"/>
        </w:rPr>
      </w:pPr>
      <w:r w:rsidRPr="00B8423E">
        <w:rPr>
          <w:rFonts w:ascii="Times New Roman" w:hAnsi="Times New Roman"/>
          <w:noProof/>
          <w:spacing w:val="-10"/>
          <w:sz w:val="28"/>
          <w:szCs w:val="28"/>
          <w:lang w:eastAsia="ru-RU"/>
        </w:rPr>
        <w:drawing>
          <wp:anchor distT="0" distB="0" distL="114300" distR="114300" simplePos="0" relativeHeight="251659264" behindDoc="0" locked="0" layoutInCell="1" allowOverlap="1" wp14:anchorId="1B56ECA5" wp14:editId="70C1236C">
            <wp:simplePos x="0" y="0"/>
            <wp:positionH relativeFrom="margin">
              <wp:align>center</wp:align>
            </wp:positionH>
            <wp:positionV relativeFrom="paragraph">
              <wp:posOffset>0</wp:posOffset>
            </wp:positionV>
            <wp:extent cx="568960" cy="641350"/>
            <wp:effectExtent l="0" t="0" r="254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26B" w:rsidRPr="00B8423E" w:rsidRDefault="0087326B" w:rsidP="00961B1C">
      <w:pPr>
        <w:shd w:val="clear" w:color="auto" w:fill="FFFFFF"/>
        <w:tabs>
          <w:tab w:val="left" w:pos="4962"/>
        </w:tabs>
        <w:spacing w:after="0" w:line="240" w:lineRule="auto"/>
        <w:ind w:left="709" w:firstLine="16"/>
        <w:jc w:val="right"/>
        <w:rPr>
          <w:rFonts w:ascii="Times New Roman" w:hAnsi="Times New Roman"/>
          <w:spacing w:val="-10"/>
          <w:sz w:val="28"/>
          <w:szCs w:val="28"/>
        </w:rPr>
      </w:pPr>
    </w:p>
    <w:p w:rsidR="0087326B" w:rsidRPr="00B8423E" w:rsidRDefault="0087326B" w:rsidP="00961B1C">
      <w:pPr>
        <w:shd w:val="clear" w:color="auto" w:fill="FFFFFF"/>
        <w:spacing w:after="0" w:line="240" w:lineRule="auto"/>
        <w:ind w:left="725"/>
        <w:jc w:val="both"/>
        <w:rPr>
          <w:rFonts w:ascii="Times New Roman" w:hAnsi="Times New Roman"/>
          <w:spacing w:val="-10"/>
          <w:sz w:val="28"/>
          <w:szCs w:val="28"/>
        </w:rPr>
      </w:pPr>
    </w:p>
    <w:p w:rsidR="003019DA" w:rsidRDefault="003019DA" w:rsidP="00961B1C">
      <w:pPr>
        <w:shd w:val="clear" w:color="auto" w:fill="FFFFFF"/>
        <w:spacing w:after="0" w:line="240" w:lineRule="auto"/>
        <w:jc w:val="center"/>
        <w:rPr>
          <w:rFonts w:ascii="Times New Roman" w:hAnsi="Times New Roman"/>
          <w:spacing w:val="-10"/>
          <w:sz w:val="28"/>
          <w:szCs w:val="28"/>
        </w:rPr>
      </w:pPr>
    </w:p>
    <w:p w:rsidR="0087326B" w:rsidRPr="00B8423E" w:rsidRDefault="0087326B" w:rsidP="00961B1C">
      <w:pPr>
        <w:shd w:val="clear" w:color="auto" w:fill="FFFFFF"/>
        <w:spacing w:after="0" w:line="240" w:lineRule="auto"/>
        <w:jc w:val="center"/>
        <w:rPr>
          <w:rFonts w:ascii="Times New Roman" w:hAnsi="Times New Roman"/>
          <w:sz w:val="28"/>
          <w:szCs w:val="28"/>
        </w:rPr>
      </w:pPr>
      <w:r w:rsidRPr="00B8423E">
        <w:rPr>
          <w:rFonts w:ascii="Times New Roman" w:hAnsi="Times New Roman"/>
          <w:spacing w:val="-10"/>
          <w:sz w:val="28"/>
          <w:szCs w:val="28"/>
        </w:rPr>
        <w:t>Муниципальное образование «Бабстовское сельское поселение»</w:t>
      </w:r>
    </w:p>
    <w:p w:rsidR="0087326B" w:rsidRPr="00B8423E" w:rsidRDefault="0087326B" w:rsidP="00961B1C">
      <w:pPr>
        <w:shd w:val="clear" w:color="auto" w:fill="FFFFFF"/>
        <w:spacing w:after="0" w:line="240" w:lineRule="auto"/>
        <w:jc w:val="center"/>
        <w:rPr>
          <w:rFonts w:ascii="Times New Roman" w:hAnsi="Times New Roman"/>
          <w:spacing w:val="-10"/>
          <w:sz w:val="28"/>
          <w:szCs w:val="28"/>
        </w:rPr>
      </w:pPr>
      <w:r w:rsidRPr="00B8423E">
        <w:rPr>
          <w:rFonts w:ascii="Times New Roman" w:hAnsi="Times New Roman"/>
          <w:spacing w:val="-10"/>
          <w:sz w:val="28"/>
          <w:szCs w:val="28"/>
        </w:rPr>
        <w:t>Ленинского муниципального района</w:t>
      </w:r>
    </w:p>
    <w:p w:rsidR="0087326B" w:rsidRPr="00B8423E" w:rsidRDefault="0087326B" w:rsidP="00961B1C">
      <w:pPr>
        <w:shd w:val="clear" w:color="auto" w:fill="FFFFFF"/>
        <w:spacing w:after="0" w:line="240" w:lineRule="auto"/>
        <w:jc w:val="center"/>
        <w:rPr>
          <w:rFonts w:ascii="Times New Roman" w:hAnsi="Times New Roman"/>
          <w:spacing w:val="-10"/>
          <w:sz w:val="28"/>
          <w:szCs w:val="28"/>
        </w:rPr>
      </w:pPr>
      <w:r w:rsidRPr="00B8423E">
        <w:rPr>
          <w:rFonts w:ascii="Times New Roman" w:hAnsi="Times New Roman"/>
          <w:spacing w:val="-10"/>
          <w:sz w:val="28"/>
          <w:szCs w:val="28"/>
        </w:rPr>
        <w:t>Еврейской автономной области</w:t>
      </w:r>
    </w:p>
    <w:p w:rsidR="0087326B" w:rsidRPr="00B8423E" w:rsidRDefault="0087326B" w:rsidP="00961B1C">
      <w:pPr>
        <w:shd w:val="clear" w:color="auto" w:fill="FFFFFF"/>
        <w:spacing w:after="0" w:line="240" w:lineRule="auto"/>
        <w:jc w:val="center"/>
        <w:rPr>
          <w:rFonts w:ascii="Times New Roman" w:hAnsi="Times New Roman"/>
          <w:spacing w:val="-12"/>
          <w:sz w:val="28"/>
          <w:szCs w:val="28"/>
        </w:rPr>
      </w:pPr>
    </w:p>
    <w:p w:rsidR="0087326B" w:rsidRPr="00B8423E" w:rsidRDefault="0087326B" w:rsidP="00961B1C">
      <w:pPr>
        <w:shd w:val="clear" w:color="auto" w:fill="FFFFFF"/>
        <w:spacing w:after="0" w:line="240" w:lineRule="auto"/>
        <w:jc w:val="center"/>
        <w:rPr>
          <w:rFonts w:ascii="Times New Roman" w:hAnsi="Times New Roman"/>
          <w:spacing w:val="-12"/>
          <w:sz w:val="28"/>
          <w:szCs w:val="28"/>
        </w:rPr>
      </w:pPr>
      <w:r w:rsidRPr="00B8423E">
        <w:rPr>
          <w:rFonts w:ascii="Times New Roman" w:hAnsi="Times New Roman"/>
          <w:spacing w:val="-12"/>
          <w:sz w:val="28"/>
          <w:szCs w:val="28"/>
        </w:rPr>
        <w:t>АДМИНИСТРАЦИЯ СЕЛЬСКОГО ПОСЕЛЕНИЯ</w:t>
      </w:r>
    </w:p>
    <w:p w:rsidR="0087326B" w:rsidRPr="00B8423E" w:rsidRDefault="0087326B" w:rsidP="00961B1C">
      <w:pPr>
        <w:shd w:val="clear" w:color="auto" w:fill="FFFFFF"/>
        <w:spacing w:after="0" w:line="240" w:lineRule="auto"/>
        <w:jc w:val="center"/>
        <w:rPr>
          <w:rFonts w:ascii="Times New Roman" w:hAnsi="Times New Roman"/>
          <w:spacing w:val="-1"/>
          <w:sz w:val="28"/>
          <w:szCs w:val="28"/>
        </w:rPr>
      </w:pPr>
    </w:p>
    <w:p w:rsidR="0087326B" w:rsidRPr="00B8423E" w:rsidRDefault="0087326B" w:rsidP="00961B1C">
      <w:pPr>
        <w:shd w:val="clear" w:color="auto" w:fill="FFFFFF"/>
        <w:spacing w:after="0" w:line="240" w:lineRule="auto"/>
        <w:jc w:val="center"/>
        <w:rPr>
          <w:rFonts w:ascii="Times New Roman" w:hAnsi="Times New Roman"/>
          <w:spacing w:val="-25"/>
          <w:sz w:val="28"/>
          <w:szCs w:val="28"/>
        </w:rPr>
      </w:pPr>
      <w:r w:rsidRPr="00B8423E">
        <w:rPr>
          <w:rFonts w:ascii="Times New Roman" w:hAnsi="Times New Roman"/>
          <w:spacing w:val="-1"/>
          <w:sz w:val="28"/>
          <w:szCs w:val="28"/>
        </w:rPr>
        <w:tab/>
      </w:r>
      <w:r w:rsidRPr="00B8423E">
        <w:rPr>
          <w:rFonts w:ascii="Times New Roman" w:hAnsi="Times New Roman"/>
          <w:spacing w:val="-25"/>
          <w:sz w:val="28"/>
          <w:szCs w:val="28"/>
        </w:rPr>
        <w:t>ПОСТАНОВЛЕНИЕ</w:t>
      </w:r>
    </w:p>
    <w:p w:rsidR="0087326B" w:rsidRPr="00B8423E" w:rsidRDefault="0087326B" w:rsidP="00961B1C">
      <w:pPr>
        <w:shd w:val="clear" w:color="auto" w:fill="FFFFFF"/>
        <w:spacing w:after="0" w:line="240" w:lineRule="auto"/>
        <w:rPr>
          <w:rFonts w:ascii="Times New Roman" w:hAnsi="Times New Roman"/>
          <w:spacing w:val="-25"/>
          <w:sz w:val="28"/>
          <w:szCs w:val="28"/>
        </w:rPr>
      </w:pPr>
    </w:p>
    <w:p w:rsidR="0087326B" w:rsidRPr="00B8423E" w:rsidRDefault="0087326B" w:rsidP="00961B1C">
      <w:pPr>
        <w:shd w:val="clear" w:color="auto" w:fill="FFFFFF"/>
        <w:spacing w:after="0" w:line="240" w:lineRule="auto"/>
        <w:rPr>
          <w:rFonts w:ascii="Times New Roman" w:hAnsi="Times New Roman"/>
          <w:spacing w:val="-6"/>
          <w:sz w:val="28"/>
          <w:szCs w:val="28"/>
        </w:rPr>
      </w:pPr>
      <w:r w:rsidRPr="00B8423E">
        <w:rPr>
          <w:rFonts w:ascii="Times New Roman" w:hAnsi="Times New Roman"/>
          <w:spacing w:val="-25"/>
          <w:sz w:val="28"/>
          <w:szCs w:val="28"/>
        </w:rPr>
        <w:t>10.11.2017</w:t>
      </w:r>
      <w:r w:rsidRPr="00B8423E">
        <w:rPr>
          <w:rFonts w:ascii="Times New Roman" w:hAnsi="Times New Roman"/>
          <w:spacing w:val="-25"/>
          <w:sz w:val="28"/>
          <w:szCs w:val="28"/>
        </w:rPr>
        <w:tab/>
      </w:r>
      <w:r w:rsidRPr="00B8423E">
        <w:rPr>
          <w:rFonts w:ascii="Times New Roman" w:hAnsi="Times New Roman"/>
          <w:spacing w:val="-25"/>
          <w:sz w:val="28"/>
          <w:szCs w:val="28"/>
        </w:rPr>
        <w:tab/>
      </w:r>
      <w:r w:rsidRPr="00B8423E">
        <w:rPr>
          <w:rFonts w:ascii="Times New Roman" w:hAnsi="Times New Roman"/>
          <w:spacing w:val="-25"/>
          <w:sz w:val="28"/>
          <w:szCs w:val="28"/>
        </w:rPr>
        <w:tab/>
      </w:r>
      <w:r w:rsidRPr="00B8423E">
        <w:rPr>
          <w:rFonts w:ascii="Times New Roman" w:hAnsi="Times New Roman"/>
          <w:spacing w:val="-25"/>
          <w:sz w:val="28"/>
          <w:szCs w:val="28"/>
        </w:rPr>
        <w:tab/>
      </w:r>
      <w:r w:rsidRPr="00B8423E">
        <w:rPr>
          <w:rFonts w:ascii="Times New Roman" w:hAnsi="Times New Roman"/>
          <w:spacing w:val="-25"/>
          <w:sz w:val="28"/>
          <w:szCs w:val="28"/>
        </w:rPr>
        <w:tab/>
      </w:r>
      <w:r w:rsidRPr="00B8423E">
        <w:rPr>
          <w:rFonts w:ascii="Times New Roman" w:hAnsi="Times New Roman"/>
          <w:spacing w:val="-25"/>
          <w:sz w:val="28"/>
          <w:szCs w:val="28"/>
        </w:rPr>
        <w:tab/>
      </w:r>
      <w:r w:rsidRPr="00B8423E">
        <w:rPr>
          <w:rFonts w:ascii="Times New Roman" w:hAnsi="Times New Roman"/>
          <w:spacing w:val="-25"/>
          <w:sz w:val="28"/>
          <w:szCs w:val="28"/>
        </w:rPr>
        <w:tab/>
      </w:r>
      <w:r w:rsidRPr="00B8423E">
        <w:rPr>
          <w:rFonts w:ascii="Times New Roman" w:hAnsi="Times New Roman"/>
          <w:spacing w:val="-25"/>
          <w:sz w:val="28"/>
          <w:szCs w:val="28"/>
        </w:rPr>
        <w:tab/>
      </w:r>
      <w:r w:rsidRPr="00B8423E">
        <w:rPr>
          <w:rFonts w:ascii="Times New Roman" w:hAnsi="Times New Roman"/>
          <w:spacing w:val="-25"/>
          <w:sz w:val="28"/>
          <w:szCs w:val="28"/>
        </w:rPr>
        <w:tab/>
      </w:r>
      <w:r w:rsidRPr="00B8423E">
        <w:rPr>
          <w:rFonts w:ascii="Times New Roman" w:hAnsi="Times New Roman"/>
          <w:spacing w:val="-25"/>
          <w:sz w:val="28"/>
          <w:szCs w:val="28"/>
        </w:rPr>
        <w:tab/>
      </w:r>
      <w:r w:rsidRPr="00B8423E">
        <w:rPr>
          <w:rFonts w:ascii="Times New Roman" w:hAnsi="Times New Roman"/>
          <w:spacing w:val="-6"/>
          <w:sz w:val="28"/>
          <w:szCs w:val="28"/>
        </w:rPr>
        <w:t xml:space="preserve">          № 69</w:t>
      </w:r>
    </w:p>
    <w:p w:rsidR="0087326B" w:rsidRPr="00B8423E" w:rsidRDefault="0087326B" w:rsidP="00961B1C">
      <w:pPr>
        <w:shd w:val="clear" w:color="auto" w:fill="FFFFFF"/>
        <w:spacing w:after="0" w:line="240" w:lineRule="auto"/>
        <w:jc w:val="center"/>
        <w:rPr>
          <w:rFonts w:ascii="Times New Roman" w:hAnsi="Times New Roman"/>
          <w:spacing w:val="-11"/>
          <w:sz w:val="28"/>
          <w:szCs w:val="28"/>
        </w:rPr>
      </w:pPr>
      <w:r w:rsidRPr="00B8423E">
        <w:rPr>
          <w:rFonts w:ascii="Times New Roman" w:hAnsi="Times New Roman"/>
          <w:spacing w:val="-11"/>
          <w:sz w:val="28"/>
          <w:szCs w:val="28"/>
        </w:rPr>
        <w:t>с. Бабстово</w:t>
      </w:r>
    </w:p>
    <w:p w:rsidR="0087326B" w:rsidRPr="00B8423E" w:rsidRDefault="0087326B" w:rsidP="00961B1C">
      <w:pPr>
        <w:shd w:val="clear" w:color="auto" w:fill="FFFFFF"/>
        <w:spacing w:after="0" w:line="240" w:lineRule="auto"/>
        <w:jc w:val="center"/>
        <w:rPr>
          <w:rFonts w:ascii="Times New Roman" w:hAnsi="Times New Roman"/>
          <w:sz w:val="28"/>
          <w:szCs w:val="28"/>
        </w:rPr>
      </w:pPr>
    </w:p>
    <w:p w:rsidR="00F44230" w:rsidRPr="00B8423E" w:rsidRDefault="00F44230" w:rsidP="00961B1C">
      <w:pPr>
        <w:shd w:val="clear" w:color="auto" w:fill="FFFFFF"/>
        <w:spacing w:after="0" w:line="240" w:lineRule="auto"/>
        <w:jc w:val="center"/>
        <w:rPr>
          <w:rFonts w:ascii="Times New Roman" w:hAnsi="Times New Roman"/>
          <w:sz w:val="28"/>
          <w:szCs w:val="28"/>
        </w:rPr>
      </w:pPr>
    </w:p>
    <w:p w:rsidR="00F44230" w:rsidRPr="005072CB" w:rsidRDefault="0087326B" w:rsidP="00961B1C">
      <w:pPr>
        <w:pStyle w:val="a5"/>
        <w:shd w:val="clear" w:color="auto" w:fill="FFFFFF"/>
        <w:spacing w:before="0" w:beforeAutospacing="0" w:after="0" w:afterAutospacing="0"/>
        <w:jc w:val="both"/>
        <w:rPr>
          <w:color w:val="000000"/>
          <w:sz w:val="28"/>
          <w:szCs w:val="28"/>
        </w:rPr>
      </w:pPr>
      <w:r w:rsidRPr="00B8423E">
        <w:rPr>
          <w:sz w:val="28"/>
          <w:szCs w:val="28"/>
        </w:rPr>
        <w:t xml:space="preserve">Об утверждении </w:t>
      </w:r>
      <w:bookmarkStart w:id="0" w:name="_GoBack"/>
      <w:r w:rsidR="00220CEB" w:rsidRPr="005072CB">
        <w:rPr>
          <w:sz w:val="28"/>
          <w:szCs w:val="28"/>
        </w:rPr>
        <w:t>П</w:t>
      </w:r>
      <w:r w:rsidRPr="005072CB">
        <w:rPr>
          <w:sz w:val="28"/>
          <w:szCs w:val="28"/>
        </w:rPr>
        <w:t xml:space="preserve">орядка </w:t>
      </w:r>
      <w:r w:rsidR="00F44230" w:rsidRPr="005072CB">
        <w:rPr>
          <w:color w:val="000000"/>
          <w:sz w:val="28"/>
          <w:szCs w:val="28"/>
        </w:rPr>
        <w:t xml:space="preserve">принятия решений о разработке муниципальных программ </w:t>
      </w:r>
      <w:r w:rsidR="00F44230" w:rsidRPr="005072CB">
        <w:rPr>
          <w:sz w:val="28"/>
          <w:szCs w:val="28"/>
        </w:rPr>
        <w:t>муниципального образования «Бабстовское сельское поселение» Ленинского муниципального района Еврейской автономной области</w:t>
      </w:r>
      <w:r w:rsidR="00F44230" w:rsidRPr="005072CB">
        <w:rPr>
          <w:color w:val="000000"/>
          <w:sz w:val="28"/>
          <w:szCs w:val="28"/>
        </w:rPr>
        <w:t>, их формирования, реализации и проведения оценки эффективности</w:t>
      </w:r>
    </w:p>
    <w:bookmarkEnd w:id="0"/>
    <w:p w:rsidR="00F44230" w:rsidRPr="00B8423E" w:rsidRDefault="00F44230" w:rsidP="00961B1C">
      <w:pPr>
        <w:pStyle w:val="a5"/>
        <w:shd w:val="clear" w:color="auto" w:fill="FFFFFF"/>
        <w:spacing w:before="0" w:beforeAutospacing="0" w:after="0" w:afterAutospacing="0"/>
        <w:jc w:val="both"/>
        <w:rPr>
          <w:spacing w:val="2"/>
          <w:sz w:val="28"/>
          <w:szCs w:val="28"/>
        </w:rPr>
      </w:pPr>
    </w:p>
    <w:p w:rsidR="00F44230" w:rsidRPr="00B8423E" w:rsidRDefault="00220CEB" w:rsidP="00961B1C">
      <w:pPr>
        <w:pStyle w:val="a5"/>
        <w:shd w:val="clear" w:color="auto" w:fill="FFFFFF"/>
        <w:spacing w:before="0" w:beforeAutospacing="0" w:after="0" w:afterAutospacing="0"/>
        <w:jc w:val="both"/>
        <w:rPr>
          <w:sz w:val="28"/>
          <w:szCs w:val="28"/>
        </w:rPr>
      </w:pPr>
      <w:r w:rsidRPr="00B8423E">
        <w:rPr>
          <w:spacing w:val="2"/>
          <w:sz w:val="28"/>
          <w:szCs w:val="28"/>
        </w:rPr>
        <w:br/>
        <w:t xml:space="preserve">     В соответствии со статьей 179 Бюджетного кодекса Российской Федерации, </w:t>
      </w:r>
      <w:r w:rsidR="00442389" w:rsidRPr="00B8423E">
        <w:rPr>
          <w:spacing w:val="2"/>
          <w:sz w:val="28"/>
          <w:szCs w:val="28"/>
        </w:rPr>
        <w:t xml:space="preserve">Уставом </w:t>
      </w:r>
      <w:r w:rsidR="00442389" w:rsidRPr="00B8423E">
        <w:rPr>
          <w:sz w:val="28"/>
          <w:szCs w:val="28"/>
        </w:rPr>
        <w:t xml:space="preserve">муниципального образования «Бабстовское сельское поселение» Ленинского муниципального района </w:t>
      </w:r>
      <w:r w:rsidRPr="00B8423E">
        <w:rPr>
          <w:spacing w:val="2"/>
          <w:sz w:val="28"/>
          <w:szCs w:val="28"/>
        </w:rPr>
        <w:t xml:space="preserve">Еврейской автономной области и в целях обеспечения эффективного использования бюджетных средств </w:t>
      </w:r>
      <w:r w:rsidR="00442389" w:rsidRPr="00B8423E">
        <w:rPr>
          <w:sz w:val="28"/>
          <w:szCs w:val="28"/>
        </w:rPr>
        <w:t>муниципального образования «Бабстовское сельское поселение» Ленинского муниципального района</w:t>
      </w:r>
      <w:r w:rsidRPr="00B8423E">
        <w:rPr>
          <w:spacing w:val="2"/>
          <w:sz w:val="28"/>
          <w:szCs w:val="28"/>
        </w:rPr>
        <w:t xml:space="preserve"> администрация сельского поселения    </w:t>
      </w:r>
      <w:r w:rsidRPr="00B8423E">
        <w:rPr>
          <w:spacing w:val="2"/>
          <w:sz w:val="28"/>
          <w:szCs w:val="28"/>
        </w:rPr>
        <w:br/>
        <w:t>ПОСТАНОВЛЯЕТ:    </w:t>
      </w:r>
      <w:r w:rsidRPr="00B8423E">
        <w:rPr>
          <w:spacing w:val="2"/>
          <w:sz w:val="28"/>
          <w:szCs w:val="28"/>
        </w:rPr>
        <w:br/>
        <w:t>     </w:t>
      </w:r>
      <w:r w:rsidR="00F44230" w:rsidRPr="00B8423E">
        <w:rPr>
          <w:spacing w:val="2"/>
          <w:sz w:val="28"/>
          <w:szCs w:val="28"/>
        </w:rPr>
        <w:tab/>
      </w:r>
      <w:r w:rsidRPr="00B8423E">
        <w:rPr>
          <w:spacing w:val="2"/>
          <w:sz w:val="28"/>
          <w:szCs w:val="28"/>
        </w:rPr>
        <w:t xml:space="preserve">1. Утвердить прилагаемый </w:t>
      </w:r>
      <w:r w:rsidR="00442389" w:rsidRPr="00B8423E">
        <w:rPr>
          <w:sz w:val="28"/>
          <w:szCs w:val="28"/>
        </w:rPr>
        <w:t xml:space="preserve">Порядок </w:t>
      </w:r>
      <w:r w:rsidR="00F44230" w:rsidRPr="00B8423E">
        <w:rPr>
          <w:color w:val="000000"/>
          <w:sz w:val="30"/>
          <w:szCs w:val="30"/>
        </w:rPr>
        <w:t xml:space="preserve">принятия решений о разработке муниципальных программ </w:t>
      </w:r>
      <w:r w:rsidR="00F44230" w:rsidRPr="00B8423E">
        <w:rPr>
          <w:sz w:val="28"/>
          <w:szCs w:val="28"/>
        </w:rPr>
        <w:t>муниципального образования «Бабстовское сельское поселение» Ленинского муниципального района Еврейской автономной области</w:t>
      </w:r>
      <w:r w:rsidR="00F44230" w:rsidRPr="00B8423E">
        <w:rPr>
          <w:color w:val="000000"/>
          <w:sz w:val="30"/>
          <w:szCs w:val="30"/>
        </w:rPr>
        <w:t>, их формирования, реализации и проведения оценки эффективности</w:t>
      </w:r>
      <w:r w:rsidR="00442389" w:rsidRPr="00B8423E">
        <w:rPr>
          <w:sz w:val="28"/>
          <w:szCs w:val="28"/>
        </w:rPr>
        <w:t>.</w:t>
      </w:r>
    </w:p>
    <w:p w:rsidR="00F44230" w:rsidRPr="00B8423E" w:rsidRDefault="00F44230" w:rsidP="00961B1C">
      <w:pPr>
        <w:pStyle w:val="a5"/>
        <w:shd w:val="clear" w:color="auto" w:fill="FFFFFF"/>
        <w:spacing w:before="0" w:beforeAutospacing="0" w:after="0" w:afterAutospacing="0"/>
        <w:ind w:firstLine="708"/>
        <w:jc w:val="both"/>
        <w:rPr>
          <w:spacing w:val="2"/>
          <w:sz w:val="28"/>
          <w:szCs w:val="28"/>
        </w:rPr>
      </w:pPr>
      <w:r w:rsidRPr="00B8423E">
        <w:rPr>
          <w:spacing w:val="2"/>
          <w:sz w:val="28"/>
          <w:szCs w:val="28"/>
        </w:rPr>
        <w:t>2</w:t>
      </w:r>
      <w:r w:rsidR="00220CEB" w:rsidRPr="00B8423E">
        <w:rPr>
          <w:spacing w:val="2"/>
          <w:sz w:val="28"/>
          <w:szCs w:val="28"/>
        </w:rPr>
        <w:t>. Контроль за исполнением настоящего постановления оставляю за собой.</w:t>
      </w:r>
    </w:p>
    <w:p w:rsidR="00442389" w:rsidRPr="00B8423E" w:rsidRDefault="00F44230" w:rsidP="00961B1C">
      <w:pPr>
        <w:pStyle w:val="a5"/>
        <w:shd w:val="clear" w:color="auto" w:fill="FFFFFF"/>
        <w:spacing w:before="0" w:beforeAutospacing="0" w:after="0" w:afterAutospacing="0"/>
        <w:ind w:firstLine="708"/>
        <w:jc w:val="both"/>
        <w:rPr>
          <w:color w:val="000000"/>
          <w:spacing w:val="-12"/>
          <w:sz w:val="28"/>
          <w:szCs w:val="28"/>
        </w:rPr>
      </w:pPr>
      <w:r w:rsidRPr="00B8423E">
        <w:rPr>
          <w:color w:val="000000"/>
          <w:sz w:val="28"/>
          <w:szCs w:val="28"/>
        </w:rPr>
        <w:t>3</w:t>
      </w:r>
      <w:r w:rsidR="00442389" w:rsidRPr="00B8423E">
        <w:rPr>
          <w:color w:val="000000"/>
          <w:sz w:val="28"/>
          <w:szCs w:val="28"/>
        </w:rPr>
        <w:t xml:space="preserve">. </w:t>
      </w:r>
      <w:r w:rsidR="00442389" w:rsidRPr="00B8423E">
        <w:rPr>
          <w:color w:val="000000"/>
          <w:spacing w:val="-7"/>
          <w:sz w:val="28"/>
          <w:szCs w:val="28"/>
        </w:rPr>
        <w:t xml:space="preserve">Опубликовать   настоящее   постановление   в «Информационном бюллетене» </w:t>
      </w:r>
      <w:r w:rsidR="00442389" w:rsidRPr="00B8423E">
        <w:rPr>
          <w:color w:val="000000"/>
          <w:spacing w:val="-12"/>
          <w:sz w:val="28"/>
          <w:szCs w:val="28"/>
        </w:rPr>
        <w:t>Бабстовского сельского поселения.</w:t>
      </w:r>
    </w:p>
    <w:p w:rsidR="00442389" w:rsidRPr="00B8423E" w:rsidRDefault="00F44230" w:rsidP="00961B1C">
      <w:pPr>
        <w:pStyle w:val="ConsPlusNormal"/>
        <w:ind w:firstLine="709"/>
        <w:jc w:val="both"/>
        <w:rPr>
          <w:rFonts w:ascii="Times New Roman" w:hAnsi="Times New Roman" w:cs="Times New Roman"/>
          <w:color w:val="000000"/>
          <w:spacing w:val="-9"/>
          <w:sz w:val="28"/>
          <w:szCs w:val="28"/>
        </w:rPr>
      </w:pPr>
      <w:r w:rsidRPr="00B8423E">
        <w:rPr>
          <w:rFonts w:ascii="Times New Roman" w:hAnsi="Times New Roman" w:cs="Times New Roman"/>
          <w:color w:val="000000"/>
          <w:spacing w:val="-12"/>
          <w:sz w:val="28"/>
          <w:szCs w:val="28"/>
        </w:rPr>
        <w:t>4</w:t>
      </w:r>
      <w:r w:rsidR="00442389" w:rsidRPr="00B8423E">
        <w:rPr>
          <w:rFonts w:ascii="Times New Roman" w:hAnsi="Times New Roman" w:cs="Times New Roman"/>
          <w:color w:val="000000"/>
          <w:spacing w:val="-9"/>
          <w:sz w:val="28"/>
          <w:szCs w:val="28"/>
        </w:rPr>
        <w:t>. Настоящее постановление вступает в силу</w:t>
      </w:r>
      <w:r w:rsidR="00442389" w:rsidRPr="00B8423E">
        <w:rPr>
          <w:rFonts w:ascii="Times New Roman" w:hAnsi="Times New Roman" w:cs="Times New Roman"/>
          <w:sz w:val="28"/>
          <w:szCs w:val="28"/>
        </w:rPr>
        <w:t xml:space="preserve"> после дня его официального опубликования.</w:t>
      </w:r>
      <w:r w:rsidR="00442389" w:rsidRPr="00B8423E">
        <w:rPr>
          <w:rFonts w:ascii="Times New Roman" w:hAnsi="Times New Roman" w:cs="Times New Roman"/>
          <w:color w:val="000000"/>
          <w:spacing w:val="-9"/>
          <w:sz w:val="28"/>
          <w:szCs w:val="28"/>
        </w:rPr>
        <w:t xml:space="preserve"> </w:t>
      </w:r>
    </w:p>
    <w:p w:rsidR="00442389" w:rsidRPr="00B8423E" w:rsidRDefault="00442389" w:rsidP="00961B1C">
      <w:pPr>
        <w:pStyle w:val="ConsPlusNormal"/>
        <w:rPr>
          <w:rFonts w:ascii="Times New Roman" w:hAnsi="Times New Roman" w:cs="Times New Roman"/>
          <w:sz w:val="28"/>
          <w:szCs w:val="28"/>
        </w:rPr>
      </w:pPr>
    </w:p>
    <w:p w:rsidR="00F44230" w:rsidRPr="00B8423E" w:rsidRDefault="00F44230" w:rsidP="00961B1C">
      <w:pPr>
        <w:pStyle w:val="ConsPlusNormal"/>
        <w:rPr>
          <w:rFonts w:ascii="Times New Roman" w:hAnsi="Times New Roman" w:cs="Times New Roman"/>
          <w:sz w:val="28"/>
          <w:szCs w:val="28"/>
        </w:rPr>
      </w:pPr>
    </w:p>
    <w:p w:rsidR="00442389" w:rsidRPr="00B8423E" w:rsidRDefault="00442389" w:rsidP="00961B1C">
      <w:pPr>
        <w:pStyle w:val="ConsPlusNormal"/>
        <w:rPr>
          <w:rFonts w:ascii="Times New Roman" w:hAnsi="Times New Roman" w:cs="Times New Roman"/>
          <w:sz w:val="28"/>
          <w:szCs w:val="28"/>
        </w:rPr>
      </w:pPr>
      <w:r w:rsidRPr="00B8423E">
        <w:rPr>
          <w:rFonts w:ascii="Times New Roman" w:hAnsi="Times New Roman" w:cs="Times New Roman"/>
          <w:sz w:val="28"/>
          <w:szCs w:val="28"/>
        </w:rPr>
        <w:t>Глава администрации</w:t>
      </w:r>
    </w:p>
    <w:p w:rsidR="00442389" w:rsidRPr="00B8423E" w:rsidRDefault="00442389" w:rsidP="00961B1C">
      <w:pPr>
        <w:pStyle w:val="ConsPlusNormal"/>
        <w:rPr>
          <w:rFonts w:ascii="Times New Roman" w:hAnsi="Times New Roman" w:cs="Times New Roman"/>
          <w:sz w:val="28"/>
          <w:szCs w:val="28"/>
        </w:rPr>
      </w:pPr>
      <w:r w:rsidRPr="00B8423E">
        <w:rPr>
          <w:rFonts w:ascii="Times New Roman" w:hAnsi="Times New Roman" w:cs="Times New Roman"/>
          <w:sz w:val="28"/>
          <w:szCs w:val="28"/>
        </w:rPr>
        <w:t xml:space="preserve">сельского поселения </w:t>
      </w:r>
      <w:r w:rsidRPr="00B8423E">
        <w:rPr>
          <w:rFonts w:ascii="Times New Roman" w:hAnsi="Times New Roman" w:cs="Times New Roman"/>
          <w:sz w:val="28"/>
          <w:szCs w:val="28"/>
        </w:rPr>
        <w:tab/>
      </w:r>
      <w:r w:rsidRPr="00B8423E">
        <w:rPr>
          <w:rFonts w:ascii="Times New Roman" w:hAnsi="Times New Roman" w:cs="Times New Roman"/>
          <w:sz w:val="28"/>
          <w:szCs w:val="28"/>
        </w:rPr>
        <w:tab/>
      </w:r>
      <w:r w:rsidRPr="00B8423E">
        <w:rPr>
          <w:rFonts w:ascii="Times New Roman" w:hAnsi="Times New Roman" w:cs="Times New Roman"/>
          <w:sz w:val="28"/>
          <w:szCs w:val="28"/>
        </w:rPr>
        <w:tab/>
      </w:r>
      <w:r w:rsidRPr="00B8423E">
        <w:rPr>
          <w:rFonts w:ascii="Times New Roman" w:hAnsi="Times New Roman" w:cs="Times New Roman"/>
          <w:sz w:val="28"/>
          <w:szCs w:val="28"/>
        </w:rPr>
        <w:tab/>
      </w:r>
      <w:r w:rsidRPr="00B8423E">
        <w:rPr>
          <w:rFonts w:ascii="Times New Roman" w:hAnsi="Times New Roman" w:cs="Times New Roman"/>
          <w:sz w:val="28"/>
          <w:szCs w:val="28"/>
        </w:rPr>
        <w:tab/>
      </w:r>
      <w:r w:rsidRPr="00B8423E">
        <w:rPr>
          <w:rFonts w:ascii="Times New Roman" w:hAnsi="Times New Roman" w:cs="Times New Roman"/>
          <w:sz w:val="28"/>
          <w:szCs w:val="28"/>
        </w:rPr>
        <w:tab/>
      </w:r>
      <w:r w:rsidRPr="00B8423E">
        <w:rPr>
          <w:rFonts w:ascii="Times New Roman" w:hAnsi="Times New Roman" w:cs="Times New Roman"/>
          <w:sz w:val="28"/>
          <w:szCs w:val="28"/>
        </w:rPr>
        <w:tab/>
        <w:t>В.В. Фарафонтов</w:t>
      </w:r>
    </w:p>
    <w:p w:rsidR="00220CEB" w:rsidRPr="00B8423E" w:rsidRDefault="00220CEB" w:rsidP="00961B1C">
      <w:pPr>
        <w:pStyle w:val="ConsPlusNormal"/>
        <w:ind w:left="5387"/>
        <w:rPr>
          <w:rFonts w:ascii="Times New Roman" w:hAnsi="Times New Roman" w:cs="Times New Roman"/>
          <w:spacing w:val="2"/>
          <w:sz w:val="28"/>
          <w:szCs w:val="28"/>
        </w:rPr>
      </w:pPr>
      <w:r w:rsidRPr="00B8423E">
        <w:rPr>
          <w:rFonts w:ascii="Times New Roman" w:hAnsi="Times New Roman" w:cs="Times New Roman"/>
          <w:spacing w:val="2"/>
          <w:sz w:val="28"/>
          <w:szCs w:val="28"/>
        </w:rPr>
        <w:lastRenderedPageBreak/>
        <w:t>УТВЕРЖДЕН</w:t>
      </w:r>
      <w:r w:rsidRPr="00B8423E">
        <w:rPr>
          <w:rFonts w:ascii="Times New Roman" w:hAnsi="Times New Roman" w:cs="Times New Roman"/>
          <w:spacing w:val="2"/>
          <w:sz w:val="28"/>
          <w:szCs w:val="28"/>
        </w:rPr>
        <w:br/>
        <w:t>постановлением администрации</w:t>
      </w:r>
      <w:r w:rsidRPr="00B8423E">
        <w:rPr>
          <w:rFonts w:ascii="Times New Roman" w:hAnsi="Times New Roman" w:cs="Times New Roman"/>
          <w:spacing w:val="2"/>
          <w:sz w:val="28"/>
          <w:szCs w:val="28"/>
        </w:rPr>
        <w:br/>
        <w:t>сельского поселения</w:t>
      </w:r>
      <w:r w:rsidRPr="00B8423E">
        <w:rPr>
          <w:rFonts w:ascii="Times New Roman" w:hAnsi="Times New Roman" w:cs="Times New Roman"/>
          <w:spacing w:val="2"/>
          <w:sz w:val="28"/>
          <w:szCs w:val="28"/>
        </w:rPr>
        <w:br/>
        <w:t xml:space="preserve">от </w:t>
      </w:r>
      <w:r w:rsidR="00442389" w:rsidRPr="00B8423E">
        <w:rPr>
          <w:rFonts w:ascii="Times New Roman" w:hAnsi="Times New Roman" w:cs="Times New Roman"/>
          <w:spacing w:val="2"/>
          <w:sz w:val="28"/>
          <w:szCs w:val="28"/>
        </w:rPr>
        <w:t>10.11.2017</w:t>
      </w:r>
      <w:r w:rsidRPr="00B8423E">
        <w:rPr>
          <w:rFonts w:ascii="Times New Roman" w:hAnsi="Times New Roman" w:cs="Times New Roman"/>
          <w:spacing w:val="2"/>
          <w:sz w:val="28"/>
          <w:szCs w:val="28"/>
        </w:rPr>
        <w:t xml:space="preserve"> </w:t>
      </w:r>
      <w:r w:rsidR="00442389" w:rsidRPr="00B8423E">
        <w:rPr>
          <w:rFonts w:ascii="Times New Roman" w:hAnsi="Times New Roman" w:cs="Times New Roman"/>
          <w:spacing w:val="2"/>
          <w:sz w:val="28"/>
          <w:szCs w:val="28"/>
        </w:rPr>
        <w:t>№</w:t>
      </w:r>
      <w:r w:rsidRPr="00B8423E">
        <w:rPr>
          <w:rFonts w:ascii="Times New Roman" w:hAnsi="Times New Roman" w:cs="Times New Roman"/>
          <w:spacing w:val="2"/>
          <w:sz w:val="28"/>
          <w:szCs w:val="28"/>
        </w:rPr>
        <w:t xml:space="preserve"> </w:t>
      </w:r>
      <w:r w:rsidR="00442389" w:rsidRPr="00B8423E">
        <w:rPr>
          <w:rFonts w:ascii="Times New Roman" w:hAnsi="Times New Roman" w:cs="Times New Roman"/>
          <w:spacing w:val="2"/>
          <w:sz w:val="28"/>
          <w:szCs w:val="28"/>
        </w:rPr>
        <w:t>69</w:t>
      </w:r>
    </w:p>
    <w:p w:rsidR="00442389" w:rsidRPr="00B8423E" w:rsidRDefault="00442389" w:rsidP="00961B1C">
      <w:pPr>
        <w:pStyle w:val="ConsPlusNormal"/>
        <w:ind w:left="5387"/>
        <w:rPr>
          <w:rFonts w:ascii="Times New Roman" w:hAnsi="Times New Roman" w:cs="Times New Roman"/>
          <w:spacing w:val="2"/>
          <w:sz w:val="28"/>
          <w:szCs w:val="28"/>
        </w:rPr>
      </w:pPr>
    </w:p>
    <w:p w:rsidR="00442389" w:rsidRPr="00B8423E" w:rsidRDefault="00442389" w:rsidP="00961B1C">
      <w:pPr>
        <w:pStyle w:val="ConsPlusNormal"/>
        <w:ind w:left="5387"/>
        <w:rPr>
          <w:rFonts w:ascii="Times New Roman" w:hAnsi="Times New Roman" w:cs="Times New Roman"/>
          <w:spacing w:val="2"/>
          <w:sz w:val="28"/>
          <w:szCs w:val="28"/>
        </w:rPr>
      </w:pPr>
    </w:p>
    <w:p w:rsidR="00F44230" w:rsidRPr="00B8423E" w:rsidRDefault="00F44230" w:rsidP="00961B1C">
      <w:pPr>
        <w:pStyle w:val="a5"/>
        <w:shd w:val="clear" w:color="auto" w:fill="FFFFFF"/>
        <w:spacing w:before="0" w:beforeAutospacing="0" w:after="0" w:afterAutospacing="0"/>
        <w:jc w:val="center"/>
        <w:rPr>
          <w:color w:val="000000"/>
          <w:sz w:val="30"/>
          <w:szCs w:val="30"/>
        </w:rPr>
      </w:pPr>
      <w:bookmarkStart w:id="1" w:name="P3229"/>
      <w:bookmarkEnd w:id="1"/>
      <w:r w:rsidRPr="00B8423E">
        <w:rPr>
          <w:color w:val="000000"/>
          <w:sz w:val="30"/>
          <w:szCs w:val="30"/>
        </w:rPr>
        <w:t>Порядок</w:t>
      </w:r>
      <w:r w:rsidRPr="00B8423E">
        <w:rPr>
          <w:color w:val="000000"/>
          <w:sz w:val="30"/>
          <w:szCs w:val="30"/>
        </w:rPr>
        <w:br/>
        <w:t>принятия решений о разработке муниципальных программ</w:t>
      </w:r>
      <w:r w:rsidRPr="00B8423E">
        <w:rPr>
          <w:color w:val="000000"/>
          <w:sz w:val="30"/>
          <w:szCs w:val="30"/>
        </w:rPr>
        <w:br/>
      </w:r>
      <w:r w:rsidRPr="00B8423E">
        <w:rPr>
          <w:sz w:val="28"/>
          <w:szCs w:val="28"/>
        </w:rPr>
        <w:t>муниципального образования «Бабстовское сельское поселение» Ленинского муниципального района Еврейской автономной области</w:t>
      </w:r>
      <w:r w:rsidRPr="00B8423E">
        <w:rPr>
          <w:color w:val="000000"/>
          <w:sz w:val="30"/>
          <w:szCs w:val="30"/>
        </w:rPr>
        <w:t>, их формирования, реализации и проведения оценки эффективности</w:t>
      </w:r>
    </w:p>
    <w:p w:rsidR="00F44230" w:rsidRPr="00B8423E" w:rsidRDefault="00F44230" w:rsidP="00961B1C">
      <w:pPr>
        <w:pStyle w:val="a5"/>
        <w:shd w:val="clear" w:color="auto" w:fill="FFFFFF"/>
        <w:spacing w:before="0" w:beforeAutospacing="0" w:after="0" w:afterAutospacing="0"/>
        <w:jc w:val="center"/>
        <w:rPr>
          <w:color w:val="000000"/>
          <w:sz w:val="30"/>
          <w:szCs w:val="30"/>
        </w:rPr>
      </w:pPr>
    </w:p>
    <w:p w:rsidR="00F44230" w:rsidRPr="00B8423E" w:rsidRDefault="00F44230" w:rsidP="00961B1C">
      <w:pPr>
        <w:pStyle w:val="a5"/>
        <w:shd w:val="clear" w:color="auto" w:fill="FFFFFF"/>
        <w:spacing w:before="0" w:beforeAutospacing="0" w:after="0" w:afterAutospacing="0"/>
        <w:jc w:val="center"/>
        <w:rPr>
          <w:color w:val="000000"/>
          <w:sz w:val="30"/>
          <w:szCs w:val="30"/>
        </w:rPr>
      </w:pPr>
      <w:r w:rsidRPr="00B8423E">
        <w:rPr>
          <w:color w:val="000000"/>
          <w:sz w:val="30"/>
          <w:szCs w:val="30"/>
          <w:lang w:val="en-US"/>
        </w:rPr>
        <w:t>I</w:t>
      </w:r>
      <w:r w:rsidRPr="00B8423E">
        <w:rPr>
          <w:color w:val="000000"/>
          <w:sz w:val="30"/>
          <w:szCs w:val="30"/>
        </w:rPr>
        <w:t>. Общие положения</w:t>
      </w:r>
    </w:p>
    <w:p w:rsidR="00F44230" w:rsidRPr="00B8423E" w:rsidRDefault="00F44230" w:rsidP="00961B1C">
      <w:pPr>
        <w:pStyle w:val="a5"/>
        <w:shd w:val="clear" w:color="auto" w:fill="FFFFFF"/>
        <w:spacing w:before="0" w:beforeAutospacing="0" w:after="0" w:afterAutospacing="0"/>
        <w:ind w:firstLine="708"/>
        <w:jc w:val="both"/>
        <w:rPr>
          <w:color w:val="000000"/>
          <w:sz w:val="30"/>
          <w:szCs w:val="30"/>
        </w:rPr>
      </w:pPr>
    </w:p>
    <w:p w:rsidR="00F44230"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1.1. Муниципальная программа </w:t>
      </w:r>
      <w:r w:rsidRPr="00B8423E">
        <w:rPr>
          <w:sz w:val="28"/>
          <w:szCs w:val="28"/>
        </w:rPr>
        <w:t>муниципального образования «Бабстовское сельское поселение» Ленинского муниципального района Еврейской автономной области</w:t>
      </w:r>
      <w:r w:rsidRPr="00B8423E">
        <w:rPr>
          <w:color w:val="000000"/>
          <w:sz w:val="30"/>
          <w:szCs w:val="30"/>
        </w:rPr>
        <w:t xml:space="preserve"> (далее муниципальная программа) - это система мероприятий, согласованных по задачам, реализуемым ответственным исполнителем и соисполнителями муниципальной программы, срокам осуществления и ресурсам, обеспечивающих достижение приоритетов и целей муниципальной политики в сфере социально-экономического развития Бабстовского сельского поселения.</w:t>
      </w:r>
    </w:p>
    <w:p w:rsidR="00F44230"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1.1.Муниципальная программа Бабстовского сельского поселения, (далее муниципальная программа) - это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Бабстовского сельского поселения. </w:t>
      </w:r>
    </w:p>
    <w:p w:rsidR="00F44230"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Подпрограмма муниципальной программы Бабстовского сельского поселения (далее подпрограмма) – это составная часть муниципальной программы, направленная на решение конкретных задач в рамках муниципальной программы. </w:t>
      </w:r>
    </w:p>
    <w:p w:rsidR="00F44230"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Деление муниципальной программы на подпрограммы осуществляется исходя из масштабности и сложности, решаемых в рамках муниципальной программы задач. </w:t>
      </w:r>
    </w:p>
    <w:p w:rsidR="00F44230"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Разработка и реализация муниципальной программы осуществляются специалистами Администрации сельского поселения, определенным в Перечне муниципальных программ в качестве ответственного исполнителя муниципальной программы (далее - ответственный исполни</w:t>
      </w:r>
      <w:r w:rsidRPr="00B8423E">
        <w:rPr>
          <w:color w:val="000000"/>
          <w:sz w:val="30"/>
          <w:szCs w:val="30"/>
        </w:rPr>
        <w:lastRenderedPageBreak/>
        <w:t>тель), совместно с органом местного самоуправления сельского поселения - соисполнителями муниципальной программы (далее - соисполнители).</w:t>
      </w:r>
    </w:p>
    <w:p w:rsidR="00F44230"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1.2.Муниципальная программа, предлагаемая к реализации, начиная с очередного финансового года подлежит утверждению постановлением Администрации сельского поселения в срок, ежегодно устанавливаемый распоряжениями Администрации сельского поселения о порядке и сроках составления проекта бюджета Бабстовского сельского поселения на очередной финансовый год и на плановый период, но не позднее 14 ноября текущего года.</w:t>
      </w:r>
    </w:p>
    <w:p w:rsidR="00F44230"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1.3. Срок реализации муниципальной программы определяется в соответствии с перечнем муниципальных программ и не должен превышать 10 лет.</w:t>
      </w:r>
    </w:p>
    <w:p w:rsidR="00F44230" w:rsidRPr="00B8423E" w:rsidRDefault="00F44230" w:rsidP="00961B1C">
      <w:pPr>
        <w:pStyle w:val="a5"/>
        <w:shd w:val="clear" w:color="auto" w:fill="FFFFFF"/>
        <w:spacing w:before="0" w:beforeAutospacing="0" w:after="0" w:afterAutospacing="0"/>
        <w:ind w:firstLine="708"/>
        <w:jc w:val="both"/>
        <w:rPr>
          <w:color w:val="000000"/>
          <w:sz w:val="30"/>
          <w:szCs w:val="30"/>
        </w:rPr>
      </w:pPr>
    </w:p>
    <w:p w:rsidR="00F44230" w:rsidRPr="00B8423E" w:rsidRDefault="00F44230" w:rsidP="00961B1C">
      <w:pPr>
        <w:pStyle w:val="a5"/>
        <w:shd w:val="clear" w:color="auto" w:fill="FFFFFF"/>
        <w:spacing w:before="0" w:beforeAutospacing="0" w:after="0" w:afterAutospacing="0"/>
        <w:ind w:firstLine="708"/>
        <w:jc w:val="center"/>
        <w:rPr>
          <w:color w:val="000000"/>
          <w:sz w:val="30"/>
          <w:szCs w:val="30"/>
        </w:rPr>
      </w:pPr>
      <w:r w:rsidRPr="00B8423E">
        <w:rPr>
          <w:color w:val="000000"/>
          <w:sz w:val="30"/>
          <w:szCs w:val="30"/>
          <w:lang w:val="en-US"/>
        </w:rPr>
        <w:t>II</w:t>
      </w:r>
      <w:r w:rsidRPr="00B8423E">
        <w:rPr>
          <w:color w:val="000000"/>
          <w:sz w:val="30"/>
          <w:szCs w:val="30"/>
        </w:rPr>
        <w:t>. Требования к содержанию муниципальной программы</w:t>
      </w:r>
    </w:p>
    <w:p w:rsidR="00F44230" w:rsidRPr="00B8423E" w:rsidRDefault="00F44230" w:rsidP="00961B1C">
      <w:pPr>
        <w:pStyle w:val="a5"/>
        <w:shd w:val="clear" w:color="auto" w:fill="FFFFFF"/>
        <w:spacing w:before="0" w:beforeAutospacing="0" w:after="0" w:afterAutospacing="0"/>
        <w:ind w:firstLine="708"/>
        <w:jc w:val="both"/>
        <w:rPr>
          <w:color w:val="000000"/>
          <w:sz w:val="30"/>
          <w:szCs w:val="30"/>
        </w:rPr>
      </w:pPr>
    </w:p>
    <w:p w:rsidR="00F44230"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2.1.Муниципальная программа разрабатывается для достижения целей и решения задач социально-экономического развития сельского поселения, определенных в документах стратегического планирования Бабстовского сельского поселения и иных нормативных правовых актах.</w:t>
      </w:r>
    </w:p>
    <w:p w:rsidR="00F44230"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При формировании целей, задач и основных мероприятий, а также характеризующих их целевых показателей учитываются объемы соответствующих источников финансирования, внебюджетные источники, а также иные инструменты муниципальной политики, влияющие на достижение результатов муниципальной программы.</w:t>
      </w:r>
    </w:p>
    <w:p w:rsidR="00F44230"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2.2. Муниципальная программа содержит:</w:t>
      </w:r>
    </w:p>
    <w:p w:rsidR="00F44230"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паспорт муниципальной программы по форме согласно приложению №1 к настоящему Порядку;</w:t>
      </w:r>
    </w:p>
    <w:p w:rsidR="00F44230"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характеристику текущего состояния (с указанием основных проблем) соответствующей сферы социально-экономического развития Бабстовского сельского поселения, приоритеты и цели муниципальной политики в указанной сфере;</w:t>
      </w:r>
    </w:p>
    <w:p w:rsidR="00F44230"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основные показатели и анализ социальных, финансово-экономических и прочих рисков реализации муниципальной программы;</w:t>
      </w:r>
    </w:p>
    <w:p w:rsidR="00F44230"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механизм управления реализацией муниципальной программы, который содержит информацию по осуществлению контроля за ходом ее выполнения;</w:t>
      </w:r>
    </w:p>
    <w:p w:rsidR="00F44230"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мероприятия муниципальной программы с указанием сроков их реализации и взаимосвязи результатов их выполнения с целевыми показателями муниципальной программы по форме согласно приложению № 2 к настоящему Порядку;</w:t>
      </w:r>
    </w:p>
    <w:p w:rsidR="00F44230"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lastRenderedPageBreak/>
        <w:t>- порядок расчета значений целевых показателей муниципальной программы или источники получения информации по форме согласно приложению № 7 к настоящему Порядку.</w:t>
      </w:r>
    </w:p>
    <w:p w:rsidR="00DB3419"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2.2.1. Целевые показатели муниципальной программы (далее - целевые показатели) должны соответствовать следующим требованиям:</w:t>
      </w:r>
    </w:p>
    <w:p w:rsidR="00DB3419" w:rsidRPr="00B8423E" w:rsidRDefault="00DB3419"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 </w:t>
      </w:r>
      <w:r w:rsidR="00F44230" w:rsidRPr="00B8423E">
        <w:rPr>
          <w:color w:val="000000"/>
          <w:sz w:val="30"/>
          <w:szCs w:val="30"/>
        </w:rPr>
        <w:t>адекватность (целевой показатель должен характеризовать прогресс в достижении цели или решении задачи и охватывать все важные аспекты достижения цели или решения задачи муниципальной программы, при этом из формулировки целевого показателя должна быть очевидна желаемая тенденция изменения значений целевого показателя, отражающая достижение соответствующей цели или решение задачи);</w:t>
      </w:r>
    </w:p>
    <w:p w:rsidR="00DB3419" w:rsidRPr="00B8423E" w:rsidRDefault="00DB3419"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 </w:t>
      </w:r>
      <w:r w:rsidR="00F44230" w:rsidRPr="00B8423E">
        <w:rPr>
          <w:color w:val="000000"/>
          <w:sz w:val="30"/>
          <w:szCs w:val="30"/>
        </w:rPr>
        <w:t>точность (погрешности измерения не должны приводить к искаженному представлению о результатах реализации муниципальной программы);</w:t>
      </w:r>
    </w:p>
    <w:p w:rsidR="00DB3419" w:rsidRPr="00B8423E" w:rsidRDefault="00DB3419"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 </w:t>
      </w:r>
      <w:r w:rsidR="00F44230" w:rsidRPr="00B8423E">
        <w:rPr>
          <w:color w:val="000000"/>
          <w:sz w:val="30"/>
          <w:szCs w:val="30"/>
        </w:rPr>
        <w:t>объективность (не допускается использование целевых показателей, улучшение конечных значений которых возможно при ухудшении реального положения дел, используемые целевые показатели должны в наименьшей степени создавать стимулы для исполнителей (соисполнителей) муниципальной программы к искажению результатов реализации муниципальной программы);</w:t>
      </w:r>
    </w:p>
    <w:p w:rsidR="00DB3419" w:rsidRPr="00B8423E" w:rsidRDefault="00DB3419"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 </w:t>
      </w:r>
      <w:r w:rsidR="00F44230" w:rsidRPr="00B8423E">
        <w:rPr>
          <w:color w:val="000000"/>
          <w:sz w:val="30"/>
          <w:szCs w:val="30"/>
        </w:rPr>
        <w:t>сопоставимость (выбор целевых показателей следует осуществлять исходя из необходимости непрерывного накопления данных и обеспечения их сопоставимости за отдельные периоды);</w:t>
      </w:r>
    </w:p>
    <w:p w:rsidR="00DB3419" w:rsidRPr="00B8423E" w:rsidRDefault="00DB3419"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 </w:t>
      </w:r>
      <w:r w:rsidR="00F44230" w:rsidRPr="00B8423E">
        <w:rPr>
          <w:color w:val="000000"/>
          <w:sz w:val="30"/>
          <w:szCs w:val="30"/>
        </w:rPr>
        <w:t>однозначность (определение целевого показателя должно обеспечивать одинаковое понимание существа измеряемой характеристики, для чего следует избегать излишне сложных целевых показателей и целевых показателей, не имеющих четкого, общепринятого определения и единиц измерения);</w:t>
      </w:r>
    </w:p>
    <w:p w:rsidR="00DB3419" w:rsidRPr="00B8423E" w:rsidRDefault="00DB3419"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 </w:t>
      </w:r>
      <w:r w:rsidR="00F44230" w:rsidRPr="00B8423E">
        <w:rPr>
          <w:color w:val="000000"/>
          <w:sz w:val="30"/>
          <w:szCs w:val="30"/>
        </w:rPr>
        <w:t>экономичность (получение отчетных данных должно проводиться с минимально возможными затратами, применяемые целевые показатели должны в максимальной степени основываться на уже существующих процедурах сбора информации);</w:t>
      </w:r>
    </w:p>
    <w:p w:rsidR="00DB3419" w:rsidRPr="00B8423E" w:rsidRDefault="00DB3419"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 </w:t>
      </w:r>
      <w:r w:rsidR="00F44230" w:rsidRPr="00B8423E">
        <w:rPr>
          <w:color w:val="000000"/>
          <w:sz w:val="30"/>
          <w:szCs w:val="30"/>
        </w:rPr>
        <w:t>достоверность (способ сбора и обработки исходной информации должен допускать возможность проверки точности полученных данных в процессе мониторинга и оценки реализации муниципальной программы);</w:t>
      </w:r>
    </w:p>
    <w:p w:rsidR="00DB3419" w:rsidRPr="00B8423E" w:rsidRDefault="00DB3419"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 </w:t>
      </w:r>
      <w:r w:rsidR="00F44230" w:rsidRPr="00B8423E">
        <w:rPr>
          <w:color w:val="000000"/>
          <w:sz w:val="30"/>
          <w:szCs w:val="30"/>
        </w:rPr>
        <w:t>своевременность и регулярность (отчетные данные должны представляться в соответствии с пунктом 5.3 настоящего Порядка).</w:t>
      </w:r>
    </w:p>
    <w:p w:rsidR="00DB3419"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2.2</w:t>
      </w:r>
      <w:r w:rsidR="00DB3419" w:rsidRPr="00B8423E">
        <w:rPr>
          <w:color w:val="000000"/>
          <w:sz w:val="30"/>
          <w:szCs w:val="30"/>
        </w:rPr>
        <w:t>.</w:t>
      </w:r>
      <w:r w:rsidRPr="00B8423E">
        <w:rPr>
          <w:color w:val="000000"/>
          <w:sz w:val="30"/>
          <w:szCs w:val="30"/>
        </w:rPr>
        <w:t>2. Количественные значения целевых показателей рассчитываются по годам на срок реализации муниципальной программы в соответствующих единицах измерения:</w:t>
      </w:r>
    </w:p>
    <w:p w:rsidR="00DB3419" w:rsidRPr="00B8423E" w:rsidRDefault="00DB3419"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lastRenderedPageBreak/>
        <w:t xml:space="preserve">- </w:t>
      </w:r>
      <w:r w:rsidR="00F44230" w:rsidRPr="00B8423E">
        <w:rPr>
          <w:color w:val="000000"/>
          <w:sz w:val="30"/>
          <w:szCs w:val="30"/>
        </w:rPr>
        <w:t>на основе данных федерального государственного статистического наблюдения с указанием источника получения информации;</w:t>
      </w:r>
    </w:p>
    <w:p w:rsidR="00DB3419" w:rsidRPr="00B8423E" w:rsidRDefault="00DB3419"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 </w:t>
      </w:r>
      <w:r w:rsidR="00F44230" w:rsidRPr="00B8423E">
        <w:rPr>
          <w:color w:val="000000"/>
          <w:sz w:val="30"/>
          <w:szCs w:val="30"/>
        </w:rPr>
        <w:t>на основе данных ведомственной отчетности и других источников получения информации с указанием источника получения информации.</w:t>
      </w:r>
    </w:p>
    <w:p w:rsidR="00DB3419"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Значения целевых показателей определяются ответственным исполнителем муниципальной программы в соответствии с указами Президента Российской Федерации, документами стратегического планирования </w:t>
      </w:r>
      <w:r w:rsidR="00DB3419" w:rsidRPr="00B8423E">
        <w:rPr>
          <w:color w:val="000000"/>
          <w:sz w:val="30"/>
          <w:szCs w:val="30"/>
        </w:rPr>
        <w:t>Ленинского</w:t>
      </w:r>
      <w:r w:rsidRPr="00B8423E">
        <w:rPr>
          <w:color w:val="000000"/>
          <w:sz w:val="30"/>
          <w:szCs w:val="30"/>
        </w:rPr>
        <w:t xml:space="preserve"> муниципального района, </w:t>
      </w:r>
      <w:r w:rsidR="00DB3419" w:rsidRPr="00B8423E">
        <w:rPr>
          <w:color w:val="000000"/>
          <w:sz w:val="30"/>
          <w:szCs w:val="30"/>
        </w:rPr>
        <w:t>Бабстовского</w:t>
      </w:r>
      <w:r w:rsidRPr="00B8423E">
        <w:rPr>
          <w:color w:val="000000"/>
          <w:sz w:val="30"/>
          <w:szCs w:val="30"/>
        </w:rPr>
        <w:t xml:space="preserve"> сельского поселения и иными нормативными правовыми актами.</w:t>
      </w:r>
      <w:r w:rsidRPr="00B8423E">
        <w:rPr>
          <w:color w:val="000000"/>
          <w:sz w:val="30"/>
          <w:szCs w:val="30"/>
        </w:rPr>
        <w:br/>
        <w:t>При расчете целевых показателей на основе данных ведомственной отчетности и при расчете целевых показателей, по которым не предусмотрено статистическое наблюдение, приводится порядок расчета значения целевого показателя или указывается источник получения информации.</w:t>
      </w:r>
    </w:p>
    <w:p w:rsidR="00DB3419"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2.3.</w:t>
      </w:r>
      <w:r w:rsidR="00DB3419" w:rsidRPr="00B8423E">
        <w:rPr>
          <w:color w:val="000000"/>
          <w:sz w:val="30"/>
          <w:szCs w:val="30"/>
        </w:rPr>
        <w:t xml:space="preserve"> </w:t>
      </w:r>
      <w:r w:rsidRPr="00B8423E">
        <w:rPr>
          <w:color w:val="000000"/>
          <w:sz w:val="30"/>
          <w:szCs w:val="30"/>
        </w:rPr>
        <w:t>С учетом специфики муниципальной программы в нее могут быть включены дополнительные разделы, в том числе подпрограммы. Муниципальная программа может содержать приложения, в том числе перечень ведомственных целевых программ, реализуемых в рамках муниципальной программы.</w:t>
      </w:r>
    </w:p>
    <w:p w:rsidR="00DB3419"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2.4. Подпрограмма содержит:</w:t>
      </w:r>
    </w:p>
    <w:p w:rsidR="00DB3419" w:rsidRPr="00B8423E" w:rsidRDefault="00DB3419"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 </w:t>
      </w:r>
      <w:r w:rsidR="00F44230" w:rsidRPr="00B8423E">
        <w:rPr>
          <w:color w:val="000000"/>
          <w:sz w:val="30"/>
          <w:szCs w:val="30"/>
        </w:rPr>
        <w:t>паспорт подпрограммы по форме согласно приложению № 3 к настоящему Порядку;</w:t>
      </w:r>
    </w:p>
    <w:p w:rsidR="00DB3419" w:rsidRPr="00B8423E" w:rsidRDefault="00DB3419"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 </w:t>
      </w:r>
      <w:r w:rsidR="00F44230" w:rsidRPr="00B8423E">
        <w:rPr>
          <w:color w:val="000000"/>
          <w:sz w:val="30"/>
          <w:szCs w:val="30"/>
        </w:rPr>
        <w:t>мероприятия подпрограммы с указанием сроков их реализации и взаимосвязи результатов их выполнения с целевыми показателями подпрограммы по форме согласно приложению №4 к настоящему Порядку.</w:t>
      </w:r>
    </w:p>
    <w:p w:rsidR="00DB3419"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2.5. По каждой муниципальной программе ежегодно проводится оценка эффективности ее реализации в соответствии с Порядком проведения оценки эффективности реализации муниципальных программ </w:t>
      </w:r>
      <w:r w:rsidR="00DB3419" w:rsidRPr="00B8423E">
        <w:rPr>
          <w:color w:val="000000"/>
          <w:sz w:val="30"/>
          <w:szCs w:val="30"/>
        </w:rPr>
        <w:t>Бабстовского</w:t>
      </w:r>
      <w:r w:rsidRPr="00B8423E">
        <w:rPr>
          <w:color w:val="000000"/>
          <w:sz w:val="30"/>
          <w:szCs w:val="30"/>
        </w:rPr>
        <w:t xml:space="preserve"> сельского поселения, установленным в приложении N 6 к настоящему Порядку.</w:t>
      </w:r>
    </w:p>
    <w:p w:rsidR="00DB3419"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По результатам оценки эффективности муниципальной программы может быть принято решение о сокращении на очередной финансовый год и на плановый период бюджетных ассигнований на ее реализацию или о досрочном прекращении реализации мероприятий или муниципальной программы в целом начиная с очередного финансового года.</w:t>
      </w:r>
    </w:p>
    <w:p w:rsidR="00DB3419" w:rsidRPr="00B8423E" w:rsidRDefault="00DB3419" w:rsidP="00961B1C">
      <w:pPr>
        <w:pStyle w:val="a5"/>
        <w:shd w:val="clear" w:color="auto" w:fill="FFFFFF"/>
        <w:spacing w:before="0" w:beforeAutospacing="0" w:after="0" w:afterAutospacing="0"/>
        <w:ind w:firstLine="708"/>
        <w:jc w:val="both"/>
        <w:rPr>
          <w:color w:val="000000"/>
          <w:sz w:val="30"/>
          <w:szCs w:val="30"/>
        </w:rPr>
      </w:pPr>
    </w:p>
    <w:p w:rsidR="00DB3419" w:rsidRPr="00B8423E" w:rsidRDefault="00DB3419" w:rsidP="00961B1C">
      <w:pPr>
        <w:pStyle w:val="a5"/>
        <w:shd w:val="clear" w:color="auto" w:fill="FFFFFF"/>
        <w:spacing w:before="0" w:beforeAutospacing="0" w:after="0" w:afterAutospacing="0"/>
        <w:ind w:firstLine="708"/>
        <w:jc w:val="center"/>
        <w:rPr>
          <w:color w:val="000000"/>
          <w:sz w:val="30"/>
          <w:szCs w:val="30"/>
        </w:rPr>
      </w:pPr>
      <w:r w:rsidRPr="00B8423E">
        <w:rPr>
          <w:color w:val="000000"/>
          <w:sz w:val="30"/>
          <w:szCs w:val="30"/>
          <w:lang w:val="en-US"/>
        </w:rPr>
        <w:t>III</w:t>
      </w:r>
      <w:r w:rsidR="00F44230" w:rsidRPr="00B8423E">
        <w:rPr>
          <w:color w:val="000000"/>
          <w:sz w:val="30"/>
          <w:szCs w:val="30"/>
        </w:rPr>
        <w:t>. Порядок разработки муниципальной программы</w:t>
      </w:r>
    </w:p>
    <w:p w:rsidR="00DB3419" w:rsidRPr="00B8423E" w:rsidRDefault="00DB3419" w:rsidP="00961B1C">
      <w:pPr>
        <w:pStyle w:val="a5"/>
        <w:shd w:val="clear" w:color="auto" w:fill="FFFFFF"/>
        <w:spacing w:before="0" w:beforeAutospacing="0" w:after="0" w:afterAutospacing="0"/>
        <w:ind w:firstLine="708"/>
        <w:jc w:val="both"/>
        <w:rPr>
          <w:color w:val="000000"/>
          <w:sz w:val="30"/>
          <w:szCs w:val="30"/>
        </w:rPr>
      </w:pPr>
    </w:p>
    <w:p w:rsidR="00DB3419"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3.1. Муниципальная программа разрабатывается в соответствии с перечнем муниципальных программ, утвержденным распоряжением Администрации сельского поселения.</w:t>
      </w:r>
    </w:p>
    <w:p w:rsidR="00DB3419"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lastRenderedPageBreak/>
        <w:t>3.2. Перечень муниципальных программ формируется Администрацией сельского поселения, с учетом предложений орган</w:t>
      </w:r>
      <w:r w:rsidR="00DB3419" w:rsidRPr="00B8423E">
        <w:rPr>
          <w:color w:val="000000"/>
          <w:sz w:val="30"/>
          <w:szCs w:val="30"/>
          <w:lang w:val="en-US"/>
        </w:rPr>
        <w:t>f</w:t>
      </w:r>
      <w:r w:rsidR="00DB3419" w:rsidRPr="00B8423E">
        <w:rPr>
          <w:color w:val="000000"/>
          <w:sz w:val="30"/>
          <w:szCs w:val="30"/>
        </w:rPr>
        <w:t xml:space="preserve"> </w:t>
      </w:r>
      <w:r w:rsidRPr="00B8423E">
        <w:rPr>
          <w:color w:val="000000"/>
          <w:sz w:val="30"/>
          <w:szCs w:val="30"/>
        </w:rPr>
        <w:t>местного самоуправления сельского поселения, представляемых в Администрацию сельского поселения в соответствии с требованиями пункта 3.3 настоящего Порядка.</w:t>
      </w:r>
    </w:p>
    <w:p w:rsidR="00DB3419"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3.3. Перечень муниципальных программ содержит наименования муниципальных программ, включаемых в них подпрограмм, сроки реализации муниципальных программ и ответственных исполнителей.</w:t>
      </w:r>
    </w:p>
    <w:p w:rsidR="00DB3419"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3.4.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 сельского поселения в соответствии с требованиями к содержанию муниципальной программы, установленными в разделе 2 настоящего Порядка.</w:t>
      </w:r>
    </w:p>
    <w:p w:rsidR="00DB3419"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К проекту муниципальной программы прилагаются:</w:t>
      </w:r>
    </w:p>
    <w:p w:rsidR="00DB3419" w:rsidRPr="00B8423E" w:rsidRDefault="00F44230" w:rsidP="00961B1C">
      <w:pPr>
        <w:pStyle w:val="a5"/>
        <w:numPr>
          <w:ilvl w:val="0"/>
          <w:numId w:val="1"/>
        </w:numPr>
        <w:shd w:val="clear" w:color="auto" w:fill="FFFFFF"/>
        <w:spacing w:before="0" w:beforeAutospacing="0" w:after="0" w:afterAutospacing="0"/>
        <w:ind w:left="0" w:firstLine="708"/>
        <w:jc w:val="both"/>
        <w:rPr>
          <w:color w:val="000000"/>
          <w:sz w:val="30"/>
          <w:szCs w:val="30"/>
        </w:rPr>
      </w:pPr>
      <w:r w:rsidRPr="00B8423E">
        <w:rPr>
          <w:color w:val="000000"/>
          <w:sz w:val="30"/>
          <w:szCs w:val="30"/>
        </w:rPr>
        <w:t>обоснование-расчет финансовых ресурсов, необходимых для реализации мероприятий муниципальной программы и выполнения целевых показателей муниципальной программы, по форме согласно приложению №8 к настоящему Порядку;</w:t>
      </w:r>
    </w:p>
    <w:p w:rsidR="00DB3419" w:rsidRPr="00B8423E" w:rsidRDefault="00F44230" w:rsidP="00961B1C">
      <w:pPr>
        <w:pStyle w:val="a5"/>
        <w:numPr>
          <w:ilvl w:val="0"/>
          <w:numId w:val="1"/>
        </w:numPr>
        <w:shd w:val="clear" w:color="auto" w:fill="FFFFFF"/>
        <w:spacing w:before="0" w:beforeAutospacing="0" w:after="0" w:afterAutospacing="0"/>
        <w:ind w:left="0" w:firstLine="708"/>
        <w:jc w:val="both"/>
        <w:rPr>
          <w:color w:val="000000"/>
          <w:sz w:val="30"/>
          <w:szCs w:val="30"/>
        </w:rPr>
      </w:pPr>
      <w:r w:rsidRPr="00B8423E">
        <w:rPr>
          <w:color w:val="000000"/>
          <w:sz w:val="30"/>
          <w:szCs w:val="30"/>
        </w:rPr>
        <w:t>копии соглашений (договоров) о намерениях (в случае необходимости):</w:t>
      </w:r>
    </w:p>
    <w:p w:rsidR="00DB3419" w:rsidRPr="00B8423E" w:rsidRDefault="00DB3419"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а) </w:t>
      </w:r>
      <w:r w:rsidR="00F44230" w:rsidRPr="00B8423E">
        <w:rPr>
          <w:color w:val="000000"/>
          <w:sz w:val="30"/>
          <w:szCs w:val="30"/>
        </w:rPr>
        <w:t>между Администрацией сельского поселения и организациями, подтверждающих финансирование муниципальной программы за счет внебюджетных средств;</w:t>
      </w:r>
    </w:p>
    <w:p w:rsidR="00DB3419" w:rsidRPr="00B8423E" w:rsidRDefault="00DB3419"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б) </w:t>
      </w:r>
      <w:r w:rsidR="00F44230" w:rsidRPr="00B8423E">
        <w:rPr>
          <w:color w:val="000000"/>
          <w:sz w:val="30"/>
          <w:szCs w:val="30"/>
        </w:rPr>
        <w:t>между Администрацией сельского поселения и Администрацией муниципального района, подтверждающих финансирование муниципальной программы за счет средств областного бюджета;</w:t>
      </w:r>
    </w:p>
    <w:p w:rsidR="00DB3419" w:rsidRPr="00B8423E" w:rsidRDefault="00DB3419"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в) </w:t>
      </w:r>
      <w:r w:rsidR="00F44230" w:rsidRPr="00B8423E">
        <w:rPr>
          <w:color w:val="000000"/>
          <w:sz w:val="30"/>
          <w:szCs w:val="30"/>
        </w:rPr>
        <w:t>копии писем о намерениях участия в муниципальной программе.</w:t>
      </w:r>
    </w:p>
    <w:p w:rsidR="00DB3419"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3.5. В процессе реализации муниципальной программы ответственный исполнитель вправе инициировать внесение изменений в мероприятия муниципальной программы, сроки их реализации, а также в соответствии с законодательством –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DB3419"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3.6. Проект постановления Администрации сельского поселения об утверждении муниципальной программы с материалами, указанными в пункте 3.4 настоящего Порядка, а также проект постановления Администрации сельского поселения о внесении изменений в муниципальную программу, касающихся объемов и источников финансирования, с обоснованием-расчетом финансовых ресурсов, необходимых для реализации мероприятий муниципальной программы и выполнения целевых показателей муниципальной программы, по форме согласно приложению №</w:t>
      </w:r>
      <w:r w:rsidR="00DB3419" w:rsidRPr="00B8423E">
        <w:rPr>
          <w:color w:val="000000"/>
          <w:sz w:val="30"/>
          <w:szCs w:val="30"/>
        </w:rPr>
        <w:t xml:space="preserve"> </w:t>
      </w:r>
      <w:r w:rsidRPr="00B8423E">
        <w:rPr>
          <w:color w:val="000000"/>
          <w:sz w:val="30"/>
          <w:szCs w:val="30"/>
        </w:rPr>
        <w:t xml:space="preserve">8 </w:t>
      </w:r>
      <w:r w:rsidRPr="00B8423E">
        <w:rPr>
          <w:color w:val="000000"/>
          <w:sz w:val="30"/>
          <w:szCs w:val="30"/>
        </w:rPr>
        <w:lastRenderedPageBreak/>
        <w:t xml:space="preserve">к настоящему Порядку направляется в контрольно-счетную палату </w:t>
      </w:r>
      <w:r w:rsidR="00DB3419" w:rsidRPr="00B8423E">
        <w:rPr>
          <w:color w:val="000000"/>
          <w:sz w:val="30"/>
          <w:szCs w:val="30"/>
        </w:rPr>
        <w:t>Ленинского</w:t>
      </w:r>
      <w:r w:rsidRPr="00B8423E">
        <w:rPr>
          <w:color w:val="000000"/>
          <w:sz w:val="30"/>
          <w:szCs w:val="30"/>
        </w:rPr>
        <w:t xml:space="preserve"> муниципального района для проведения финансово-экономической экспертизы.</w:t>
      </w:r>
    </w:p>
    <w:p w:rsidR="00DB3419" w:rsidRPr="00B8423E" w:rsidRDefault="00DB3419" w:rsidP="00961B1C">
      <w:pPr>
        <w:pStyle w:val="a5"/>
        <w:shd w:val="clear" w:color="auto" w:fill="FFFFFF"/>
        <w:spacing w:before="0" w:beforeAutospacing="0" w:after="0" w:afterAutospacing="0"/>
        <w:ind w:firstLine="708"/>
        <w:jc w:val="both"/>
        <w:rPr>
          <w:color w:val="000000"/>
          <w:sz w:val="30"/>
          <w:szCs w:val="30"/>
        </w:rPr>
      </w:pPr>
    </w:p>
    <w:p w:rsidR="00DB3419" w:rsidRPr="00B8423E" w:rsidRDefault="00DB3419" w:rsidP="00961B1C">
      <w:pPr>
        <w:pStyle w:val="a5"/>
        <w:shd w:val="clear" w:color="auto" w:fill="FFFFFF"/>
        <w:spacing w:before="0" w:beforeAutospacing="0" w:after="0" w:afterAutospacing="0"/>
        <w:ind w:firstLine="708"/>
        <w:jc w:val="center"/>
        <w:rPr>
          <w:color w:val="000000"/>
          <w:sz w:val="30"/>
          <w:szCs w:val="30"/>
        </w:rPr>
      </w:pPr>
      <w:r w:rsidRPr="00B8423E">
        <w:rPr>
          <w:color w:val="000000"/>
          <w:sz w:val="30"/>
          <w:szCs w:val="30"/>
          <w:lang w:val="en-US"/>
        </w:rPr>
        <w:t>IV</w:t>
      </w:r>
      <w:r w:rsidR="00F44230" w:rsidRPr="00B8423E">
        <w:rPr>
          <w:color w:val="000000"/>
          <w:sz w:val="30"/>
          <w:szCs w:val="30"/>
        </w:rPr>
        <w:t>. Финансовое обеспечение реализации муниципальной программы</w:t>
      </w:r>
    </w:p>
    <w:p w:rsidR="00DB3419" w:rsidRPr="00B8423E" w:rsidRDefault="00DB3419" w:rsidP="00961B1C">
      <w:pPr>
        <w:pStyle w:val="a5"/>
        <w:shd w:val="clear" w:color="auto" w:fill="FFFFFF"/>
        <w:spacing w:before="0" w:beforeAutospacing="0" w:after="0" w:afterAutospacing="0"/>
        <w:ind w:firstLine="708"/>
        <w:jc w:val="both"/>
        <w:rPr>
          <w:color w:val="000000"/>
          <w:sz w:val="30"/>
          <w:szCs w:val="30"/>
        </w:rPr>
      </w:pPr>
    </w:p>
    <w:p w:rsidR="00DB3419"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4.1. Финансовое обеспечение реализации муниципальной программы в части расходных обязательств </w:t>
      </w:r>
      <w:r w:rsidR="00DB3419" w:rsidRPr="00B8423E">
        <w:rPr>
          <w:color w:val="000000"/>
          <w:sz w:val="30"/>
          <w:szCs w:val="30"/>
        </w:rPr>
        <w:t>Бабстовского</w:t>
      </w:r>
      <w:r w:rsidRPr="00B8423E">
        <w:rPr>
          <w:color w:val="000000"/>
          <w:sz w:val="30"/>
          <w:szCs w:val="30"/>
        </w:rPr>
        <w:t xml:space="preserve"> сельского поселения осуществляется за счет бюджетных ассигнований бюджета </w:t>
      </w:r>
      <w:r w:rsidR="00DB3419" w:rsidRPr="00B8423E">
        <w:rPr>
          <w:color w:val="000000"/>
          <w:sz w:val="30"/>
          <w:szCs w:val="30"/>
        </w:rPr>
        <w:t>Бабстовского</w:t>
      </w:r>
      <w:r w:rsidRPr="00B8423E">
        <w:rPr>
          <w:color w:val="000000"/>
          <w:sz w:val="30"/>
          <w:szCs w:val="30"/>
        </w:rPr>
        <w:t xml:space="preserve"> сельского поселения (далее бюджетные ассигнования).</w:t>
      </w:r>
    </w:p>
    <w:p w:rsidR="00B8423E"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4.2. В случае несоответствия объемов финансового обеспечения за счет средств бюджета </w:t>
      </w:r>
      <w:r w:rsidR="00B8423E" w:rsidRPr="00B8423E">
        <w:rPr>
          <w:color w:val="000000"/>
          <w:sz w:val="30"/>
          <w:szCs w:val="30"/>
        </w:rPr>
        <w:t>Бабстовского</w:t>
      </w:r>
      <w:r w:rsidRPr="00B8423E">
        <w:rPr>
          <w:color w:val="000000"/>
          <w:sz w:val="30"/>
          <w:szCs w:val="30"/>
        </w:rPr>
        <w:t xml:space="preserve"> сельского поселения в муниципальной программе объемам бюджетных ассигнований, предусмотренным решением </w:t>
      </w:r>
      <w:r w:rsidR="00B8423E" w:rsidRPr="00B8423E">
        <w:rPr>
          <w:color w:val="000000"/>
          <w:sz w:val="30"/>
          <w:szCs w:val="30"/>
        </w:rPr>
        <w:t xml:space="preserve">Собрания </w:t>
      </w:r>
      <w:r w:rsidRPr="00B8423E">
        <w:rPr>
          <w:color w:val="000000"/>
          <w:sz w:val="30"/>
          <w:szCs w:val="30"/>
        </w:rPr>
        <w:t>депутатов</w:t>
      </w:r>
      <w:r w:rsidR="00B8423E" w:rsidRPr="00B8423E">
        <w:rPr>
          <w:color w:val="000000"/>
          <w:sz w:val="30"/>
          <w:szCs w:val="30"/>
        </w:rPr>
        <w:t xml:space="preserve"> Бабстовского</w:t>
      </w:r>
      <w:r w:rsidRPr="00B8423E">
        <w:rPr>
          <w:color w:val="000000"/>
          <w:sz w:val="30"/>
          <w:szCs w:val="30"/>
        </w:rPr>
        <w:t xml:space="preserve"> сельского поселения о бюджете сельского поселения на очередной финансовый год и на плановый период на реализацию муниципальной программы, ответственный исполнитель готовит проект постановления Администрации сельского поселения о внесении изменений в муниципальную программу, касающихся ее финансового обеспечения, целевых показателей, перечня мероприятий на текущий и последующие годы не позднее двух месяцев со дня вступления решения </w:t>
      </w:r>
      <w:r w:rsidR="00B8423E" w:rsidRPr="00B8423E">
        <w:rPr>
          <w:color w:val="000000"/>
          <w:sz w:val="30"/>
          <w:szCs w:val="30"/>
        </w:rPr>
        <w:t xml:space="preserve">Собрания </w:t>
      </w:r>
      <w:r w:rsidRPr="00B8423E">
        <w:rPr>
          <w:color w:val="000000"/>
          <w:sz w:val="30"/>
          <w:szCs w:val="30"/>
        </w:rPr>
        <w:t xml:space="preserve"> депутатов </w:t>
      </w:r>
      <w:r w:rsidR="00B8423E" w:rsidRPr="00B8423E">
        <w:rPr>
          <w:color w:val="000000"/>
          <w:sz w:val="30"/>
          <w:szCs w:val="30"/>
        </w:rPr>
        <w:t xml:space="preserve">Бабстовского </w:t>
      </w:r>
      <w:r w:rsidRPr="00B8423E">
        <w:rPr>
          <w:color w:val="000000"/>
          <w:sz w:val="30"/>
          <w:szCs w:val="30"/>
        </w:rPr>
        <w:t>сельского поселения о бюджете в силу.</w:t>
      </w:r>
    </w:p>
    <w:p w:rsidR="00B8423E"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4.3.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нормативными правовыми актами </w:t>
      </w:r>
      <w:r w:rsidR="00B8423E" w:rsidRPr="00B8423E">
        <w:rPr>
          <w:color w:val="000000"/>
          <w:sz w:val="30"/>
          <w:szCs w:val="30"/>
        </w:rPr>
        <w:t>Бабстовского</w:t>
      </w:r>
      <w:r w:rsidRPr="00B8423E">
        <w:rPr>
          <w:color w:val="000000"/>
          <w:sz w:val="30"/>
          <w:szCs w:val="30"/>
        </w:rPr>
        <w:t xml:space="preserve"> сельского поселения, регулирующими порядок составления проекта бюджета сельского поселения и планирование бюджетных ассигнований, а также с учетом результатов реализации муниципальных программ за предыдущий год</w:t>
      </w:r>
      <w:r w:rsidR="00B8423E" w:rsidRPr="00B8423E">
        <w:rPr>
          <w:color w:val="000000"/>
          <w:sz w:val="30"/>
          <w:szCs w:val="30"/>
        </w:rPr>
        <w:t>.</w:t>
      </w:r>
    </w:p>
    <w:p w:rsidR="00B8423E"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 xml:space="preserve">4.3.1. В ходе исполнения бюджета </w:t>
      </w:r>
      <w:r w:rsidR="00B8423E" w:rsidRPr="00B8423E">
        <w:rPr>
          <w:color w:val="000000"/>
          <w:sz w:val="30"/>
          <w:szCs w:val="30"/>
        </w:rPr>
        <w:t>Бабстовского</w:t>
      </w:r>
      <w:r w:rsidRPr="00B8423E">
        <w:rPr>
          <w:color w:val="000000"/>
          <w:sz w:val="30"/>
          <w:szCs w:val="30"/>
        </w:rPr>
        <w:t xml:space="preserve"> сельского поселения показатели финансового обеспечения реализации муниципальной программы, в том числе ее подпрограмм и мероприятий,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бюджета </w:t>
      </w:r>
      <w:r w:rsidR="00B8423E" w:rsidRPr="00B8423E">
        <w:rPr>
          <w:color w:val="000000"/>
          <w:sz w:val="30"/>
          <w:szCs w:val="30"/>
        </w:rPr>
        <w:t>Бабстовского</w:t>
      </w:r>
      <w:r w:rsidRPr="00B8423E">
        <w:rPr>
          <w:color w:val="000000"/>
          <w:sz w:val="30"/>
          <w:szCs w:val="30"/>
        </w:rPr>
        <w:t xml:space="preserve"> сельского поселения.</w:t>
      </w:r>
    </w:p>
    <w:p w:rsidR="00B8423E"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4.4. Реализация мероприятий муниципальной программы также может осуществляться за счет средств областного бюджета, бюджета муниципального района и внебюджетных средств.</w:t>
      </w:r>
    </w:p>
    <w:p w:rsidR="00B8423E" w:rsidRPr="00B8423E" w:rsidRDefault="00B8423E" w:rsidP="00961B1C">
      <w:pPr>
        <w:pStyle w:val="a5"/>
        <w:shd w:val="clear" w:color="auto" w:fill="FFFFFF"/>
        <w:spacing w:before="0" w:beforeAutospacing="0" w:after="0" w:afterAutospacing="0"/>
        <w:ind w:firstLine="708"/>
        <w:jc w:val="both"/>
        <w:rPr>
          <w:color w:val="000000"/>
          <w:sz w:val="30"/>
          <w:szCs w:val="30"/>
        </w:rPr>
      </w:pPr>
    </w:p>
    <w:p w:rsidR="00B8423E" w:rsidRPr="00B8423E" w:rsidRDefault="00B8423E"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lang w:val="en-US"/>
        </w:rPr>
        <w:lastRenderedPageBreak/>
        <w:t>V</w:t>
      </w:r>
      <w:r w:rsidR="00F44230" w:rsidRPr="00B8423E">
        <w:rPr>
          <w:color w:val="000000"/>
          <w:sz w:val="30"/>
          <w:szCs w:val="30"/>
        </w:rPr>
        <w:t>. Управление реализацией муниципальной программы</w:t>
      </w:r>
    </w:p>
    <w:p w:rsidR="00B8423E" w:rsidRPr="00B8423E" w:rsidRDefault="00B8423E" w:rsidP="00961B1C">
      <w:pPr>
        <w:pStyle w:val="a5"/>
        <w:shd w:val="clear" w:color="auto" w:fill="FFFFFF"/>
        <w:spacing w:before="0" w:beforeAutospacing="0" w:after="0" w:afterAutospacing="0"/>
        <w:ind w:firstLine="708"/>
        <w:jc w:val="both"/>
        <w:rPr>
          <w:color w:val="000000"/>
          <w:sz w:val="30"/>
          <w:szCs w:val="30"/>
        </w:rPr>
      </w:pPr>
    </w:p>
    <w:p w:rsidR="00B8423E"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5.1. Мониторинг хода реализации муниципальных программ осуществляет Администрация сельского поселения в лице ответственного исполнителя. Результаты мониторинга и оценки выполнения целевых показателей ежегодно до 1 апреля года, следующего за отчетным, докладываются Главе сельского поселения.</w:t>
      </w:r>
    </w:p>
    <w:p w:rsidR="00B8423E"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5.2. Специалист, ответственный за формирование бюджета сельского поселения, представляет ответственному исполнителю Администрации сельского поселения информацию, необходимую для проведения мониторинга реализации муниципальных программ в части финансового обеспечения муниципальных программ, в том числе с учетом внесения изменений в объемы финансирования муниципальных программ.</w:t>
      </w:r>
    </w:p>
    <w:p w:rsidR="00B8423E"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5.3. Ответственный исполнитель муниципальной программы совместно с соисполнителями до 15 июля текущего года и до 01 марта года, следующего за отчетным, готовит полугодовой и годовой отчеты о ходе реализации муниципальной программы по форме согласно приложению № 5 к настоящему Порядку, и направляет их Главе сельского поселения.</w:t>
      </w:r>
    </w:p>
    <w:p w:rsidR="00F44230" w:rsidRPr="00B8423E" w:rsidRDefault="00F44230" w:rsidP="00961B1C">
      <w:pPr>
        <w:pStyle w:val="a5"/>
        <w:shd w:val="clear" w:color="auto" w:fill="FFFFFF"/>
        <w:spacing w:before="0" w:beforeAutospacing="0" w:after="0" w:afterAutospacing="0"/>
        <w:ind w:firstLine="708"/>
        <w:jc w:val="both"/>
        <w:rPr>
          <w:color w:val="000000"/>
          <w:sz w:val="30"/>
          <w:szCs w:val="30"/>
        </w:rPr>
      </w:pPr>
      <w:r w:rsidRPr="00B8423E">
        <w:rPr>
          <w:color w:val="000000"/>
          <w:sz w:val="30"/>
          <w:szCs w:val="30"/>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00574B" w:rsidRPr="00B8423E" w:rsidRDefault="0000574B" w:rsidP="00961B1C">
      <w:pPr>
        <w:pStyle w:val="ConsPlusNormal"/>
        <w:ind w:firstLine="540"/>
        <w:jc w:val="both"/>
        <w:rPr>
          <w:rFonts w:ascii="Times New Roman" w:hAnsi="Times New Roman" w:cs="Times New Roman"/>
          <w:sz w:val="28"/>
          <w:szCs w:val="28"/>
        </w:rPr>
      </w:pPr>
    </w:p>
    <w:p w:rsidR="00B8423E" w:rsidRPr="00B8423E" w:rsidRDefault="00B8423E" w:rsidP="00961B1C">
      <w:pPr>
        <w:pStyle w:val="ConsPlusNormal"/>
        <w:ind w:firstLine="540"/>
        <w:jc w:val="both"/>
        <w:rPr>
          <w:rFonts w:ascii="Times New Roman" w:hAnsi="Times New Roman" w:cs="Times New Roman"/>
          <w:sz w:val="28"/>
          <w:szCs w:val="28"/>
        </w:rPr>
        <w:sectPr w:rsidR="00B8423E" w:rsidRPr="00B8423E" w:rsidSect="00F44230">
          <w:headerReference w:type="first" r:id="rId8"/>
          <w:pgSz w:w="11905" w:h="16838"/>
          <w:pgMar w:top="1134" w:right="851" w:bottom="1134" w:left="1701" w:header="0" w:footer="0" w:gutter="0"/>
          <w:cols w:space="720"/>
        </w:sectPr>
      </w:pPr>
    </w:p>
    <w:p w:rsidR="00B8423E" w:rsidRDefault="00B8423E" w:rsidP="00961B1C">
      <w:pPr>
        <w:tabs>
          <w:tab w:val="left" w:pos="10206"/>
        </w:tabs>
        <w:spacing w:after="0" w:line="240" w:lineRule="auto"/>
        <w:ind w:left="4678"/>
        <w:jc w:val="both"/>
        <w:rPr>
          <w:rFonts w:ascii="Times New Roman" w:hAnsi="Times New Roman"/>
          <w:sz w:val="28"/>
          <w:szCs w:val="28"/>
        </w:rPr>
      </w:pPr>
      <w:r w:rsidRPr="00B8423E">
        <w:rPr>
          <w:rFonts w:ascii="Times New Roman" w:hAnsi="Times New Roman"/>
          <w:sz w:val="28"/>
          <w:szCs w:val="28"/>
        </w:rPr>
        <w:lastRenderedPageBreak/>
        <w:t>Приложение № 1</w:t>
      </w:r>
    </w:p>
    <w:p w:rsidR="00B8423E" w:rsidRPr="00B8423E" w:rsidRDefault="00B8423E" w:rsidP="00961B1C">
      <w:pPr>
        <w:tabs>
          <w:tab w:val="left" w:pos="10206"/>
        </w:tabs>
        <w:spacing w:after="0" w:line="240" w:lineRule="auto"/>
        <w:ind w:left="4678"/>
        <w:jc w:val="both"/>
        <w:rPr>
          <w:rFonts w:ascii="Times New Roman" w:hAnsi="Times New Roman"/>
          <w:b/>
          <w:sz w:val="20"/>
          <w:szCs w:val="20"/>
        </w:rPr>
      </w:pPr>
      <w:r w:rsidRPr="00B8423E">
        <w:rPr>
          <w:rFonts w:ascii="Times New Roman" w:hAnsi="Times New Roman"/>
          <w:sz w:val="20"/>
          <w:szCs w:val="20"/>
        </w:rPr>
        <w:t xml:space="preserve"> </w:t>
      </w:r>
      <w:r w:rsidRPr="00B8423E">
        <w:rPr>
          <w:rFonts w:ascii="Times New Roman" w:hAnsi="Times New Roman"/>
          <w:sz w:val="28"/>
          <w:szCs w:val="28"/>
        </w:rPr>
        <w:t xml:space="preserve">к Порядку </w:t>
      </w:r>
      <w:r w:rsidRPr="00B8423E">
        <w:rPr>
          <w:rFonts w:ascii="Times New Roman" w:hAnsi="Times New Roman"/>
          <w:color w:val="000000"/>
          <w:sz w:val="30"/>
          <w:szCs w:val="30"/>
        </w:rPr>
        <w:t xml:space="preserve">принятия решений о разработке муниципальных программ </w:t>
      </w:r>
      <w:r w:rsidRPr="00B8423E">
        <w:rPr>
          <w:rFonts w:ascii="Times New Roman" w:hAnsi="Times New Roman"/>
          <w:sz w:val="28"/>
          <w:szCs w:val="28"/>
        </w:rPr>
        <w:t>муниципального образования «Бабстовское сельское поселение» Ленинского муниципального района Еврейской автономной области</w:t>
      </w:r>
    </w:p>
    <w:p w:rsidR="00B8423E" w:rsidRDefault="00B8423E" w:rsidP="00961B1C">
      <w:pPr>
        <w:spacing w:after="0" w:line="240" w:lineRule="auto"/>
        <w:ind w:left="540"/>
        <w:jc w:val="center"/>
        <w:rPr>
          <w:rFonts w:ascii="Times New Roman" w:hAnsi="Times New Roman"/>
          <w:b/>
          <w:sz w:val="20"/>
          <w:szCs w:val="20"/>
        </w:rPr>
      </w:pPr>
    </w:p>
    <w:p w:rsidR="00B8423E" w:rsidRDefault="00B8423E" w:rsidP="00961B1C">
      <w:pPr>
        <w:spacing w:after="0" w:line="240" w:lineRule="auto"/>
        <w:ind w:left="540"/>
        <w:jc w:val="center"/>
        <w:rPr>
          <w:rFonts w:ascii="Times New Roman" w:hAnsi="Times New Roman"/>
          <w:b/>
          <w:sz w:val="20"/>
          <w:szCs w:val="20"/>
        </w:rPr>
      </w:pPr>
    </w:p>
    <w:p w:rsidR="00B8423E" w:rsidRPr="003019DA" w:rsidRDefault="00B8423E" w:rsidP="00961B1C">
      <w:pPr>
        <w:spacing w:after="0" w:line="240" w:lineRule="auto"/>
        <w:ind w:left="540"/>
        <w:jc w:val="center"/>
        <w:rPr>
          <w:rFonts w:ascii="Times New Roman" w:hAnsi="Times New Roman"/>
          <w:sz w:val="24"/>
          <w:szCs w:val="28"/>
        </w:rPr>
      </w:pPr>
      <w:r w:rsidRPr="003019DA">
        <w:rPr>
          <w:rFonts w:ascii="Times New Roman" w:hAnsi="Times New Roman"/>
          <w:sz w:val="24"/>
          <w:szCs w:val="28"/>
        </w:rPr>
        <w:t>Паспорт</w:t>
      </w:r>
      <w:r w:rsidRPr="003019DA">
        <w:rPr>
          <w:rFonts w:ascii="Times New Roman" w:hAnsi="Times New Roman"/>
          <w:sz w:val="24"/>
          <w:szCs w:val="28"/>
        </w:rPr>
        <w:br/>
        <w:t xml:space="preserve">муниципальной программы </w:t>
      </w:r>
      <w:r w:rsidR="00961B1C" w:rsidRPr="003019DA">
        <w:rPr>
          <w:rFonts w:ascii="Times New Roman" w:hAnsi="Times New Roman"/>
          <w:bCs/>
          <w:sz w:val="24"/>
          <w:szCs w:val="28"/>
        </w:rPr>
        <w:t>Бабстовского</w:t>
      </w:r>
      <w:r w:rsidRPr="003019DA">
        <w:rPr>
          <w:rFonts w:ascii="Times New Roman" w:hAnsi="Times New Roman"/>
          <w:bCs/>
          <w:sz w:val="24"/>
          <w:szCs w:val="28"/>
        </w:rPr>
        <w:t xml:space="preserve"> сельского поселения</w:t>
      </w:r>
    </w:p>
    <w:p w:rsidR="00B8423E" w:rsidRPr="003019DA" w:rsidRDefault="00B8423E" w:rsidP="00961B1C">
      <w:pPr>
        <w:spacing w:after="0" w:line="240" w:lineRule="auto"/>
        <w:jc w:val="center"/>
        <w:rPr>
          <w:rFonts w:ascii="Times New Roman" w:hAnsi="Times New Roman"/>
          <w:sz w:val="18"/>
          <w:szCs w:val="20"/>
        </w:rPr>
      </w:pPr>
      <w:r w:rsidRPr="003019DA">
        <w:rPr>
          <w:rFonts w:ascii="Times New Roman" w:hAnsi="Times New Roman"/>
          <w:sz w:val="18"/>
          <w:szCs w:val="20"/>
        </w:rPr>
        <w:t>_______________________________________________</w:t>
      </w:r>
    </w:p>
    <w:p w:rsidR="00B8423E" w:rsidRDefault="00B8423E" w:rsidP="00961B1C">
      <w:pPr>
        <w:spacing w:after="0" w:line="240" w:lineRule="auto"/>
        <w:jc w:val="center"/>
        <w:rPr>
          <w:rFonts w:ascii="Times New Roman" w:hAnsi="Times New Roman"/>
          <w:sz w:val="20"/>
          <w:szCs w:val="20"/>
        </w:rPr>
      </w:pPr>
      <w:r w:rsidRPr="00B8423E">
        <w:rPr>
          <w:rFonts w:ascii="Times New Roman" w:hAnsi="Times New Roman"/>
          <w:sz w:val="20"/>
          <w:szCs w:val="20"/>
        </w:rPr>
        <w:t>(наименование муниципальной программы)</w:t>
      </w:r>
    </w:p>
    <w:p w:rsidR="00526194" w:rsidRDefault="00526194" w:rsidP="00961B1C">
      <w:pPr>
        <w:spacing w:after="0" w:line="240" w:lineRule="auto"/>
        <w:jc w:val="center"/>
        <w:rPr>
          <w:rFonts w:ascii="Times New Roman" w:hAnsi="Times New Roman"/>
          <w:sz w:val="20"/>
          <w:szCs w:val="20"/>
        </w:rPr>
      </w:pPr>
    </w:p>
    <w:p w:rsidR="00526194" w:rsidRPr="00B8423E" w:rsidRDefault="00526194" w:rsidP="00961B1C">
      <w:pPr>
        <w:spacing w:after="0" w:line="240" w:lineRule="auto"/>
        <w:jc w:val="center"/>
        <w:rPr>
          <w:rFonts w:ascii="Times New Roman" w:hAnsi="Times New Roman"/>
          <w:sz w:val="20"/>
          <w:szCs w:val="20"/>
        </w:rPr>
      </w:pPr>
    </w:p>
    <w:p w:rsidR="00B8423E" w:rsidRPr="00961B1C" w:rsidRDefault="00B8423E" w:rsidP="00961B1C">
      <w:pPr>
        <w:spacing w:after="0" w:line="240" w:lineRule="auto"/>
        <w:rPr>
          <w:rFonts w:ascii="Times New Roman" w:hAnsi="Times New Roman"/>
          <w:sz w:val="24"/>
          <w:szCs w:val="24"/>
        </w:rPr>
      </w:pPr>
      <w:r w:rsidRPr="00961B1C">
        <w:rPr>
          <w:rFonts w:ascii="Times New Roman" w:hAnsi="Times New Roman"/>
          <w:sz w:val="24"/>
          <w:szCs w:val="24"/>
        </w:rPr>
        <w:t>1. Ответственный исполнитель муниципальной программы:</w:t>
      </w:r>
    </w:p>
    <w:p w:rsidR="00B8423E" w:rsidRPr="00961B1C" w:rsidRDefault="00B8423E" w:rsidP="00961B1C">
      <w:pPr>
        <w:spacing w:after="0" w:line="240" w:lineRule="auto"/>
        <w:rPr>
          <w:rFonts w:ascii="Times New Roman" w:hAnsi="Times New Roman"/>
          <w:sz w:val="24"/>
          <w:szCs w:val="24"/>
        </w:rPr>
      </w:pPr>
      <w:r w:rsidRPr="00961B1C">
        <w:rPr>
          <w:rFonts w:ascii="Times New Roman" w:hAnsi="Times New Roman"/>
          <w:sz w:val="24"/>
          <w:szCs w:val="24"/>
        </w:rPr>
        <w:t>2. Соисполнители муниципальной программы:</w:t>
      </w:r>
    </w:p>
    <w:p w:rsidR="00B8423E" w:rsidRPr="00961B1C" w:rsidRDefault="00B8423E" w:rsidP="00961B1C">
      <w:pPr>
        <w:spacing w:after="0" w:line="240" w:lineRule="auto"/>
        <w:rPr>
          <w:rFonts w:ascii="Times New Roman" w:hAnsi="Times New Roman"/>
          <w:sz w:val="24"/>
          <w:szCs w:val="24"/>
        </w:rPr>
      </w:pPr>
      <w:r w:rsidRPr="00961B1C">
        <w:rPr>
          <w:rFonts w:ascii="Times New Roman" w:hAnsi="Times New Roman"/>
          <w:sz w:val="24"/>
          <w:szCs w:val="24"/>
        </w:rPr>
        <w:t>3. Подпрограммы муниципальной программы (при наличии):</w:t>
      </w:r>
    </w:p>
    <w:p w:rsidR="00B8423E" w:rsidRDefault="00B8423E" w:rsidP="00961B1C">
      <w:pPr>
        <w:spacing w:after="0" w:line="240" w:lineRule="auto"/>
        <w:rPr>
          <w:rFonts w:ascii="Times New Roman" w:hAnsi="Times New Roman"/>
          <w:sz w:val="24"/>
          <w:szCs w:val="24"/>
        </w:rPr>
      </w:pPr>
      <w:r w:rsidRPr="00961B1C">
        <w:rPr>
          <w:rFonts w:ascii="Times New Roman" w:hAnsi="Times New Roman"/>
          <w:sz w:val="24"/>
          <w:szCs w:val="24"/>
        </w:rPr>
        <w:t>4. Цели, задачи и целевые показатели</w:t>
      </w:r>
      <w:r w:rsidRPr="00961B1C">
        <w:rPr>
          <w:rFonts w:ascii="Times New Roman" w:hAnsi="Times New Roman"/>
          <w:sz w:val="24"/>
          <w:szCs w:val="24"/>
          <w:vertAlign w:val="superscript"/>
        </w:rPr>
        <w:t>*</w:t>
      </w:r>
      <w:r w:rsidRPr="00961B1C">
        <w:rPr>
          <w:rFonts w:ascii="Times New Roman" w:hAnsi="Times New Roman"/>
          <w:sz w:val="24"/>
          <w:szCs w:val="24"/>
        </w:rPr>
        <w:t xml:space="preserve"> муниципальной программы :</w:t>
      </w:r>
    </w:p>
    <w:p w:rsidR="00526194" w:rsidRPr="00961B1C" w:rsidRDefault="00526194" w:rsidP="00961B1C">
      <w:pPr>
        <w:spacing w:after="0" w:line="240" w:lineRule="auto"/>
        <w:rPr>
          <w:rFonts w:ascii="Times New Roman" w:hAnsi="Times New Roman"/>
          <w:sz w:val="24"/>
          <w:szCs w:val="24"/>
        </w:rPr>
      </w:pPr>
    </w:p>
    <w:tbl>
      <w:tblPr>
        <w:tblpPr w:leftFromText="180" w:rightFromText="180" w:vertAnchor="text" w:tblpY="1"/>
        <w:tblOverlap w:val="never"/>
        <w:tblW w:w="9493" w:type="dxa"/>
        <w:tblLayout w:type="fixed"/>
        <w:tblCellMar>
          <w:left w:w="75" w:type="dxa"/>
          <w:right w:w="75" w:type="dxa"/>
        </w:tblCellMar>
        <w:tblLook w:val="04A0" w:firstRow="1" w:lastRow="0" w:firstColumn="1" w:lastColumn="0" w:noHBand="0" w:noVBand="1"/>
      </w:tblPr>
      <w:tblGrid>
        <w:gridCol w:w="900"/>
        <w:gridCol w:w="4140"/>
        <w:gridCol w:w="767"/>
        <w:gridCol w:w="992"/>
        <w:gridCol w:w="851"/>
        <w:gridCol w:w="850"/>
        <w:gridCol w:w="993"/>
      </w:tblGrid>
      <w:tr w:rsidR="00B8423E" w:rsidRPr="00961B1C" w:rsidTr="003019DA">
        <w:tc>
          <w:tcPr>
            <w:tcW w:w="900" w:type="dxa"/>
            <w:vMerge w:val="restart"/>
            <w:tcBorders>
              <w:top w:val="single" w:sz="4" w:space="0" w:color="auto"/>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 xml:space="preserve">N </w:t>
            </w:r>
            <w:r w:rsidRPr="00961B1C">
              <w:rPr>
                <w:rFonts w:ascii="Times New Roman" w:hAnsi="Times New Roman" w:cs="Times New Roman"/>
                <w:sz w:val="24"/>
                <w:szCs w:val="24"/>
              </w:rPr>
              <w:br/>
              <w:t>п/п</w:t>
            </w:r>
          </w:p>
        </w:tc>
        <w:tc>
          <w:tcPr>
            <w:tcW w:w="4140" w:type="dxa"/>
            <w:vMerge w:val="restart"/>
            <w:tcBorders>
              <w:top w:val="single" w:sz="4" w:space="0" w:color="auto"/>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 xml:space="preserve">Цели, задачи муниципальной программы, наименование и единица измерения целевого показателя </w:t>
            </w:r>
          </w:p>
        </w:tc>
        <w:tc>
          <w:tcPr>
            <w:tcW w:w="4453" w:type="dxa"/>
            <w:gridSpan w:val="5"/>
            <w:tcBorders>
              <w:top w:val="single" w:sz="4" w:space="0" w:color="auto"/>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Значения целевого показателя</w:t>
            </w:r>
          </w:p>
        </w:tc>
      </w:tr>
      <w:tr w:rsidR="00B8423E" w:rsidRPr="00961B1C" w:rsidTr="003019DA">
        <w:tc>
          <w:tcPr>
            <w:tcW w:w="900" w:type="dxa"/>
            <w:vMerge/>
            <w:tcBorders>
              <w:top w:val="single" w:sz="4" w:space="0" w:color="auto"/>
              <w:left w:val="single" w:sz="4" w:space="0" w:color="auto"/>
              <w:bottom w:val="single" w:sz="4" w:space="0" w:color="auto"/>
              <w:right w:val="single" w:sz="4" w:space="0" w:color="auto"/>
            </w:tcBorders>
            <w:vAlign w:val="center"/>
          </w:tcPr>
          <w:p w:rsidR="00B8423E" w:rsidRPr="00961B1C" w:rsidRDefault="00B8423E" w:rsidP="00961B1C">
            <w:pPr>
              <w:spacing w:after="0" w:line="240" w:lineRule="auto"/>
              <w:rPr>
                <w:rFonts w:ascii="Times New Roman" w:hAnsi="Times New Roman"/>
                <w:sz w:val="24"/>
                <w:szCs w:val="24"/>
              </w:rPr>
            </w:pPr>
          </w:p>
        </w:tc>
        <w:tc>
          <w:tcPr>
            <w:tcW w:w="4140" w:type="dxa"/>
            <w:vMerge/>
            <w:tcBorders>
              <w:top w:val="single" w:sz="4" w:space="0" w:color="auto"/>
              <w:left w:val="single" w:sz="4" w:space="0" w:color="auto"/>
              <w:bottom w:val="single" w:sz="4" w:space="0" w:color="auto"/>
              <w:right w:val="single" w:sz="4" w:space="0" w:color="auto"/>
            </w:tcBorders>
            <w:vAlign w:val="center"/>
          </w:tcPr>
          <w:p w:rsidR="00B8423E" w:rsidRPr="00961B1C" w:rsidRDefault="00B8423E" w:rsidP="00961B1C">
            <w:pPr>
              <w:spacing w:after="0" w:line="240" w:lineRule="auto"/>
              <w:rPr>
                <w:rFonts w:ascii="Times New Roman" w:hAnsi="Times New Roman"/>
                <w:sz w:val="24"/>
                <w:szCs w:val="24"/>
              </w:rPr>
            </w:pPr>
          </w:p>
        </w:tc>
        <w:tc>
          <w:tcPr>
            <w:tcW w:w="767"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 xml:space="preserve">     </w:t>
            </w: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3019DA">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1</w:t>
            </w:r>
          </w:p>
        </w:tc>
        <w:tc>
          <w:tcPr>
            <w:tcW w:w="414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2</w:t>
            </w:r>
          </w:p>
        </w:tc>
        <w:tc>
          <w:tcPr>
            <w:tcW w:w="767"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3</w:t>
            </w:r>
          </w:p>
        </w:tc>
        <w:tc>
          <w:tcPr>
            <w:tcW w:w="992"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4</w:t>
            </w: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5</w:t>
            </w: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6</w:t>
            </w:r>
          </w:p>
        </w:tc>
        <w:tc>
          <w:tcPr>
            <w:tcW w:w="993"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7</w:t>
            </w:r>
          </w:p>
        </w:tc>
      </w:tr>
      <w:tr w:rsidR="00B8423E" w:rsidRPr="00961B1C" w:rsidTr="003019DA">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1.</w:t>
            </w:r>
          </w:p>
        </w:tc>
        <w:tc>
          <w:tcPr>
            <w:tcW w:w="414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Цель 1</w:t>
            </w:r>
          </w:p>
        </w:tc>
        <w:tc>
          <w:tcPr>
            <w:tcW w:w="767"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3019DA">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1.1.</w:t>
            </w:r>
          </w:p>
        </w:tc>
        <w:tc>
          <w:tcPr>
            <w:tcW w:w="414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 xml:space="preserve">Задача 1            </w:t>
            </w:r>
          </w:p>
        </w:tc>
        <w:tc>
          <w:tcPr>
            <w:tcW w:w="767"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3019DA">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1.1.1.</w:t>
            </w:r>
          </w:p>
        </w:tc>
        <w:tc>
          <w:tcPr>
            <w:tcW w:w="414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Показатель 1</w:t>
            </w:r>
          </w:p>
        </w:tc>
        <w:tc>
          <w:tcPr>
            <w:tcW w:w="767"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3019DA">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1.1.2.</w:t>
            </w:r>
          </w:p>
        </w:tc>
        <w:tc>
          <w:tcPr>
            <w:tcW w:w="414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Показатель 2</w:t>
            </w:r>
          </w:p>
        </w:tc>
        <w:tc>
          <w:tcPr>
            <w:tcW w:w="767"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3019DA">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w:t>
            </w:r>
          </w:p>
        </w:tc>
        <w:tc>
          <w:tcPr>
            <w:tcW w:w="414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w:t>
            </w:r>
          </w:p>
        </w:tc>
        <w:tc>
          <w:tcPr>
            <w:tcW w:w="767"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3019DA">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1.2.</w:t>
            </w:r>
          </w:p>
        </w:tc>
        <w:tc>
          <w:tcPr>
            <w:tcW w:w="414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 xml:space="preserve">Задача 2            </w:t>
            </w:r>
          </w:p>
        </w:tc>
        <w:tc>
          <w:tcPr>
            <w:tcW w:w="767"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3019DA">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1.2.1.</w:t>
            </w:r>
          </w:p>
        </w:tc>
        <w:tc>
          <w:tcPr>
            <w:tcW w:w="414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Показатель 1</w:t>
            </w:r>
          </w:p>
        </w:tc>
        <w:tc>
          <w:tcPr>
            <w:tcW w:w="767"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3019DA">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1.2.2.</w:t>
            </w:r>
          </w:p>
        </w:tc>
        <w:tc>
          <w:tcPr>
            <w:tcW w:w="414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Показатель 2</w:t>
            </w:r>
          </w:p>
        </w:tc>
        <w:tc>
          <w:tcPr>
            <w:tcW w:w="767"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3019DA">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w:t>
            </w:r>
          </w:p>
        </w:tc>
        <w:tc>
          <w:tcPr>
            <w:tcW w:w="414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w:t>
            </w:r>
          </w:p>
        </w:tc>
        <w:tc>
          <w:tcPr>
            <w:tcW w:w="767"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3019DA">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2.</w:t>
            </w:r>
          </w:p>
        </w:tc>
        <w:tc>
          <w:tcPr>
            <w:tcW w:w="414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Цель 2</w:t>
            </w:r>
          </w:p>
        </w:tc>
        <w:tc>
          <w:tcPr>
            <w:tcW w:w="767"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3019DA">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2.1.</w:t>
            </w:r>
          </w:p>
        </w:tc>
        <w:tc>
          <w:tcPr>
            <w:tcW w:w="414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 xml:space="preserve">Задача 1            </w:t>
            </w:r>
          </w:p>
        </w:tc>
        <w:tc>
          <w:tcPr>
            <w:tcW w:w="767"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3019DA">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2.1.1.</w:t>
            </w:r>
          </w:p>
        </w:tc>
        <w:tc>
          <w:tcPr>
            <w:tcW w:w="414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Показатель 1</w:t>
            </w:r>
          </w:p>
        </w:tc>
        <w:tc>
          <w:tcPr>
            <w:tcW w:w="767"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3019DA">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2.1.2.</w:t>
            </w:r>
          </w:p>
        </w:tc>
        <w:tc>
          <w:tcPr>
            <w:tcW w:w="414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Показатель 2</w:t>
            </w:r>
          </w:p>
        </w:tc>
        <w:tc>
          <w:tcPr>
            <w:tcW w:w="767"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3019DA">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w:t>
            </w:r>
          </w:p>
        </w:tc>
        <w:tc>
          <w:tcPr>
            <w:tcW w:w="414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w:t>
            </w:r>
          </w:p>
        </w:tc>
        <w:tc>
          <w:tcPr>
            <w:tcW w:w="767"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3019DA">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2.2.</w:t>
            </w:r>
          </w:p>
        </w:tc>
        <w:tc>
          <w:tcPr>
            <w:tcW w:w="414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 xml:space="preserve">Задача 2            </w:t>
            </w:r>
          </w:p>
        </w:tc>
        <w:tc>
          <w:tcPr>
            <w:tcW w:w="767"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3019DA">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2.2.1.</w:t>
            </w:r>
          </w:p>
        </w:tc>
        <w:tc>
          <w:tcPr>
            <w:tcW w:w="414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Показатель 1</w:t>
            </w:r>
          </w:p>
        </w:tc>
        <w:tc>
          <w:tcPr>
            <w:tcW w:w="767"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3019DA">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2.2.2.</w:t>
            </w:r>
          </w:p>
        </w:tc>
        <w:tc>
          <w:tcPr>
            <w:tcW w:w="414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Показатель 2</w:t>
            </w:r>
          </w:p>
        </w:tc>
        <w:tc>
          <w:tcPr>
            <w:tcW w:w="767"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3019DA">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w:t>
            </w:r>
          </w:p>
        </w:tc>
        <w:tc>
          <w:tcPr>
            <w:tcW w:w="414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w:t>
            </w:r>
          </w:p>
        </w:tc>
        <w:tc>
          <w:tcPr>
            <w:tcW w:w="767"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bl>
    <w:p w:rsidR="00526194" w:rsidRDefault="00526194" w:rsidP="00961B1C">
      <w:pPr>
        <w:spacing w:after="0" w:line="240" w:lineRule="auto"/>
        <w:rPr>
          <w:rFonts w:ascii="Times New Roman" w:hAnsi="Times New Roman"/>
          <w:sz w:val="24"/>
          <w:szCs w:val="24"/>
        </w:rPr>
      </w:pPr>
    </w:p>
    <w:p w:rsidR="00B8423E" w:rsidRPr="00961B1C" w:rsidRDefault="00B8423E" w:rsidP="00961B1C">
      <w:pPr>
        <w:spacing w:after="0" w:line="240" w:lineRule="auto"/>
        <w:rPr>
          <w:rFonts w:ascii="Times New Roman" w:hAnsi="Times New Roman"/>
          <w:sz w:val="24"/>
          <w:szCs w:val="24"/>
        </w:rPr>
      </w:pPr>
      <w:r w:rsidRPr="00961B1C">
        <w:rPr>
          <w:rFonts w:ascii="Times New Roman" w:hAnsi="Times New Roman"/>
          <w:sz w:val="24"/>
          <w:szCs w:val="24"/>
        </w:rPr>
        <w:t>5. Сроки реализации муниципальной программы:</w:t>
      </w:r>
    </w:p>
    <w:p w:rsidR="00B8423E" w:rsidRDefault="00B8423E" w:rsidP="00961B1C">
      <w:pPr>
        <w:spacing w:after="0" w:line="240" w:lineRule="auto"/>
        <w:rPr>
          <w:rFonts w:ascii="Times New Roman" w:hAnsi="Times New Roman"/>
          <w:sz w:val="24"/>
          <w:szCs w:val="24"/>
        </w:rPr>
      </w:pPr>
      <w:r w:rsidRPr="00961B1C">
        <w:rPr>
          <w:rFonts w:ascii="Times New Roman" w:hAnsi="Times New Roman"/>
          <w:sz w:val="24"/>
          <w:szCs w:val="24"/>
        </w:rPr>
        <w:t>6. Объемы и источники финансирования муниципальной программы в целом и по годам реализации (тыс. рублей):</w:t>
      </w:r>
    </w:p>
    <w:p w:rsidR="00526194" w:rsidRPr="00961B1C" w:rsidRDefault="00526194" w:rsidP="00961B1C">
      <w:pPr>
        <w:spacing w:after="0" w:line="240" w:lineRule="auto"/>
        <w:rPr>
          <w:rFonts w:ascii="Times New Roman" w:hAnsi="Times New Roman"/>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1536"/>
        <w:gridCol w:w="2079"/>
        <w:gridCol w:w="1793"/>
        <w:gridCol w:w="1504"/>
        <w:gridCol w:w="1516"/>
      </w:tblGrid>
      <w:tr w:rsidR="00B8423E" w:rsidRPr="00961B1C" w:rsidTr="00B8423E">
        <w:trPr>
          <w:jc w:val="center"/>
        </w:trPr>
        <w:tc>
          <w:tcPr>
            <w:tcW w:w="1319" w:type="dxa"/>
            <w:vMerge w:val="restart"/>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Год</w:t>
            </w:r>
          </w:p>
        </w:tc>
        <w:tc>
          <w:tcPr>
            <w:tcW w:w="8428" w:type="dxa"/>
            <w:gridSpan w:val="5"/>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Источники финансирования</w:t>
            </w:r>
          </w:p>
        </w:tc>
      </w:tr>
      <w:tr w:rsidR="00B8423E" w:rsidRPr="00961B1C" w:rsidTr="00B842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423E" w:rsidRPr="00961B1C" w:rsidRDefault="00B8423E" w:rsidP="00961B1C">
            <w:pPr>
              <w:spacing w:after="0" w:line="240" w:lineRule="auto"/>
              <w:rPr>
                <w:rFonts w:ascii="Times New Roman" w:hAnsi="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областной бюджет</w:t>
            </w:r>
          </w:p>
        </w:tc>
        <w:tc>
          <w:tcPr>
            <w:tcW w:w="207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бюджет муниципального района</w:t>
            </w:r>
          </w:p>
        </w:tc>
        <w:tc>
          <w:tcPr>
            <w:tcW w:w="1793"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бюджет сельского поселения</w:t>
            </w:r>
          </w:p>
        </w:tc>
        <w:tc>
          <w:tcPr>
            <w:tcW w:w="150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внебюджетные средства</w:t>
            </w:r>
          </w:p>
        </w:tc>
        <w:tc>
          <w:tcPr>
            <w:tcW w:w="1516"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всего</w:t>
            </w:r>
          </w:p>
        </w:tc>
      </w:tr>
      <w:tr w:rsidR="00B8423E" w:rsidRPr="00961B1C" w:rsidTr="00B8423E">
        <w:trPr>
          <w:jc w:val="center"/>
        </w:trPr>
        <w:tc>
          <w:tcPr>
            <w:tcW w:w="131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lastRenderedPageBreak/>
              <w:t>1</w:t>
            </w:r>
          </w:p>
        </w:tc>
        <w:tc>
          <w:tcPr>
            <w:tcW w:w="1536"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2</w:t>
            </w:r>
          </w:p>
        </w:tc>
        <w:tc>
          <w:tcPr>
            <w:tcW w:w="207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3</w:t>
            </w:r>
          </w:p>
        </w:tc>
        <w:tc>
          <w:tcPr>
            <w:tcW w:w="1793"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4</w:t>
            </w:r>
          </w:p>
        </w:tc>
        <w:tc>
          <w:tcPr>
            <w:tcW w:w="150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5</w:t>
            </w:r>
          </w:p>
        </w:tc>
        <w:tc>
          <w:tcPr>
            <w:tcW w:w="1516"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6</w:t>
            </w:r>
          </w:p>
        </w:tc>
      </w:tr>
      <w:tr w:rsidR="00B8423E" w:rsidRPr="00961B1C" w:rsidTr="00B8423E">
        <w:trPr>
          <w:jc w:val="center"/>
        </w:trPr>
        <w:tc>
          <w:tcPr>
            <w:tcW w:w="131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r>
      <w:tr w:rsidR="00B8423E" w:rsidRPr="00961B1C" w:rsidTr="00B8423E">
        <w:trPr>
          <w:jc w:val="center"/>
        </w:trPr>
        <w:tc>
          <w:tcPr>
            <w:tcW w:w="131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 xml:space="preserve">Всего </w:t>
            </w:r>
          </w:p>
        </w:tc>
        <w:tc>
          <w:tcPr>
            <w:tcW w:w="1536"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r>
    </w:tbl>
    <w:p w:rsidR="00526194" w:rsidRDefault="00526194" w:rsidP="00961B1C">
      <w:pPr>
        <w:spacing w:after="0" w:line="240" w:lineRule="auto"/>
        <w:rPr>
          <w:rFonts w:ascii="Times New Roman" w:hAnsi="Times New Roman"/>
          <w:sz w:val="24"/>
          <w:szCs w:val="24"/>
        </w:rPr>
      </w:pPr>
    </w:p>
    <w:p w:rsidR="00B8423E" w:rsidRPr="00961B1C" w:rsidRDefault="00B8423E" w:rsidP="00961B1C">
      <w:pPr>
        <w:spacing w:after="0" w:line="240" w:lineRule="auto"/>
        <w:rPr>
          <w:rFonts w:ascii="Times New Roman" w:hAnsi="Times New Roman"/>
          <w:sz w:val="24"/>
          <w:szCs w:val="24"/>
        </w:rPr>
      </w:pPr>
      <w:r w:rsidRPr="00961B1C">
        <w:rPr>
          <w:rFonts w:ascii="Times New Roman" w:hAnsi="Times New Roman"/>
          <w:sz w:val="24"/>
          <w:szCs w:val="24"/>
        </w:rPr>
        <w:t>7. Ожидаемые конечные результаты реализации муниципальной программы:</w:t>
      </w:r>
    </w:p>
    <w:p w:rsidR="00961B1C" w:rsidRDefault="00B8423E" w:rsidP="00961B1C">
      <w:pPr>
        <w:spacing w:after="0" w:line="240" w:lineRule="auto"/>
        <w:rPr>
          <w:rFonts w:ascii="Times New Roman" w:hAnsi="Times New Roman"/>
          <w:sz w:val="20"/>
          <w:szCs w:val="20"/>
        </w:rPr>
      </w:pPr>
      <w:r w:rsidRPr="00B8423E">
        <w:rPr>
          <w:rFonts w:ascii="Times New Roman" w:hAnsi="Times New Roman"/>
          <w:sz w:val="20"/>
          <w:szCs w:val="20"/>
        </w:rPr>
        <w:t>_______________________________________________________________</w:t>
      </w:r>
    </w:p>
    <w:p w:rsidR="00961B1C" w:rsidRPr="00B8423E" w:rsidRDefault="00961B1C" w:rsidP="00961B1C">
      <w:pPr>
        <w:spacing w:after="0" w:line="240" w:lineRule="auto"/>
        <w:rPr>
          <w:rFonts w:ascii="Times New Roman" w:hAnsi="Times New Roman"/>
          <w:sz w:val="20"/>
          <w:szCs w:val="20"/>
        </w:rPr>
      </w:pPr>
      <w:r w:rsidRPr="00B8423E">
        <w:rPr>
          <w:rFonts w:ascii="Times New Roman" w:hAnsi="Times New Roman"/>
          <w:sz w:val="20"/>
          <w:szCs w:val="20"/>
          <w:vertAlign w:val="superscript"/>
        </w:rPr>
        <w:t>*</w:t>
      </w:r>
      <w:r w:rsidRPr="00B8423E">
        <w:rPr>
          <w:rFonts w:ascii="Times New Roman" w:hAnsi="Times New Roman"/>
          <w:sz w:val="20"/>
          <w:szCs w:val="20"/>
        </w:rPr>
        <w:t>- целевые показатели муниципальной программы должны отвечать одному из следующих условий:</w:t>
      </w:r>
    </w:p>
    <w:p w:rsidR="00961B1C" w:rsidRPr="00B8423E" w:rsidRDefault="00961B1C" w:rsidP="00961B1C">
      <w:pPr>
        <w:spacing w:after="0" w:line="240" w:lineRule="auto"/>
        <w:ind w:firstLine="720"/>
        <w:rPr>
          <w:rFonts w:ascii="Times New Roman" w:hAnsi="Times New Roman"/>
          <w:sz w:val="20"/>
          <w:szCs w:val="20"/>
        </w:rPr>
      </w:pPr>
      <w:r w:rsidRPr="00B8423E">
        <w:rPr>
          <w:rFonts w:ascii="Times New Roman" w:hAnsi="Times New Roman"/>
          <w:sz w:val="20"/>
          <w:szCs w:val="20"/>
        </w:rPr>
        <w:t xml:space="preserve">   определяются на основе данных государственного (федерального) статистического наблюдения;</w:t>
      </w:r>
    </w:p>
    <w:p w:rsidR="00961B1C" w:rsidRPr="00B8423E" w:rsidRDefault="00961B1C" w:rsidP="00961B1C">
      <w:pPr>
        <w:spacing w:after="0" w:line="240" w:lineRule="auto"/>
        <w:ind w:firstLine="720"/>
        <w:rPr>
          <w:rFonts w:ascii="Times New Roman" w:hAnsi="Times New Roman"/>
          <w:sz w:val="20"/>
          <w:szCs w:val="20"/>
        </w:rPr>
      </w:pPr>
      <w:r w:rsidRPr="00B8423E">
        <w:rPr>
          <w:rFonts w:ascii="Times New Roman" w:hAnsi="Times New Roman"/>
          <w:sz w:val="20"/>
          <w:szCs w:val="20"/>
        </w:rPr>
        <w:t xml:space="preserve">   определяются на основе данных ведомственной отчет</w:t>
      </w:r>
    </w:p>
    <w:p w:rsidR="00B8423E" w:rsidRPr="00B8423E" w:rsidRDefault="00B8423E" w:rsidP="00961B1C">
      <w:pPr>
        <w:spacing w:after="0" w:line="240" w:lineRule="auto"/>
        <w:ind w:firstLine="720"/>
        <w:rPr>
          <w:rFonts w:ascii="Times New Roman" w:hAnsi="Times New Roman"/>
          <w:sz w:val="20"/>
          <w:szCs w:val="20"/>
        </w:rPr>
      </w:pPr>
    </w:p>
    <w:p w:rsidR="00B8423E" w:rsidRPr="00B8423E" w:rsidRDefault="00B8423E" w:rsidP="00961B1C">
      <w:pPr>
        <w:spacing w:after="0" w:line="240" w:lineRule="auto"/>
        <w:ind w:firstLine="720"/>
        <w:rPr>
          <w:rFonts w:ascii="Times New Roman" w:hAnsi="Times New Roman"/>
          <w:sz w:val="20"/>
          <w:szCs w:val="20"/>
        </w:rPr>
      </w:pPr>
    </w:p>
    <w:p w:rsidR="00B8423E" w:rsidRPr="00B8423E" w:rsidRDefault="00B8423E" w:rsidP="00961B1C">
      <w:pPr>
        <w:spacing w:after="0" w:line="240" w:lineRule="auto"/>
        <w:ind w:firstLine="720"/>
        <w:rPr>
          <w:rFonts w:ascii="Times New Roman" w:hAnsi="Times New Roman"/>
          <w:sz w:val="20"/>
          <w:szCs w:val="20"/>
        </w:rPr>
      </w:pPr>
    </w:p>
    <w:p w:rsidR="00961B1C" w:rsidRDefault="00961B1C" w:rsidP="00961B1C">
      <w:pPr>
        <w:spacing w:after="0" w:line="240" w:lineRule="auto"/>
        <w:ind w:firstLine="720"/>
        <w:rPr>
          <w:rFonts w:ascii="Times New Roman" w:hAnsi="Times New Roman"/>
          <w:sz w:val="20"/>
          <w:szCs w:val="20"/>
        </w:rPr>
        <w:sectPr w:rsidR="00961B1C" w:rsidSect="00961B1C">
          <w:pgSz w:w="11907" w:h="16840"/>
          <w:pgMar w:top="1134" w:right="851" w:bottom="1134" w:left="1701" w:header="709" w:footer="0" w:gutter="0"/>
          <w:cols w:space="720"/>
          <w:docGrid w:linePitch="258"/>
        </w:sectPr>
      </w:pPr>
    </w:p>
    <w:p w:rsidR="00961B1C" w:rsidRDefault="00961B1C" w:rsidP="00961B1C">
      <w:pPr>
        <w:tabs>
          <w:tab w:val="left" w:pos="10206"/>
        </w:tabs>
        <w:spacing w:after="0" w:line="240" w:lineRule="auto"/>
        <w:ind w:left="4678"/>
        <w:jc w:val="both"/>
        <w:rPr>
          <w:rFonts w:ascii="Times New Roman" w:hAnsi="Times New Roman"/>
          <w:sz w:val="28"/>
          <w:szCs w:val="28"/>
        </w:rPr>
      </w:pPr>
      <w:r w:rsidRPr="00B8423E">
        <w:rPr>
          <w:rFonts w:ascii="Times New Roman" w:hAnsi="Times New Roman"/>
          <w:sz w:val="28"/>
          <w:szCs w:val="28"/>
        </w:rPr>
        <w:lastRenderedPageBreak/>
        <w:t xml:space="preserve">Приложение № </w:t>
      </w:r>
      <w:r>
        <w:rPr>
          <w:rFonts w:ascii="Times New Roman" w:hAnsi="Times New Roman"/>
          <w:sz w:val="28"/>
          <w:szCs w:val="28"/>
        </w:rPr>
        <w:t>2</w:t>
      </w:r>
    </w:p>
    <w:p w:rsidR="00961B1C" w:rsidRDefault="00961B1C" w:rsidP="00961B1C">
      <w:pPr>
        <w:tabs>
          <w:tab w:val="left" w:pos="10206"/>
        </w:tabs>
        <w:spacing w:after="0" w:line="240" w:lineRule="auto"/>
        <w:ind w:left="4678"/>
        <w:jc w:val="both"/>
        <w:rPr>
          <w:rFonts w:ascii="Times New Roman" w:hAnsi="Times New Roman"/>
          <w:sz w:val="28"/>
          <w:szCs w:val="28"/>
        </w:rPr>
      </w:pPr>
      <w:r w:rsidRPr="00B8423E">
        <w:rPr>
          <w:rFonts w:ascii="Times New Roman" w:hAnsi="Times New Roman"/>
          <w:sz w:val="20"/>
          <w:szCs w:val="20"/>
        </w:rPr>
        <w:t xml:space="preserve"> </w:t>
      </w:r>
      <w:r w:rsidRPr="00B8423E">
        <w:rPr>
          <w:rFonts w:ascii="Times New Roman" w:hAnsi="Times New Roman"/>
          <w:sz w:val="28"/>
          <w:szCs w:val="28"/>
        </w:rPr>
        <w:t xml:space="preserve">к Порядку </w:t>
      </w:r>
      <w:r w:rsidRPr="00B8423E">
        <w:rPr>
          <w:rFonts w:ascii="Times New Roman" w:hAnsi="Times New Roman"/>
          <w:color w:val="000000"/>
          <w:sz w:val="30"/>
          <w:szCs w:val="30"/>
        </w:rPr>
        <w:t xml:space="preserve">принятия решений о разработке муниципальных программ </w:t>
      </w:r>
      <w:r w:rsidRPr="00B8423E">
        <w:rPr>
          <w:rFonts w:ascii="Times New Roman" w:hAnsi="Times New Roman"/>
          <w:sz w:val="28"/>
          <w:szCs w:val="28"/>
        </w:rPr>
        <w:t>муниципального образования «Бабстовское сельское поселение» Ленинского муниципального района Еврейской автономной области</w:t>
      </w:r>
    </w:p>
    <w:p w:rsidR="00961B1C" w:rsidRDefault="00961B1C" w:rsidP="00961B1C">
      <w:pPr>
        <w:tabs>
          <w:tab w:val="left" w:pos="10206"/>
        </w:tabs>
        <w:spacing w:after="0" w:line="240" w:lineRule="auto"/>
        <w:ind w:left="4678"/>
        <w:jc w:val="both"/>
        <w:rPr>
          <w:rFonts w:ascii="Times New Roman" w:hAnsi="Times New Roman"/>
          <w:sz w:val="28"/>
          <w:szCs w:val="28"/>
        </w:rPr>
      </w:pPr>
    </w:p>
    <w:p w:rsidR="00961B1C" w:rsidRDefault="00961B1C" w:rsidP="00961B1C">
      <w:pPr>
        <w:tabs>
          <w:tab w:val="left" w:pos="10206"/>
        </w:tabs>
        <w:spacing w:after="0" w:line="240" w:lineRule="auto"/>
        <w:ind w:left="4678"/>
        <w:jc w:val="both"/>
        <w:rPr>
          <w:rFonts w:ascii="Times New Roman" w:hAnsi="Times New Roman"/>
          <w:sz w:val="28"/>
          <w:szCs w:val="28"/>
        </w:rPr>
      </w:pPr>
    </w:p>
    <w:p w:rsidR="00961B1C" w:rsidRPr="00961B1C" w:rsidRDefault="00961B1C" w:rsidP="00961B1C">
      <w:pPr>
        <w:tabs>
          <w:tab w:val="left" w:pos="10206"/>
        </w:tabs>
        <w:spacing w:after="0" w:line="240" w:lineRule="auto"/>
        <w:ind w:left="4678"/>
        <w:jc w:val="both"/>
        <w:rPr>
          <w:rFonts w:ascii="Times New Roman" w:hAnsi="Times New Roman"/>
          <w:b/>
          <w:sz w:val="24"/>
          <w:szCs w:val="24"/>
        </w:rPr>
      </w:pPr>
    </w:p>
    <w:tbl>
      <w:tblPr>
        <w:tblpPr w:leftFromText="180" w:rightFromText="180" w:vertAnchor="text" w:horzAnchor="margin" w:tblpY="54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134"/>
        <w:gridCol w:w="850"/>
        <w:gridCol w:w="709"/>
        <w:gridCol w:w="1417"/>
        <w:gridCol w:w="851"/>
        <w:gridCol w:w="850"/>
        <w:gridCol w:w="851"/>
        <w:gridCol w:w="1134"/>
      </w:tblGrid>
      <w:tr w:rsidR="00B8423E" w:rsidRPr="00961B1C" w:rsidTr="003019DA">
        <w:tc>
          <w:tcPr>
            <w:tcW w:w="555" w:type="dxa"/>
            <w:vMerge w:val="restart"/>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w:t>
            </w:r>
          </w:p>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п/п</w:t>
            </w:r>
          </w:p>
        </w:tc>
        <w:tc>
          <w:tcPr>
            <w:tcW w:w="2134" w:type="dxa"/>
            <w:vMerge w:val="restart"/>
            <w:tcBorders>
              <w:top w:val="single" w:sz="4" w:space="0" w:color="auto"/>
              <w:left w:val="single" w:sz="4" w:space="0" w:color="auto"/>
              <w:bottom w:val="single" w:sz="4" w:space="0" w:color="auto"/>
              <w:right w:val="single" w:sz="4" w:space="0" w:color="auto"/>
            </w:tcBorders>
            <w:textDirection w:val="btLr"/>
          </w:tcPr>
          <w:p w:rsidR="00B8423E" w:rsidRPr="00961B1C" w:rsidRDefault="00B8423E" w:rsidP="00526194">
            <w:pPr>
              <w:spacing w:after="0" w:line="240" w:lineRule="auto"/>
              <w:ind w:left="113" w:right="113"/>
              <w:jc w:val="center"/>
              <w:rPr>
                <w:rFonts w:ascii="Times New Roman" w:hAnsi="Times New Roman"/>
                <w:sz w:val="24"/>
                <w:szCs w:val="24"/>
              </w:rPr>
            </w:pPr>
            <w:r w:rsidRPr="00961B1C">
              <w:rPr>
                <w:rFonts w:ascii="Times New Roman" w:hAnsi="Times New Roman"/>
                <w:sz w:val="24"/>
                <w:szCs w:val="24"/>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B8423E" w:rsidRPr="00961B1C" w:rsidRDefault="00B8423E" w:rsidP="00526194">
            <w:pPr>
              <w:spacing w:after="0" w:line="240" w:lineRule="auto"/>
              <w:ind w:left="113" w:right="113"/>
              <w:jc w:val="center"/>
              <w:rPr>
                <w:rFonts w:ascii="Times New Roman" w:hAnsi="Times New Roman"/>
                <w:sz w:val="24"/>
                <w:szCs w:val="24"/>
              </w:rPr>
            </w:pPr>
            <w:r w:rsidRPr="00961B1C">
              <w:rPr>
                <w:rFonts w:ascii="Times New Roman" w:hAnsi="Times New Roman"/>
                <w:sz w:val="24"/>
                <w:szCs w:val="24"/>
              </w:rPr>
              <w:t xml:space="preserve">Исполнитель </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B8423E" w:rsidRPr="00961B1C" w:rsidRDefault="00B8423E" w:rsidP="00526194">
            <w:pPr>
              <w:spacing w:after="0" w:line="240" w:lineRule="auto"/>
              <w:ind w:left="113" w:right="113"/>
              <w:jc w:val="center"/>
              <w:rPr>
                <w:rFonts w:ascii="Times New Roman" w:hAnsi="Times New Roman"/>
                <w:sz w:val="24"/>
                <w:szCs w:val="24"/>
              </w:rPr>
            </w:pPr>
            <w:r w:rsidRPr="00961B1C">
              <w:rPr>
                <w:rFonts w:ascii="Times New Roman" w:hAnsi="Times New Roman"/>
                <w:sz w:val="24"/>
                <w:szCs w:val="24"/>
              </w:rPr>
              <w:t>Срок</w:t>
            </w:r>
            <w:r w:rsidR="00526194">
              <w:rPr>
                <w:rFonts w:ascii="Times New Roman" w:hAnsi="Times New Roman"/>
                <w:sz w:val="24"/>
                <w:szCs w:val="24"/>
              </w:rPr>
              <w:t xml:space="preserve"> реализа</w:t>
            </w:r>
            <w:r w:rsidRPr="00961B1C">
              <w:rPr>
                <w:rFonts w:ascii="Times New Roman" w:hAnsi="Times New Roman"/>
                <w:sz w:val="24"/>
                <w:szCs w:val="24"/>
              </w:rPr>
              <w:t>ции</w:t>
            </w:r>
          </w:p>
        </w:tc>
        <w:tc>
          <w:tcPr>
            <w:tcW w:w="1417" w:type="dxa"/>
            <w:vMerge w:val="restart"/>
            <w:tcBorders>
              <w:top w:val="single" w:sz="4" w:space="0" w:color="auto"/>
              <w:left w:val="single" w:sz="4" w:space="0" w:color="auto"/>
              <w:bottom w:val="single" w:sz="4" w:space="0" w:color="auto"/>
              <w:right w:val="single" w:sz="4" w:space="0" w:color="auto"/>
            </w:tcBorders>
            <w:textDirection w:val="btLr"/>
          </w:tcPr>
          <w:p w:rsidR="00B8423E" w:rsidRPr="00961B1C" w:rsidRDefault="00B8423E" w:rsidP="00526194">
            <w:pPr>
              <w:spacing w:after="0" w:line="240" w:lineRule="auto"/>
              <w:ind w:left="113" w:right="113"/>
              <w:jc w:val="center"/>
              <w:rPr>
                <w:rFonts w:ascii="Times New Roman" w:hAnsi="Times New Roman"/>
                <w:sz w:val="24"/>
                <w:szCs w:val="24"/>
              </w:rPr>
            </w:pPr>
            <w:r w:rsidRPr="00961B1C">
              <w:rPr>
                <w:rFonts w:ascii="Times New Roman" w:hAnsi="Times New Roman"/>
                <w:sz w:val="24"/>
                <w:szCs w:val="24"/>
              </w:rPr>
              <w:t>Целевой показатель</w:t>
            </w:r>
            <w:r w:rsidR="00526194">
              <w:rPr>
                <w:rFonts w:ascii="Times New Roman" w:hAnsi="Times New Roman"/>
                <w:sz w:val="24"/>
                <w:szCs w:val="24"/>
              </w:rPr>
              <w:t xml:space="preserve"> </w:t>
            </w:r>
            <w:r w:rsidRPr="00961B1C">
              <w:rPr>
                <w:rFonts w:ascii="Times New Roman" w:hAnsi="Times New Roman"/>
                <w:sz w:val="24"/>
                <w:szCs w:val="24"/>
              </w:rPr>
              <w:t>(номер целевого показателя из паспорта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B8423E" w:rsidRPr="00961B1C" w:rsidRDefault="00B8423E" w:rsidP="00526194">
            <w:pPr>
              <w:spacing w:after="0" w:line="240" w:lineRule="auto"/>
              <w:ind w:left="113" w:right="113"/>
              <w:jc w:val="center"/>
              <w:rPr>
                <w:rFonts w:ascii="Times New Roman" w:hAnsi="Times New Roman"/>
                <w:sz w:val="24"/>
                <w:szCs w:val="24"/>
              </w:rPr>
            </w:pPr>
            <w:r w:rsidRPr="00961B1C">
              <w:rPr>
                <w:rFonts w:ascii="Times New Roman" w:hAnsi="Times New Roman"/>
                <w:sz w:val="24"/>
                <w:szCs w:val="24"/>
              </w:rPr>
              <w:t>Источник</w:t>
            </w:r>
          </w:p>
          <w:p w:rsidR="00B8423E" w:rsidRPr="00961B1C" w:rsidRDefault="00B8423E" w:rsidP="00526194">
            <w:pPr>
              <w:spacing w:after="0" w:line="240" w:lineRule="auto"/>
              <w:ind w:left="113" w:right="113"/>
              <w:jc w:val="center"/>
              <w:rPr>
                <w:rFonts w:ascii="Times New Roman" w:hAnsi="Times New Roman"/>
                <w:sz w:val="24"/>
                <w:szCs w:val="24"/>
              </w:rPr>
            </w:pPr>
            <w:r w:rsidRPr="00961B1C">
              <w:rPr>
                <w:rFonts w:ascii="Times New Roman" w:hAnsi="Times New Roman"/>
                <w:sz w:val="24"/>
                <w:szCs w:val="24"/>
              </w:rPr>
              <w:t>финансирования</w:t>
            </w:r>
          </w:p>
        </w:tc>
        <w:tc>
          <w:tcPr>
            <w:tcW w:w="2835" w:type="dxa"/>
            <w:gridSpan w:val="3"/>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Объем финансирования по годам (тыс.руб.)</w:t>
            </w:r>
          </w:p>
        </w:tc>
      </w:tr>
      <w:tr w:rsidR="00B8423E" w:rsidRPr="00961B1C" w:rsidTr="003019DA">
        <w:trPr>
          <w:trHeight w:val="3544"/>
        </w:trPr>
        <w:tc>
          <w:tcPr>
            <w:tcW w:w="555" w:type="dxa"/>
            <w:vMerge/>
            <w:tcBorders>
              <w:top w:val="single" w:sz="4" w:space="0" w:color="auto"/>
              <w:left w:val="single" w:sz="4" w:space="0" w:color="auto"/>
              <w:bottom w:val="single" w:sz="4" w:space="0" w:color="auto"/>
              <w:right w:val="single" w:sz="4" w:space="0" w:color="auto"/>
            </w:tcBorders>
            <w:vAlign w:val="center"/>
          </w:tcPr>
          <w:p w:rsidR="00B8423E" w:rsidRPr="00961B1C" w:rsidRDefault="00B8423E" w:rsidP="00961B1C">
            <w:pPr>
              <w:spacing w:after="0" w:line="240" w:lineRule="auto"/>
              <w:rPr>
                <w:rFonts w:ascii="Times New Roman" w:hAnsi="Times New Roman"/>
                <w:sz w:val="24"/>
                <w:szCs w:val="24"/>
              </w:rPr>
            </w:pPr>
          </w:p>
        </w:tc>
        <w:tc>
          <w:tcPr>
            <w:tcW w:w="2134" w:type="dxa"/>
            <w:vMerge/>
            <w:tcBorders>
              <w:top w:val="single" w:sz="4" w:space="0" w:color="auto"/>
              <w:left w:val="single" w:sz="4" w:space="0" w:color="auto"/>
              <w:bottom w:val="single" w:sz="4" w:space="0" w:color="auto"/>
              <w:right w:val="single" w:sz="4" w:space="0" w:color="auto"/>
            </w:tcBorders>
            <w:vAlign w:val="center"/>
          </w:tcPr>
          <w:p w:rsidR="00B8423E" w:rsidRPr="00961B1C" w:rsidRDefault="00B8423E" w:rsidP="00961B1C">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8423E" w:rsidRPr="00961B1C" w:rsidRDefault="00B8423E" w:rsidP="00961B1C">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8423E" w:rsidRPr="00961B1C" w:rsidRDefault="00B8423E" w:rsidP="00961B1C">
            <w:pPr>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8423E" w:rsidRPr="00961B1C" w:rsidRDefault="00B8423E" w:rsidP="00961B1C">
            <w:pPr>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8423E" w:rsidRPr="00961B1C" w:rsidRDefault="00B8423E" w:rsidP="00961B1C">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r>
      <w:tr w:rsidR="00B8423E" w:rsidRPr="00961B1C" w:rsidTr="003019DA">
        <w:tc>
          <w:tcPr>
            <w:tcW w:w="55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1</w:t>
            </w:r>
          </w:p>
        </w:tc>
        <w:tc>
          <w:tcPr>
            <w:tcW w:w="2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9</w:t>
            </w:r>
          </w:p>
        </w:tc>
      </w:tr>
      <w:tr w:rsidR="00B8423E" w:rsidRPr="00961B1C" w:rsidTr="003019DA">
        <w:tc>
          <w:tcPr>
            <w:tcW w:w="55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1.</w:t>
            </w:r>
          </w:p>
        </w:tc>
        <w:tc>
          <w:tcPr>
            <w:tcW w:w="8796" w:type="dxa"/>
            <w:gridSpan w:val="8"/>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rPr>
                <w:rFonts w:ascii="Times New Roman" w:hAnsi="Times New Roman"/>
                <w:sz w:val="24"/>
                <w:szCs w:val="24"/>
              </w:rPr>
            </w:pPr>
            <w:r w:rsidRPr="00961B1C">
              <w:rPr>
                <w:rFonts w:ascii="Times New Roman" w:hAnsi="Times New Roman"/>
                <w:sz w:val="24"/>
                <w:szCs w:val="24"/>
              </w:rPr>
              <w:t xml:space="preserve">Задача </w:t>
            </w:r>
          </w:p>
        </w:tc>
      </w:tr>
      <w:tr w:rsidR="00B8423E" w:rsidRPr="00961B1C" w:rsidTr="003019DA">
        <w:tc>
          <w:tcPr>
            <w:tcW w:w="55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1.1</w:t>
            </w:r>
          </w:p>
        </w:tc>
        <w:tc>
          <w:tcPr>
            <w:tcW w:w="2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r>
      <w:tr w:rsidR="00B8423E" w:rsidRPr="00961B1C" w:rsidTr="003019DA">
        <w:tc>
          <w:tcPr>
            <w:tcW w:w="55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1.2</w:t>
            </w:r>
          </w:p>
        </w:tc>
        <w:tc>
          <w:tcPr>
            <w:tcW w:w="2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r>
      <w:tr w:rsidR="00B8423E" w:rsidRPr="00961B1C" w:rsidTr="003019DA">
        <w:tc>
          <w:tcPr>
            <w:tcW w:w="55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w:t>
            </w:r>
          </w:p>
        </w:tc>
        <w:tc>
          <w:tcPr>
            <w:tcW w:w="2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r>
      <w:tr w:rsidR="00B8423E" w:rsidRPr="00961B1C" w:rsidTr="003019DA">
        <w:tc>
          <w:tcPr>
            <w:tcW w:w="55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2.</w:t>
            </w:r>
          </w:p>
        </w:tc>
        <w:tc>
          <w:tcPr>
            <w:tcW w:w="8796" w:type="dxa"/>
            <w:gridSpan w:val="8"/>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rPr>
                <w:rFonts w:ascii="Times New Roman" w:hAnsi="Times New Roman"/>
                <w:sz w:val="24"/>
                <w:szCs w:val="24"/>
              </w:rPr>
            </w:pPr>
            <w:r w:rsidRPr="00961B1C">
              <w:rPr>
                <w:rFonts w:ascii="Times New Roman" w:hAnsi="Times New Roman"/>
                <w:sz w:val="24"/>
                <w:szCs w:val="24"/>
              </w:rPr>
              <w:t>Задача</w:t>
            </w:r>
          </w:p>
        </w:tc>
      </w:tr>
      <w:tr w:rsidR="00B8423E" w:rsidRPr="00961B1C" w:rsidTr="003019DA">
        <w:tc>
          <w:tcPr>
            <w:tcW w:w="55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2.1</w:t>
            </w:r>
          </w:p>
        </w:tc>
        <w:tc>
          <w:tcPr>
            <w:tcW w:w="2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r>
      <w:tr w:rsidR="00B8423E" w:rsidRPr="00961B1C" w:rsidTr="003019DA">
        <w:tc>
          <w:tcPr>
            <w:tcW w:w="55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2.2</w:t>
            </w:r>
          </w:p>
        </w:tc>
        <w:tc>
          <w:tcPr>
            <w:tcW w:w="2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r>
      <w:tr w:rsidR="00B8423E" w:rsidRPr="00961B1C" w:rsidTr="003019DA">
        <w:tc>
          <w:tcPr>
            <w:tcW w:w="55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w:t>
            </w:r>
          </w:p>
        </w:tc>
        <w:tc>
          <w:tcPr>
            <w:tcW w:w="2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r>
      <w:tr w:rsidR="00B8423E" w:rsidRPr="00961B1C" w:rsidTr="003019DA">
        <w:tc>
          <w:tcPr>
            <w:tcW w:w="55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3.</w:t>
            </w:r>
          </w:p>
        </w:tc>
        <w:tc>
          <w:tcPr>
            <w:tcW w:w="8796" w:type="dxa"/>
            <w:gridSpan w:val="8"/>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rPr>
                <w:rFonts w:ascii="Times New Roman" w:hAnsi="Times New Roman"/>
                <w:sz w:val="24"/>
                <w:szCs w:val="24"/>
              </w:rPr>
            </w:pPr>
            <w:r w:rsidRPr="00961B1C">
              <w:rPr>
                <w:rFonts w:ascii="Times New Roman" w:hAnsi="Times New Roman"/>
                <w:sz w:val="24"/>
                <w:szCs w:val="24"/>
              </w:rPr>
              <w:t>Задача</w:t>
            </w:r>
          </w:p>
        </w:tc>
      </w:tr>
      <w:tr w:rsidR="00B8423E" w:rsidRPr="00961B1C" w:rsidTr="003019DA">
        <w:tc>
          <w:tcPr>
            <w:tcW w:w="55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3.1</w:t>
            </w:r>
          </w:p>
        </w:tc>
        <w:tc>
          <w:tcPr>
            <w:tcW w:w="2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r>
      <w:tr w:rsidR="00B8423E" w:rsidRPr="00961B1C" w:rsidTr="003019DA">
        <w:tc>
          <w:tcPr>
            <w:tcW w:w="55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3.2</w:t>
            </w:r>
          </w:p>
        </w:tc>
        <w:tc>
          <w:tcPr>
            <w:tcW w:w="2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r>
      <w:tr w:rsidR="00B8423E" w:rsidRPr="00961B1C" w:rsidTr="003019DA">
        <w:tc>
          <w:tcPr>
            <w:tcW w:w="55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w:t>
            </w:r>
          </w:p>
        </w:tc>
        <w:tc>
          <w:tcPr>
            <w:tcW w:w="2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r>
    </w:tbl>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Мероприятия муниципальной программы:</w:t>
      </w:r>
    </w:p>
    <w:p w:rsidR="00B8423E" w:rsidRPr="00B8423E" w:rsidRDefault="00B8423E" w:rsidP="00961B1C">
      <w:pPr>
        <w:spacing w:after="0" w:line="240" w:lineRule="auto"/>
        <w:rPr>
          <w:rFonts w:ascii="Times New Roman" w:hAnsi="Times New Roman"/>
          <w:sz w:val="20"/>
          <w:szCs w:val="20"/>
        </w:rPr>
      </w:pPr>
      <w:r w:rsidRPr="00B8423E">
        <w:rPr>
          <w:rFonts w:ascii="Times New Roman" w:hAnsi="Times New Roman"/>
          <w:sz w:val="20"/>
          <w:szCs w:val="20"/>
        </w:rPr>
        <w:tab/>
      </w:r>
    </w:p>
    <w:p w:rsidR="00B8423E" w:rsidRPr="00B8423E" w:rsidRDefault="00B8423E" w:rsidP="00961B1C">
      <w:pPr>
        <w:spacing w:after="0" w:line="240" w:lineRule="auto"/>
        <w:rPr>
          <w:rFonts w:ascii="Times New Roman" w:hAnsi="Times New Roman"/>
          <w:sz w:val="20"/>
          <w:szCs w:val="20"/>
        </w:rPr>
      </w:pPr>
      <w:r w:rsidRPr="00B8423E">
        <w:rPr>
          <w:rFonts w:ascii="Times New Roman" w:hAnsi="Times New Roman"/>
          <w:sz w:val="20"/>
          <w:szCs w:val="20"/>
        </w:rPr>
        <w:t>Примечание: при наличии подпрограмм в графе 2 указывается: «реализация подпрограммы…» (без детализации по мероприятиям подпрограммы).</w:t>
      </w:r>
    </w:p>
    <w:p w:rsidR="00B8423E" w:rsidRPr="00B8423E" w:rsidRDefault="00B8423E" w:rsidP="00961B1C">
      <w:pPr>
        <w:spacing w:after="0" w:line="240" w:lineRule="auto"/>
        <w:rPr>
          <w:rFonts w:ascii="Times New Roman" w:hAnsi="Times New Roman"/>
          <w:sz w:val="20"/>
          <w:szCs w:val="20"/>
        </w:rPr>
      </w:pPr>
    </w:p>
    <w:p w:rsidR="00961B1C" w:rsidRDefault="00961B1C" w:rsidP="00961B1C">
      <w:pPr>
        <w:tabs>
          <w:tab w:val="left" w:pos="10206"/>
        </w:tabs>
        <w:spacing w:after="0" w:line="240" w:lineRule="auto"/>
        <w:ind w:left="4678"/>
        <w:jc w:val="both"/>
        <w:rPr>
          <w:rFonts w:ascii="Times New Roman" w:hAnsi="Times New Roman"/>
          <w:sz w:val="28"/>
          <w:szCs w:val="28"/>
        </w:rPr>
      </w:pPr>
    </w:p>
    <w:p w:rsidR="00961B1C" w:rsidRDefault="00961B1C" w:rsidP="00961B1C">
      <w:pPr>
        <w:tabs>
          <w:tab w:val="left" w:pos="10206"/>
        </w:tabs>
        <w:spacing w:after="0" w:line="240" w:lineRule="auto"/>
        <w:ind w:left="4678"/>
        <w:jc w:val="both"/>
        <w:rPr>
          <w:rFonts w:ascii="Times New Roman" w:hAnsi="Times New Roman"/>
          <w:sz w:val="28"/>
          <w:szCs w:val="28"/>
        </w:rPr>
      </w:pPr>
    </w:p>
    <w:p w:rsidR="00526194" w:rsidRDefault="00526194" w:rsidP="00961B1C">
      <w:pPr>
        <w:tabs>
          <w:tab w:val="left" w:pos="10206"/>
        </w:tabs>
        <w:spacing w:after="0" w:line="240" w:lineRule="auto"/>
        <w:ind w:left="4678"/>
        <w:jc w:val="both"/>
        <w:rPr>
          <w:rFonts w:ascii="Times New Roman" w:hAnsi="Times New Roman"/>
          <w:sz w:val="28"/>
          <w:szCs w:val="28"/>
        </w:rPr>
        <w:sectPr w:rsidR="00526194" w:rsidSect="00961B1C">
          <w:pgSz w:w="11907" w:h="16840"/>
          <w:pgMar w:top="1134" w:right="851" w:bottom="1134" w:left="1701" w:header="709" w:footer="0" w:gutter="0"/>
          <w:cols w:space="720"/>
          <w:docGrid w:linePitch="258"/>
        </w:sectPr>
      </w:pPr>
    </w:p>
    <w:p w:rsidR="00961B1C" w:rsidRDefault="00961B1C" w:rsidP="00961B1C">
      <w:pPr>
        <w:tabs>
          <w:tab w:val="left" w:pos="10206"/>
        </w:tabs>
        <w:spacing w:after="0" w:line="240" w:lineRule="auto"/>
        <w:ind w:left="4678"/>
        <w:jc w:val="both"/>
        <w:rPr>
          <w:rFonts w:ascii="Times New Roman" w:hAnsi="Times New Roman"/>
          <w:sz w:val="28"/>
          <w:szCs w:val="28"/>
        </w:rPr>
      </w:pPr>
      <w:r w:rsidRPr="00B8423E">
        <w:rPr>
          <w:rFonts w:ascii="Times New Roman" w:hAnsi="Times New Roman"/>
          <w:sz w:val="28"/>
          <w:szCs w:val="28"/>
        </w:rPr>
        <w:lastRenderedPageBreak/>
        <w:t xml:space="preserve">Приложение № </w:t>
      </w:r>
      <w:r>
        <w:rPr>
          <w:rFonts w:ascii="Times New Roman" w:hAnsi="Times New Roman"/>
          <w:sz w:val="28"/>
          <w:szCs w:val="28"/>
        </w:rPr>
        <w:t>3</w:t>
      </w:r>
    </w:p>
    <w:p w:rsidR="00961B1C" w:rsidRPr="00B8423E" w:rsidRDefault="00961B1C" w:rsidP="00961B1C">
      <w:pPr>
        <w:tabs>
          <w:tab w:val="left" w:pos="10206"/>
        </w:tabs>
        <w:spacing w:after="0" w:line="240" w:lineRule="auto"/>
        <w:ind w:left="4678"/>
        <w:jc w:val="both"/>
        <w:rPr>
          <w:rFonts w:ascii="Times New Roman" w:hAnsi="Times New Roman"/>
          <w:b/>
          <w:sz w:val="20"/>
          <w:szCs w:val="20"/>
        </w:rPr>
      </w:pPr>
      <w:r w:rsidRPr="00B8423E">
        <w:rPr>
          <w:rFonts w:ascii="Times New Roman" w:hAnsi="Times New Roman"/>
          <w:sz w:val="20"/>
          <w:szCs w:val="20"/>
        </w:rPr>
        <w:t xml:space="preserve"> </w:t>
      </w:r>
      <w:r w:rsidRPr="00B8423E">
        <w:rPr>
          <w:rFonts w:ascii="Times New Roman" w:hAnsi="Times New Roman"/>
          <w:sz w:val="28"/>
          <w:szCs w:val="28"/>
        </w:rPr>
        <w:t xml:space="preserve">к Порядку </w:t>
      </w:r>
      <w:r w:rsidRPr="00B8423E">
        <w:rPr>
          <w:rFonts w:ascii="Times New Roman" w:hAnsi="Times New Roman"/>
          <w:color w:val="000000"/>
          <w:sz w:val="30"/>
          <w:szCs w:val="30"/>
        </w:rPr>
        <w:t xml:space="preserve">принятия решений о разработке муниципальных программ </w:t>
      </w:r>
      <w:r w:rsidRPr="00B8423E">
        <w:rPr>
          <w:rFonts w:ascii="Times New Roman" w:hAnsi="Times New Roman"/>
          <w:sz w:val="28"/>
          <w:szCs w:val="28"/>
        </w:rPr>
        <w:t>муниципального образования «Бабстовское сельское поселение» Ленинского муниципального района Еврейской автономной области</w:t>
      </w:r>
    </w:p>
    <w:p w:rsidR="00B8423E" w:rsidRPr="00B8423E" w:rsidRDefault="00B8423E" w:rsidP="00961B1C">
      <w:pPr>
        <w:spacing w:after="0" w:line="240" w:lineRule="auto"/>
        <w:jc w:val="right"/>
        <w:rPr>
          <w:rFonts w:ascii="Times New Roman" w:hAnsi="Times New Roman"/>
          <w:sz w:val="20"/>
          <w:szCs w:val="20"/>
        </w:rPr>
      </w:pPr>
    </w:p>
    <w:p w:rsidR="00961B1C" w:rsidRDefault="00961B1C" w:rsidP="00961B1C">
      <w:pPr>
        <w:spacing w:after="0" w:line="240" w:lineRule="auto"/>
        <w:jc w:val="center"/>
        <w:rPr>
          <w:rFonts w:ascii="Times New Roman" w:hAnsi="Times New Roman"/>
          <w:b/>
          <w:sz w:val="24"/>
          <w:szCs w:val="24"/>
        </w:rPr>
      </w:pPr>
    </w:p>
    <w:p w:rsidR="00961B1C" w:rsidRDefault="00961B1C" w:rsidP="00961B1C">
      <w:pPr>
        <w:spacing w:after="0" w:line="240" w:lineRule="auto"/>
        <w:jc w:val="center"/>
        <w:rPr>
          <w:rFonts w:ascii="Times New Roman" w:hAnsi="Times New Roman"/>
          <w:b/>
          <w:sz w:val="24"/>
          <w:szCs w:val="24"/>
        </w:rPr>
      </w:pPr>
    </w:p>
    <w:p w:rsidR="00B8423E" w:rsidRPr="00961B1C" w:rsidRDefault="00B8423E" w:rsidP="00961B1C">
      <w:pPr>
        <w:spacing w:after="0" w:line="240" w:lineRule="auto"/>
        <w:jc w:val="center"/>
        <w:rPr>
          <w:rFonts w:ascii="Times New Roman" w:hAnsi="Times New Roman"/>
          <w:b/>
          <w:sz w:val="24"/>
          <w:szCs w:val="24"/>
        </w:rPr>
      </w:pPr>
      <w:r w:rsidRPr="00961B1C">
        <w:rPr>
          <w:rFonts w:ascii="Times New Roman" w:hAnsi="Times New Roman"/>
          <w:b/>
          <w:sz w:val="24"/>
          <w:szCs w:val="24"/>
        </w:rPr>
        <w:t>Паспорт подпрограммы</w:t>
      </w:r>
    </w:p>
    <w:p w:rsidR="00B8423E" w:rsidRPr="00961B1C" w:rsidRDefault="00B8423E" w:rsidP="00961B1C">
      <w:pPr>
        <w:spacing w:after="0" w:line="240" w:lineRule="auto"/>
        <w:jc w:val="center"/>
        <w:rPr>
          <w:rFonts w:ascii="Times New Roman" w:hAnsi="Times New Roman"/>
          <w:b/>
          <w:sz w:val="24"/>
          <w:szCs w:val="24"/>
        </w:rPr>
      </w:pPr>
      <w:r w:rsidRPr="00961B1C">
        <w:rPr>
          <w:rFonts w:ascii="Times New Roman" w:hAnsi="Times New Roman"/>
          <w:b/>
          <w:sz w:val="24"/>
          <w:szCs w:val="24"/>
        </w:rPr>
        <w:t>______________________________________</w:t>
      </w:r>
    </w:p>
    <w:p w:rsidR="00B8423E" w:rsidRPr="00B8423E" w:rsidRDefault="00B8423E" w:rsidP="00961B1C">
      <w:pPr>
        <w:spacing w:after="0" w:line="240" w:lineRule="auto"/>
        <w:jc w:val="center"/>
        <w:rPr>
          <w:rFonts w:ascii="Times New Roman" w:hAnsi="Times New Roman"/>
          <w:sz w:val="20"/>
          <w:szCs w:val="20"/>
        </w:rPr>
      </w:pPr>
      <w:r w:rsidRPr="00B8423E">
        <w:rPr>
          <w:rFonts w:ascii="Times New Roman" w:hAnsi="Times New Roman"/>
          <w:sz w:val="20"/>
          <w:szCs w:val="20"/>
        </w:rPr>
        <w:t xml:space="preserve">(наименование подпрограммы) </w:t>
      </w:r>
    </w:p>
    <w:p w:rsidR="00B8423E" w:rsidRPr="00B8423E" w:rsidRDefault="00B8423E" w:rsidP="00961B1C">
      <w:pPr>
        <w:spacing w:after="0" w:line="240" w:lineRule="auto"/>
        <w:jc w:val="center"/>
        <w:rPr>
          <w:rFonts w:ascii="Times New Roman" w:hAnsi="Times New Roman"/>
          <w:sz w:val="20"/>
          <w:szCs w:val="20"/>
          <w:vertAlign w:val="subscript"/>
        </w:rPr>
      </w:pPr>
    </w:p>
    <w:p w:rsidR="00B8423E" w:rsidRPr="00961B1C" w:rsidRDefault="00B8423E" w:rsidP="00961B1C">
      <w:pPr>
        <w:pBdr>
          <w:bottom w:val="single" w:sz="12" w:space="1" w:color="auto"/>
        </w:pBdr>
        <w:spacing w:after="0" w:line="240" w:lineRule="auto"/>
        <w:ind w:left="540"/>
        <w:jc w:val="center"/>
        <w:rPr>
          <w:rFonts w:ascii="Times New Roman" w:hAnsi="Times New Roman"/>
          <w:bCs/>
          <w:sz w:val="24"/>
          <w:szCs w:val="24"/>
        </w:rPr>
      </w:pPr>
      <w:r w:rsidRPr="00961B1C">
        <w:rPr>
          <w:rFonts w:ascii="Times New Roman" w:hAnsi="Times New Roman"/>
          <w:sz w:val="24"/>
          <w:szCs w:val="24"/>
        </w:rPr>
        <w:t xml:space="preserve">муниципальной программы </w:t>
      </w:r>
      <w:r w:rsidR="00961B1C">
        <w:rPr>
          <w:rFonts w:ascii="Times New Roman" w:hAnsi="Times New Roman"/>
          <w:sz w:val="24"/>
          <w:szCs w:val="24"/>
        </w:rPr>
        <w:t>Бабстовского</w:t>
      </w:r>
      <w:r w:rsidRPr="00961B1C">
        <w:rPr>
          <w:rFonts w:ascii="Times New Roman" w:hAnsi="Times New Roman"/>
          <w:sz w:val="24"/>
          <w:szCs w:val="24"/>
        </w:rPr>
        <w:t xml:space="preserve"> сельского поселения</w:t>
      </w:r>
    </w:p>
    <w:p w:rsidR="00B8423E" w:rsidRPr="00961B1C" w:rsidRDefault="00B8423E" w:rsidP="00961B1C">
      <w:pPr>
        <w:pBdr>
          <w:bottom w:val="single" w:sz="12" w:space="1" w:color="auto"/>
        </w:pBdr>
        <w:spacing w:after="0" w:line="240" w:lineRule="auto"/>
        <w:ind w:left="540"/>
        <w:rPr>
          <w:rFonts w:ascii="Times New Roman" w:hAnsi="Times New Roman"/>
          <w:bCs/>
          <w:sz w:val="24"/>
          <w:szCs w:val="24"/>
        </w:rPr>
      </w:pPr>
    </w:p>
    <w:p w:rsidR="00B8423E" w:rsidRPr="00B8423E" w:rsidRDefault="00B8423E" w:rsidP="00961B1C">
      <w:pPr>
        <w:spacing w:after="0" w:line="240" w:lineRule="auto"/>
        <w:jc w:val="center"/>
        <w:rPr>
          <w:rFonts w:ascii="Times New Roman" w:hAnsi="Times New Roman"/>
          <w:bCs/>
          <w:sz w:val="20"/>
          <w:szCs w:val="20"/>
        </w:rPr>
      </w:pPr>
      <w:r w:rsidRPr="00B8423E">
        <w:rPr>
          <w:rFonts w:ascii="Times New Roman" w:hAnsi="Times New Roman"/>
          <w:sz w:val="20"/>
          <w:szCs w:val="20"/>
        </w:rPr>
        <w:t>(наименование муниципальной программы)</w:t>
      </w:r>
    </w:p>
    <w:p w:rsidR="00B8423E" w:rsidRPr="00961B1C" w:rsidRDefault="00B8423E" w:rsidP="00961B1C">
      <w:pPr>
        <w:spacing w:after="0" w:line="240" w:lineRule="auto"/>
        <w:ind w:firstLine="708"/>
        <w:rPr>
          <w:rFonts w:ascii="Times New Roman" w:hAnsi="Times New Roman"/>
          <w:sz w:val="24"/>
          <w:szCs w:val="24"/>
        </w:rPr>
      </w:pPr>
      <w:r w:rsidRPr="00961B1C">
        <w:rPr>
          <w:rFonts w:ascii="Times New Roman" w:hAnsi="Times New Roman"/>
          <w:sz w:val="24"/>
          <w:szCs w:val="24"/>
        </w:rPr>
        <w:t xml:space="preserve">1.Исполнители подпрограммы: </w:t>
      </w:r>
    </w:p>
    <w:tbl>
      <w:tblPr>
        <w:tblpPr w:leftFromText="180" w:rightFromText="180" w:vertAnchor="text" w:horzAnchor="margin" w:tblpY="82"/>
        <w:tblOverlap w:val="never"/>
        <w:tblW w:w="9615" w:type="dxa"/>
        <w:tblLayout w:type="fixed"/>
        <w:tblCellMar>
          <w:left w:w="75" w:type="dxa"/>
          <w:right w:w="75" w:type="dxa"/>
        </w:tblCellMar>
        <w:tblLook w:val="04A0" w:firstRow="1" w:lastRow="0" w:firstColumn="1" w:lastColumn="0" w:noHBand="0" w:noVBand="1"/>
      </w:tblPr>
      <w:tblGrid>
        <w:gridCol w:w="900"/>
        <w:gridCol w:w="4395"/>
        <w:gridCol w:w="851"/>
        <w:gridCol w:w="850"/>
        <w:gridCol w:w="851"/>
        <w:gridCol w:w="850"/>
        <w:gridCol w:w="918"/>
      </w:tblGrid>
      <w:tr w:rsidR="00B8423E" w:rsidRPr="00961B1C" w:rsidTr="00B8423E">
        <w:tc>
          <w:tcPr>
            <w:tcW w:w="900" w:type="dxa"/>
            <w:vMerge w:val="restart"/>
            <w:tcBorders>
              <w:top w:val="single" w:sz="4" w:space="0" w:color="auto"/>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 xml:space="preserve">N </w:t>
            </w:r>
            <w:r w:rsidRPr="00961B1C">
              <w:rPr>
                <w:rFonts w:ascii="Times New Roman" w:hAnsi="Times New Roman" w:cs="Times New Roman"/>
                <w:sz w:val="24"/>
                <w:szCs w:val="24"/>
              </w:rPr>
              <w:br/>
              <w:t>п/п</w:t>
            </w:r>
          </w:p>
        </w:tc>
        <w:tc>
          <w:tcPr>
            <w:tcW w:w="4395" w:type="dxa"/>
            <w:vMerge w:val="restart"/>
            <w:tcBorders>
              <w:top w:val="single" w:sz="4" w:space="0" w:color="auto"/>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 xml:space="preserve">Задачи подпрограммы, наименование и единица измерения целевого показателя </w:t>
            </w:r>
          </w:p>
        </w:tc>
        <w:tc>
          <w:tcPr>
            <w:tcW w:w="4320" w:type="dxa"/>
            <w:gridSpan w:val="5"/>
            <w:tcBorders>
              <w:top w:val="single" w:sz="4" w:space="0" w:color="auto"/>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Значения целевого показателя</w:t>
            </w:r>
          </w:p>
        </w:tc>
      </w:tr>
      <w:tr w:rsidR="00B8423E" w:rsidRPr="00961B1C" w:rsidTr="00B8423E">
        <w:tc>
          <w:tcPr>
            <w:tcW w:w="900" w:type="dxa"/>
            <w:vMerge/>
            <w:tcBorders>
              <w:top w:val="single" w:sz="4" w:space="0" w:color="auto"/>
              <w:left w:val="single" w:sz="4" w:space="0" w:color="auto"/>
              <w:bottom w:val="single" w:sz="4" w:space="0" w:color="auto"/>
              <w:right w:val="single" w:sz="4" w:space="0" w:color="auto"/>
            </w:tcBorders>
            <w:vAlign w:val="center"/>
          </w:tcPr>
          <w:p w:rsidR="00B8423E" w:rsidRPr="00961B1C" w:rsidRDefault="00B8423E" w:rsidP="00961B1C">
            <w:pPr>
              <w:spacing w:after="0" w:line="240" w:lineRule="auto"/>
              <w:rPr>
                <w:rFonts w:ascii="Times New Roman" w:hAnsi="Times New Roman"/>
                <w:sz w:val="24"/>
                <w:szCs w:val="24"/>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B8423E" w:rsidRPr="00961B1C" w:rsidRDefault="00B8423E" w:rsidP="00961B1C">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 xml:space="preserve">     </w:t>
            </w: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18"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B8423E">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1</w:t>
            </w:r>
          </w:p>
        </w:tc>
        <w:tc>
          <w:tcPr>
            <w:tcW w:w="4395"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2</w:t>
            </w: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3</w:t>
            </w: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4</w:t>
            </w: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5</w:t>
            </w: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6</w:t>
            </w:r>
          </w:p>
        </w:tc>
        <w:tc>
          <w:tcPr>
            <w:tcW w:w="918"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7</w:t>
            </w:r>
          </w:p>
        </w:tc>
      </w:tr>
      <w:tr w:rsidR="00B8423E" w:rsidRPr="00961B1C" w:rsidTr="00B8423E">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1.</w:t>
            </w:r>
          </w:p>
        </w:tc>
        <w:tc>
          <w:tcPr>
            <w:tcW w:w="4395"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 xml:space="preserve">Задача 1            </w:t>
            </w: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18"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B8423E">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1.1.</w:t>
            </w:r>
          </w:p>
        </w:tc>
        <w:tc>
          <w:tcPr>
            <w:tcW w:w="4395"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Показатель 1</w:t>
            </w: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18"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B8423E">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1.2.</w:t>
            </w:r>
          </w:p>
        </w:tc>
        <w:tc>
          <w:tcPr>
            <w:tcW w:w="4395"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Показатель 2</w:t>
            </w: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18"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B8423E">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w:t>
            </w:r>
          </w:p>
        </w:tc>
        <w:tc>
          <w:tcPr>
            <w:tcW w:w="4395"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18"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B8423E">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2.</w:t>
            </w:r>
          </w:p>
        </w:tc>
        <w:tc>
          <w:tcPr>
            <w:tcW w:w="4395"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both"/>
              <w:rPr>
                <w:rFonts w:ascii="Times New Roman" w:hAnsi="Times New Roman" w:cs="Times New Roman"/>
                <w:sz w:val="24"/>
                <w:szCs w:val="24"/>
              </w:rPr>
            </w:pPr>
            <w:r w:rsidRPr="00961B1C">
              <w:rPr>
                <w:rFonts w:ascii="Times New Roman" w:hAnsi="Times New Roman" w:cs="Times New Roman"/>
                <w:sz w:val="24"/>
                <w:szCs w:val="24"/>
              </w:rPr>
              <w:t xml:space="preserve">Задача 2            </w:t>
            </w: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18"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B8423E">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2.1.</w:t>
            </w:r>
          </w:p>
        </w:tc>
        <w:tc>
          <w:tcPr>
            <w:tcW w:w="4395"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Показатель 1</w:t>
            </w: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18"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B8423E">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2.2.</w:t>
            </w:r>
          </w:p>
        </w:tc>
        <w:tc>
          <w:tcPr>
            <w:tcW w:w="4395"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Показатель 2</w:t>
            </w: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18"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B8423E">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3.</w:t>
            </w:r>
          </w:p>
        </w:tc>
        <w:tc>
          <w:tcPr>
            <w:tcW w:w="4395"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 xml:space="preserve">Задача 3            </w:t>
            </w: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18"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B8423E">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3.1.</w:t>
            </w:r>
          </w:p>
        </w:tc>
        <w:tc>
          <w:tcPr>
            <w:tcW w:w="4395"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Показатель 1</w:t>
            </w: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18"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r w:rsidR="00B8423E" w:rsidRPr="00961B1C" w:rsidTr="00B8423E">
        <w:tc>
          <w:tcPr>
            <w:tcW w:w="90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jc w:val="center"/>
              <w:rPr>
                <w:rFonts w:ascii="Times New Roman" w:hAnsi="Times New Roman" w:cs="Times New Roman"/>
                <w:sz w:val="24"/>
                <w:szCs w:val="24"/>
              </w:rPr>
            </w:pPr>
            <w:r w:rsidRPr="00961B1C">
              <w:rPr>
                <w:rFonts w:ascii="Times New Roman" w:hAnsi="Times New Roman" w:cs="Times New Roman"/>
                <w:sz w:val="24"/>
                <w:szCs w:val="24"/>
              </w:rPr>
              <w:t>3.2.</w:t>
            </w:r>
          </w:p>
        </w:tc>
        <w:tc>
          <w:tcPr>
            <w:tcW w:w="4395"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r w:rsidRPr="00961B1C">
              <w:rPr>
                <w:rFonts w:ascii="Times New Roman" w:hAnsi="Times New Roman" w:cs="Times New Roman"/>
                <w:sz w:val="24"/>
                <w:szCs w:val="24"/>
              </w:rPr>
              <w:t>Показатель 2</w:t>
            </w: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c>
          <w:tcPr>
            <w:tcW w:w="918" w:type="dxa"/>
            <w:tcBorders>
              <w:top w:val="nil"/>
              <w:left w:val="single" w:sz="4" w:space="0" w:color="auto"/>
              <w:bottom w:val="single" w:sz="4" w:space="0" w:color="auto"/>
              <w:right w:val="single" w:sz="4" w:space="0" w:color="auto"/>
            </w:tcBorders>
          </w:tcPr>
          <w:p w:rsidR="00B8423E" w:rsidRPr="00961B1C" w:rsidRDefault="00B8423E" w:rsidP="00961B1C">
            <w:pPr>
              <w:pStyle w:val="ConsPlusCell"/>
              <w:rPr>
                <w:rFonts w:ascii="Times New Roman" w:hAnsi="Times New Roman" w:cs="Times New Roman"/>
                <w:sz w:val="24"/>
                <w:szCs w:val="24"/>
              </w:rPr>
            </w:pPr>
          </w:p>
        </w:tc>
      </w:tr>
    </w:tbl>
    <w:p w:rsidR="00B8423E" w:rsidRPr="00961B1C" w:rsidRDefault="00B8423E" w:rsidP="00961B1C">
      <w:pPr>
        <w:spacing w:after="0" w:line="240" w:lineRule="auto"/>
        <w:ind w:firstLine="708"/>
        <w:rPr>
          <w:rFonts w:ascii="Times New Roman" w:hAnsi="Times New Roman"/>
          <w:sz w:val="24"/>
          <w:szCs w:val="24"/>
        </w:rPr>
      </w:pPr>
      <w:r w:rsidRPr="00961B1C">
        <w:rPr>
          <w:rFonts w:ascii="Times New Roman" w:hAnsi="Times New Roman"/>
          <w:sz w:val="24"/>
          <w:szCs w:val="24"/>
        </w:rPr>
        <w:t>2.Задачи и целевые показатели* подпрограммы муниципальной программы:</w:t>
      </w:r>
    </w:p>
    <w:p w:rsidR="00B8423E" w:rsidRPr="00961B1C" w:rsidRDefault="00B8423E" w:rsidP="00961B1C">
      <w:pPr>
        <w:spacing w:after="0" w:line="240" w:lineRule="auto"/>
        <w:ind w:firstLine="708"/>
        <w:rPr>
          <w:rFonts w:ascii="Times New Roman" w:hAnsi="Times New Roman"/>
          <w:sz w:val="24"/>
          <w:szCs w:val="24"/>
        </w:rPr>
      </w:pPr>
    </w:p>
    <w:p w:rsidR="00B8423E" w:rsidRPr="00961B1C" w:rsidRDefault="00B8423E" w:rsidP="00961B1C">
      <w:pPr>
        <w:spacing w:after="0" w:line="240" w:lineRule="auto"/>
        <w:ind w:firstLine="708"/>
        <w:rPr>
          <w:rFonts w:ascii="Times New Roman" w:hAnsi="Times New Roman"/>
          <w:sz w:val="24"/>
          <w:szCs w:val="24"/>
        </w:rPr>
      </w:pPr>
      <w:r w:rsidRPr="00961B1C">
        <w:rPr>
          <w:rFonts w:ascii="Times New Roman" w:hAnsi="Times New Roman"/>
          <w:sz w:val="24"/>
          <w:szCs w:val="24"/>
        </w:rPr>
        <w:t>5. Сроки реализации подпрограммы:</w:t>
      </w:r>
    </w:p>
    <w:p w:rsidR="00B8423E" w:rsidRPr="00961B1C" w:rsidRDefault="00B8423E" w:rsidP="00961B1C">
      <w:pPr>
        <w:spacing w:after="0" w:line="240" w:lineRule="auto"/>
        <w:ind w:left="180" w:firstLine="528"/>
        <w:rPr>
          <w:rFonts w:ascii="Times New Roman" w:hAnsi="Times New Roman"/>
          <w:sz w:val="24"/>
          <w:szCs w:val="24"/>
        </w:rPr>
      </w:pPr>
      <w:r w:rsidRPr="00961B1C">
        <w:rPr>
          <w:rFonts w:ascii="Times New Roman" w:hAnsi="Times New Roman"/>
          <w:sz w:val="24"/>
          <w:szCs w:val="24"/>
        </w:rPr>
        <w:t>6.Объемы и источники финансирования подпрограммы в целом и по годам</w:t>
      </w:r>
    </w:p>
    <w:p w:rsidR="00B8423E" w:rsidRPr="00B8423E" w:rsidRDefault="00B8423E" w:rsidP="00961B1C">
      <w:pPr>
        <w:spacing w:after="0" w:line="240" w:lineRule="auto"/>
        <w:rPr>
          <w:rFonts w:ascii="Times New Roman" w:hAnsi="Times New Roman"/>
          <w:sz w:val="20"/>
          <w:szCs w:val="20"/>
        </w:rPr>
      </w:pPr>
      <w:r w:rsidRPr="00961B1C">
        <w:rPr>
          <w:rFonts w:ascii="Times New Roman" w:hAnsi="Times New Roman"/>
          <w:sz w:val="24"/>
          <w:szCs w:val="24"/>
        </w:rPr>
        <w:t xml:space="preserve">        реализации</w:t>
      </w:r>
      <w:r w:rsidRPr="00B8423E">
        <w:rPr>
          <w:rFonts w:ascii="Times New Roman" w:hAnsi="Times New Roman"/>
          <w:sz w:val="20"/>
          <w:szCs w:val="20"/>
        </w:rPr>
        <w:t xml:space="preserve"> (тыс. рублей):</w:t>
      </w:r>
    </w:p>
    <w:tbl>
      <w:tblPr>
        <w:tblpPr w:leftFromText="180" w:rightFromText="180" w:vertAnchor="text" w:horzAnchor="margin" w:tblpY="20"/>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1764"/>
        <w:gridCol w:w="1647"/>
        <w:gridCol w:w="2150"/>
        <w:gridCol w:w="1987"/>
        <w:gridCol w:w="887"/>
      </w:tblGrid>
      <w:tr w:rsidR="00B8423E" w:rsidRPr="00961B1C" w:rsidTr="00B8423E">
        <w:tc>
          <w:tcPr>
            <w:tcW w:w="1236" w:type="dxa"/>
            <w:vMerge w:val="restart"/>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Год</w:t>
            </w:r>
          </w:p>
        </w:tc>
        <w:tc>
          <w:tcPr>
            <w:tcW w:w="8435" w:type="dxa"/>
            <w:gridSpan w:val="5"/>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Источники финансирования</w:t>
            </w:r>
          </w:p>
        </w:tc>
      </w:tr>
      <w:tr w:rsidR="00B8423E" w:rsidRPr="00961B1C" w:rsidTr="00B8423E">
        <w:tc>
          <w:tcPr>
            <w:tcW w:w="0" w:type="auto"/>
            <w:vMerge/>
            <w:tcBorders>
              <w:top w:val="single" w:sz="4" w:space="0" w:color="auto"/>
              <w:left w:val="single" w:sz="4" w:space="0" w:color="auto"/>
              <w:bottom w:val="single" w:sz="4" w:space="0" w:color="auto"/>
              <w:right w:val="single" w:sz="4" w:space="0" w:color="auto"/>
            </w:tcBorders>
            <w:vAlign w:val="center"/>
          </w:tcPr>
          <w:p w:rsidR="00B8423E" w:rsidRPr="00961B1C" w:rsidRDefault="00B8423E" w:rsidP="00961B1C">
            <w:pPr>
              <w:spacing w:after="0" w:line="240" w:lineRule="auto"/>
              <w:rPr>
                <w:rFonts w:ascii="Times New Roman" w:hAnsi="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областной бюджет</w:t>
            </w:r>
          </w:p>
        </w:tc>
        <w:tc>
          <w:tcPr>
            <w:tcW w:w="164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бюджет муниципального района</w:t>
            </w:r>
          </w:p>
        </w:tc>
        <w:tc>
          <w:tcPr>
            <w:tcW w:w="21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бюджет сельского поселения</w:t>
            </w:r>
          </w:p>
        </w:tc>
        <w:tc>
          <w:tcPr>
            <w:tcW w:w="198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внебюджетные средства</w:t>
            </w:r>
          </w:p>
        </w:tc>
        <w:tc>
          <w:tcPr>
            <w:tcW w:w="88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всего</w:t>
            </w:r>
          </w:p>
        </w:tc>
      </w:tr>
      <w:tr w:rsidR="00B8423E" w:rsidRPr="00961B1C" w:rsidTr="00B8423E">
        <w:tc>
          <w:tcPr>
            <w:tcW w:w="1236"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1</w:t>
            </w:r>
          </w:p>
        </w:tc>
        <w:tc>
          <w:tcPr>
            <w:tcW w:w="176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2</w:t>
            </w:r>
          </w:p>
        </w:tc>
        <w:tc>
          <w:tcPr>
            <w:tcW w:w="164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3</w:t>
            </w:r>
          </w:p>
        </w:tc>
        <w:tc>
          <w:tcPr>
            <w:tcW w:w="21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4</w:t>
            </w:r>
          </w:p>
        </w:tc>
        <w:tc>
          <w:tcPr>
            <w:tcW w:w="198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5</w:t>
            </w:r>
          </w:p>
        </w:tc>
        <w:tc>
          <w:tcPr>
            <w:tcW w:w="88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6</w:t>
            </w:r>
          </w:p>
        </w:tc>
      </w:tr>
      <w:tr w:rsidR="00B8423E" w:rsidRPr="00961B1C" w:rsidTr="00B8423E">
        <w:tc>
          <w:tcPr>
            <w:tcW w:w="1236"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64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21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r>
      <w:tr w:rsidR="00B8423E" w:rsidRPr="00961B1C" w:rsidTr="00B8423E">
        <w:tc>
          <w:tcPr>
            <w:tcW w:w="1236"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 xml:space="preserve">Всего </w:t>
            </w:r>
          </w:p>
        </w:tc>
        <w:tc>
          <w:tcPr>
            <w:tcW w:w="1764"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64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215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left="58" w:firstLine="107"/>
              <w:jc w:val="center"/>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r>
    </w:tbl>
    <w:p w:rsidR="00B8423E" w:rsidRPr="00B8423E" w:rsidRDefault="00B8423E" w:rsidP="00961B1C">
      <w:pPr>
        <w:spacing w:after="0" w:line="240" w:lineRule="auto"/>
        <w:rPr>
          <w:rFonts w:ascii="Times New Roman" w:hAnsi="Times New Roman"/>
          <w:sz w:val="20"/>
          <w:szCs w:val="20"/>
        </w:rPr>
      </w:pPr>
    </w:p>
    <w:p w:rsidR="00B8423E" w:rsidRPr="00961B1C" w:rsidRDefault="00B8423E" w:rsidP="00961B1C">
      <w:pPr>
        <w:spacing w:after="0" w:line="240" w:lineRule="auto"/>
        <w:rPr>
          <w:rFonts w:ascii="Times New Roman" w:hAnsi="Times New Roman"/>
          <w:sz w:val="24"/>
          <w:szCs w:val="20"/>
        </w:rPr>
      </w:pPr>
      <w:r w:rsidRPr="00961B1C">
        <w:rPr>
          <w:rFonts w:ascii="Times New Roman" w:hAnsi="Times New Roman"/>
          <w:sz w:val="24"/>
          <w:szCs w:val="20"/>
        </w:rPr>
        <w:t xml:space="preserve">            7.Ожидаемые конечные результаты реализации подпрограммы:</w:t>
      </w:r>
    </w:p>
    <w:p w:rsidR="00961B1C" w:rsidRDefault="00961B1C" w:rsidP="00961B1C">
      <w:pPr>
        <w:spacing w:after="0" w:line="240" w:lineRule="auto"/>
        <w:ind w:left="567"/>
        <w:rPr>
          <w:rFonts w:ascii="Times New Roman" w:hAnsi="Times New Roman"/>
          <w:sz w:val="20"/>
          <w:szCs w:val="20"/>
        </w:rPr>
      </w:pPr>
    </w:p>
    <w:p w:rsidR="00B8423E" w:rsidRPr="00B8423E" w:rsidRDefault="00B8423E" w:rsidP="00961B1C">
      <w:pPr>
        <w:spacing w:after="0" w:line="240" w:lineRule="auto"/>
        <w:ind w:left="567"/>
        <w:rPr>
          <w:rFonts w:ascii="Times New Roman" w:hAnsi="Times New Roman"/>
          <w:sz w:val="20"/>
          <w:szCs w:val="20"/>
        </w:rPr>
      </w:pPr>
      <w:r w:rsidRPr="00B8423E">
        <w:rPr>
          <w:rFonts w:ascii="Times New Roman" w:hAnsi="Times New Roman"/>
          <w:sz w:val="20"/>
          <w:szCs w:val="20"/>
        </w:rPr>
        <w:t>* - целевые показатели подпрограммы должны отвечать одному из следующих условий:</w:t>
      </w:r>
    </w:p>
    <w:p w:rsidR="00B8423E" w:rsidRPr="00B8423E" w:rsidRDefault="00B8423E" w:rsidP="00961B1C">
      <w:pPr>
        <w:spacing w:after="0" w:line="240" w:lineRule="auto"/>
        <w:ind w:left="567"/>
        <w:rPr>
          <w:rFonts w:ascii="Times New Roman" w:hAnsi="Times New Roman"/>
          <w:sz w:val="20"/>
          <w:szCs w:val="20"/>
        </w:rPr>
      </w:pPr>
      <w:r w:rsidRPr="00B8423E">
        <w:rPr>
          <w:rFonts w:ascii="Times New Roman" w:hAnsi="Times New Roman"/>
          <w:sz w:val="20"/>
          <w:szCs w:val="20"/>
        </w:rPr>
        <w:t>определяются на основе данных государственного (федерального) статистического наблюдения;</w:t>
      </w:r>
    </w:p>
    <w:p w:rsidR="00961B1C" w:rsidRDefault="00B8423E" w:rsidP="00961B1C">
      <w:pPr>
        <w:spacing w:after="0" w:line="240" w:lineRule="auto"/>
        <w:ind w:left="567"/>
        <w:rPr>
          <w:rFonts w:ascii="Times New Roman" w:hAnsi="Times New Roman"/>
          <w:sz w:val="20"/>
          <w:szCs w:val="20"/>
        </w:rPr>
      </w:pPr>
      <w:r w:rsidRPr="00B8423E">
        <w:rPr>
          <w:rFonts w:ascii="Times New Roman" w:hAnsi="Times New Roman"/>
          <w:sz w:val="20"/>
          <w:szCs w:val="20"/>
        </w:rPr>
        <w:t>определяются на основе данных ведомственной отчетности</w:t>
      </w:r>
    </w:p>
    <w:p w:rsidR="00526194" w:rsidRDefault="00526194" w:rsidP="00961B1C">
      <w:pPr>
        <w:tabs>
          <w:tab w:val="left" w:pos="10206"/>
        </w:tabs>
        <w:spacing w:after="0" w:line="240" w:lineRule="exact"/>
        <w:ind w:left="4678"/>
        <w:jc w:val="both"/>
        <w:rPr>
          <w:rFonts w:ascii="Times New Roman" w:hAnsi="Times New Roman"/>
          <w:sz w:val="28"/>
          <w:szCs w:val="28"/>
        </w:rPr>
        <w:sectPr w:rsidR="00526194" w:rsidSect="00961B1C">
          <w:pgSz w:w="11907" w:h="16840"/>
          <w:pgMar w:top="1134" w:right="851" w:bottom="1134" w:left="1701" w:header="709" w:footer="0" w:gutter="0"/>
          <w:cols w:space="720"/>
          <w:docGrid w:linePitch="258"/>
        </w:sectPr>
      </w:pPr>
    </w:p>
    <w:p w:rsidR="00961B1C" w:rsidRDefault="00961B1C" w:rsidP="00961B1C">
      <w:pPr>
        <w:tabs>
          <w:tab w:val="left" w:pos="10206"/>
        </w:tabs>
        <w:spacing w:after="0" w:line="240" w:lineRule="exact"/>
        <w:ind w:left="4678"/>
        <w:jc w:val="both"/>
        <w:rPr>
          <w:rFonts w:ascii="Times New Roman" w:hAnsi="Times New Roman"/>
          <w:sz w:val="28"/>
          <w:szCs w:val="28"/>
        </w:rPr>
      </w:pPr>
      <w:r w:rsidRPr="00B8423E">
        <w:rPr>
          <w:rFonts w:ascii="Times New Roman" w:hAnsi="Times New Roman"/>
          <w:sz w:val="28"/>
          <w:szCs w:val="28"/>
        </w:rPr>
        <w:lastRenderedPageBreak/>
        <w:t xml:space="preserve">Приложение № </w:t>
      </w:r>
      <w:r>
        <w:rPr>
          <w:rFonts w:ascii="Times New Roman" w:hAnsi="Times New Roman"/>
          <w:sz w:val="28"/>
          <w:szCs w:val="28"/>
        </w:rPr>
        <w:t>4</w:t>
      </w:r>
    </w:p>
    <w:p w:rsidR="00961B1C" w:rsidRDefault="00961B1C" w:rsidP="00961B1C">
      <w:pPr>
        <w:tabs>
          <w:tab w:val="left" w:pos="10206"/>
        </w:tabs>
        <w:spacing w:after="0" w:line="240" w:lineRule="exact"/>
        <w:ind w:left="4678"/>
        <w:jc w:val="both"/>
        <w:rPr>
          <w:rFonts w:ascii="Times New Roman" w:hAnsi="Times New Roman"/>
          <w:sz w:val="28"/>
          <w:szCs w:val="28"/>
        </w:rPr>
      </w:pPr>
      <w:r w:rsidRPr="00B8423E">
        <w:rPr>
          <w:rFonts w:ascii="Times New Roman" w:hAnsi="Times New Roman"/>
          <w:sz w:val="20"/>
          <w:szCs w:val="20"/>
        </w:rPr>
        <w:t xml:space="preserve"> </w:t>
      </w:r>
      <w:r w:rsidRPr="00B8423E">
        <w:rPr>
          <w:rFonts w:ascii="Times New Roman" w:hAnsi="Times New Roman"/>
          <w:sz w:val="28"/>
          <w:szCs w:val="28"/>
        </w:rPr>
        <w:t xml:space="preserve">к Порядку </w:t>
      </w:r>
      <w:r w:rsidRPr="00B8423E">
        <w:rPr>
          <w:rFonts w:ascii="Times New Roman" w:hAnsi="Times New Roman"/>
          <w:color w:val="000000"/>
          <w:sz w:val="30"/>
          <w:szCs w:val="30"/>
        </w:rPr>
        <w:t xml:space="preserve">принятия решений о разработке муниципальных программ </w:t>
      </w:r>
      <w:r w:rsidRPr="00B8423E">
        <w:rPr>
          <w:rFonts w:ascii="Times New Roman" w:hAnsi="Times New Roman"/>
          <w:sz w:val="28"/>
          <w:szCs w:val="28"/>
        </w:rPr>
        <w:t>муниципального образования «Бабстовское сельское поселение» Ленинского муниципального района Еврейской автономной области</w:t>
      </w:r>
    </w:p>
    <w:p w:rsidR="00961B1C" w:rsidRDefault="00961B1C" w:rsidP="00961B1C">
      <w:pPr>
        <w:tabs>
          <w:tab w:val="left" w:pos="10206"/>
        </w:tabs>
        <w:spacing w:after="0" w:line="240" w:lineRule="exact"/>
        <w:ind w:left="4678"/>
        <w:jc w:val="both"/>
        <w:rPr>
          <w:rFonts w:ascii="Times New Roman" w:hAnsi="Times New Roman"/>
          <w:sz w:val="28"/>
          <w:szCs w:val="28"/>
        </w:rPr>
      </w:pPr>
    </w:p>
    <w:p w:rsidR="00961B1C" w:rsidRDefault="00961B1C" w:rsidP="00961B1C">
      <w:pPr>
        <w:tabs>
          <w:tab w:val="left" w:pos="10206"/>
        </w:tabs>
        <w:spacing w:after="0" w:line="240" w:lineRule="exact"/>
        <w:ind w:left="4678"/>
        <w:jc w:val="both"/>
        <w:rPr>
          <w:rFonts w:ascii="Times New Roman" w:hAnsi="Times New Roman"/>
          <w:sz w:val="28"/>
          <w:szCs w:val="28"/>
        </w:rPr>
      </w:pPr>
    </w:p>
    <w:p w:rsidR="00961B1C" w:rsidRPr="00B8423E" w:rsidRDefault="00961B1C" w:rsidP="00961B1C">
      <w:pPr>
        <w:tabs>
          <w:tab w:val="left" w:pos="10206"/>
        </w:tabs>
        <w:spacing w:after="0" w:line="240" w:lineRule="exact"/>
        <w:ind w:left="4678"/>
        <w:jc w:val="both"/>
        <w:rPr>
          <w:rFonts w:ascii="Times New Roman" w:hAnsi="Times New Roman"/>
          <w:b/>
          <w:sz w:val="20"/>
          <w:szCs w:val="20"/>
        </w:rPr>
      </w:pPr>
    </w:p>
    <w:p w:rsidR="00B8423E" w:rsidRPr="00961B1C" w:rsidRDefault="00B8423E" w:rsidP="00961B1C">
      <w:pPr>
        <w:spacing w:after="0" w:line="240" w:lineRule="auto"/>
        <w:ind w:left="567"/>
        <w:jc w:val="center"/>
        <w:rPr>
          <w:rFonts w:ascii="Times New Roman" w:hAnsi="Times New Roman"/>
          <w:sz w:val="24"/>
          <w:szCs w:val="24"/>
        </w:rPr>
      </w:pPr>
      <w:r w:rsidRPr="00961B1C">
        <w:rPr>
          <w:rFonts w:ascii="Times New Roman" w:hAnsi="Times New Roman"/>
          <w:sz w:val="24"/>
          <w:szCs w:val="24"/>
        </w:rPr>
        <w:t>Мероприятия подпрограммы</w:t>
      </w:r>
    </w:p>
    <w:p w:rsidR="00B8423E" w:rsidRPr="00B8423E" w:rsidRDefault="00B8423E" w:rsidP="00961B1C">
      <w:pPr>
        <w:spacing w:after="0" w:line="240" w:lineRule="auto"/>
        <w:jc w:val="center"/>
        <w:rPr>
          <w:rFonts w:ascii="Times New Roman" w:hAnsi="Times New Roman"/>
          <w:sz w:val="20"/>
          <w:szCs w:val="20"/>
        </w:rPr>
      </w:pPr>
      <w:r w:rsidRPr="00B8423E">
        <w:rPr>
          <w:rFonts w:ascii="Times New Roman" w:hAnsi="Times New Roman"/>
          <w:sz w:val="20"/>
          <w:szCs w:val="20"/>
        </w:rPr>
        <w:t>__________________________________________</w:t>
      </w:r>
    </w:p>
    <w:p w:rsidR="00B8423E" w:rsidRPr="00B8423E" w:rsidRDefault="00B8423E" w:rsidP="00961B1C">
      <w:pPr>
        <w:spacing w:after="0" w:line="240" w:lineRule="auto"/>
        <w:jc w:val="center"/>
        <w:rPr>
          <w:rFonts w:ascii="Times New Roman" w:hAnsi="Times New Roman"/>
          <w:sz w:val="20"/>
          <w:szCs w:val="20"/>
        </w:rPr>
      </w:pPr>
      <w:r w:rsidRPr="00B8423E">
        <w:rPr>
          <w:rFonts w:ascii="Times New Roman" w:hAnsi="Times New Roman"/>
          <w:sz w:val="20"/>
          <w:szCs w:val="20"/>
        </w:rPr>
        <w:t xml:space="preserve"> (наименование подпрограммы)</w:t>
      </w:r>
    </w:p>
    <w:p w:rsidR="00B8423E" w:rsidRPr="00B8423E" w:rsidRDefault="00B8423E" w:rsidP="00961B1C">
      <w:pPr>
        <w:spacing w:after="0" w:line="240" w:lineRule="auto"/>
        <w:jc w:val="center"/>
        <w:rPr>
          <w:rFonts w:ascii="Times New Roman" w:hAnsi="Times New Roman"/>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28"/>
        <w:gridCol w:w="1275"/>
        <w:gridCol w:w="993"/>
        <w:gridCol w:w="1560"/>
        <w:gridCol w:w="1418"/>
        <w:gridCol w:w="567"/>
        <w:gridCol w:w="567"/>
        <w:gridCol w:w="735"/>
      </w:tblGrid>
      <w:tr w:rsidR="00B8423E" w:rsidRPr="00961B1C" w:rsidTr="003019DA">
        <w:tc>
          <w:tcPr>
            <w:tcW w:w="900" w:type="dxa"/>
            <w:vMerge w:val="restart"/>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w:t>
            </w:r>
          </w:p>
          <w:p w:rsidR="00B8423E" w:rsidRPr="00961B1C" w:rsidRDefault="00B8423E" w:rsidP="00961B1C">
            <w:pPr>
              <w:spacing w:after="0" w:line="240" w:lineRule="auto"/>
              <w:ind w:right="-163"/>
              <w:jc w:val="center"/>
              <w:rPr>
                <w:rFonts w:ascii="Times New Roman" w:hAnsi="Times New Roman"/>
                <w:sz w:val="24"/>
                <w:szCs w:val="24"/>
              </w:rPr>
            </w:pPr>
            <w:r w:rsidRPr="00961B1C">
              <w:rPr>
                <w:rFonts w:ascii="Times New Roman" w:hAnsi="Times New Roman"/>
                <w:sz w:val="24"/>
                <w:szCs w:val="24"/>
              </w:rPr>
              <w:t>п/п</w:t>
            </w:r>
          </w:p>
        </w:tc>
        <w:tc>
          <w:tcPr>
            <w:tcW w:w="1228" w:type="dxa"/>
            <w:vMerge w:val="restart"/>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Наименование</w:t>
            </w:r>
          </w:p>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мероприятия</w:t>
            </w:r>
          </w:p>
        </w:tc>
        <w:tc>
          <w:tcPr>
            <w:tcW w:w="1275" w:type="dxa"/>
            <w:vMerge w:val="restart"/>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Исполнитель</w:t>
            </w:r>
          </w:p>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Срок</w:t>
            </w:r>
          </w:p>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реализации</w:t>
            </w:r>
          </w:p>
        </w:tc>
        <w:tc>
          <w:tcPr>
            <w:tcW w:w="1560" w:type="dxa"/>
            <w:vMerge w:val="restart"/>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 xml:space="preserve">Целевой </w:t>
            </w:r>
          </w:p>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показатель</w:t>
            </w:r>
          </w:p>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(номер целевого показателя из паспорта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Источник</w:t>
            </w:r>
          </w:p>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финансирования</w:t>
            </w:r>
          </w:p>
        </w:tc>
        <w:tc>
          <w:tcPr>
            <w:tcW w:w="1869" w:type="dxa"/>
            <w:gridSpan w:val="3"/>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Объем финансирования по годам (тыс.руб.)</w:t>
            </w:r>
          </w:p>
        </w:tc>
      </w:tr>
      <w:tr w:rsidR="00B8423E" w:rsidRPr="00961B1C" w:rsidTr="003019DA">
        <w:tc>
          <w:tcPr>
            <w:tcW w:w="900" w:type="dxa"/>
            <w:vMerge/>
            <w:tcBorders>
              <w:top w:val="single" w:sz="4" w:space="0" w:color="auto"/>
              <w:left w:val="single" w:sz="4" w:space="0" w:color="auto"/>
              <w:bottom w:val="single" w:sz="4" w:space="0" w:color="auto"/>
              <w:right w:val="single" w:sz="4" w:space="0" w:color="auto"/>
            </w:tcBorders>
            <w:vAlign w:val="center"/>
          </w:tcPr>
          <w:p w:rsidR="00B8423E" w:rsidRPr="00961B1C" w:rsidRDefault="00B8423E" w:rsidP="00961B1C">
            <w:pPr>
              <w:spacing w:after="0" w:line="240" w:lineRule="auto"/>
              <w:rPr>
                <w:rFonts w:ascii="Times New Roman" w:hAnsi="Times New Roman"/>
                <w:sz w:val="24"/>
                <w:szCs w:val="24"/>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B8423E" w:rsidRPr="00961B1C" w:rsidRDefault="00B8423E" w:rsidP="00961B1C">
            <w:pPr>
              <w:spacing w:after="0" w:line="240" w:lineRule="auto"/>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8423E" w:rsidRPr="00961B1C" w:rsidRDefault="00B8423E" w:rsidP="00961B1C">
            <w:pPr>
              <w:spacing w:after="0" w:line="240" w:lineRule="auto"/>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423E" w:rsidRPr="00961B1C" w:rsidRDefault="00B8423E" w:rsidP="00961B1C">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8423E" w:rsidRPr="00961B1C" w:rsidRDefault="00B8423E" w:rsidP="00961B1C">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8423E" w:rsidRPr="00961B1C" w:rsidRDefault="00B8423E" w:rsidP="00961B1C">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left="-1022" w:firstLine="14"/>
              <w:jc w:val="center"/>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r>
      <w:tr w:rsidR="00B8423E" w:rsidRPr="00961B1C" w:rsidTr="003019DA">
        <w:tc>
          <w:tcPr>
            <w:tcW w:w="90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8</w:t>
            </w:r>
          </w:p>
        </w:tc>
        <w:tc>
          <w:tcPr>
            <w:tcW w:w="73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9</w:t>
            </w:r>
          </w:p>
        </w:tc>
      </w:tr>
      <w:tr w:rsidR="00B8423E" w:rsidRPr="00961B1C" w:rsidTr="003019DA">
        <w:tc>
          <w:tcPr>
            <w:tcW w:w="90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1.</w:t>
            </w:r>
          </w:p>
        </w:tc>
        <w:tc>
          <w:tcPr>
            <w:tcW w:w="8343" w:type="dxa"/>
            <w:gridSpan w:val="8"/>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rPr>
                <w:rFonts w:ascii="Times New Roman" w:hAnsi="Times New Roman"/>
                <w:sz w:val="24"/>
                <w:szCs w:val="24"/>
              </w:rPr>
            </w:pPr>
            <w:r w:rsidRPr="00961B1C">
              <w:rPr>
                <w:rFonts w:ascii="Times New Roman" w:hAnsi="Times New Roman"/>
                <w:sz w:val="24"/>
                <w:szCs w:val="24"/>
              </w:rPr>
              <w:t xml:space="preserve">Задача </w:t>
            </w:r>
          </w:p>
        </w:tc>
      </w:tr>
      <w:tr w:rsidR="00B8423E" w:rsidRPr="00961B1C" w:rsidTr="003019DA">
        <w:tc>
          <w:tcPr>
            <w:tcW w:w="90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1.1.</w:t>
            </w:r>
          </w:p>
        </w:tc>
        <w:tc>
          <w:tcPr>
            <w:tcW w:w="1228"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r>
      <w:tr w:rsidR="00B8423E" w:rsidRPr="00961B1C" w:rsidTr="003019DA">
        <w:tc>
          <w:tcPr>
            <w:tcW w:w="90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1.2.</w:t>
            </w:r>
          </w:p>
        </w:tc>
        <w:tc>
          <w:tcPr>
            <w:tcW w:w="1228"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r>
      <w:tr w:rsidR="00B8423E" w:rsidRPr="00961B1C" w:rsidTr="003019DA">
        <w:tc>
          <w:tcPr>
            <w:tcW w:w="90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1.3.</w:t>
            </w:r>
          </w:p>
        </w:tc>
        <w:tc>
          <w:tcPr>
            <w:tcW w:w="1228"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r>
      <w:tr w:rsidR="00B8423E" w:rsidRPr="00961B1C" w:rsidTr="003019DA">
        <w:tc>
          <w:tcPr>
            <w:tcW w:w="90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1.4.</w:t>
            </w:r>
          </w:p>
        </w:tc>
        <w:tc>
          <w:tcPr>
            <w:tcW w:w="1228"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r>
      <w:tr w:rsidR="00B8423E" w:rsidRPr="00961B1C" w:rsidTr="003019DA">
        <w:tc>
          <w:tcPr>
            <w:tcW w:w="90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w:t>
            </w:r>
          </w:p>
        </w:tc>
        <w:tc>
          <w:tcPr>
            <w:tcW w:w="1228"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p>
        </w:tc>
      </w:tr>
    </w:tbl>
    <w:p w:rsidR="00B8423E" w:rsidRPr="00B8423E" w:rsidRDefault="00B8423E" w:rsidP="00961B1C">
      <w:pPr>
        <w:spacing w:after="0" w:line="240" w:lineRule="auto"/>
        <w:jc w:val="center"/>
        <w:rPr>
          <w:rFonts w:ascii="Times New Roman" w:hAnsi="Times New Roman"/>
          <w:sz w:val="20"/>
          <w:szCs w:val="20"/>
        </w:rPr>
      </w:pPr>
    </w:p>
    <w:p w:rsidR="00B8423E" w:rsidRPr="00B8423E" w:rsidRDefault="00B8423E" w:rsidP="00961B1C">
      <w:pPr>
        <w:spacing w:after="0" w:line="240" w:lineRule="auto"/>
        <w:jc w:val="center"/>
        <w:rPr>
          <w:rFonts w:ascii="Times New Roman" w:hAnsi="Times New Roman"/>
          <w:sz w:val="20"/>
          <w:szCs w:val="20"/>
        </w:rPr>
      </w:pPr>
      <w:r w:rsidRPr="00B8423E">
        <w:rPr>
          <w:rFonts w:ascii="Times New Roman" w:hAnsi="Times New Roman"/>
          <w:sz w:val="20"/>
          <w:szCs w:val="20"/>
        </w:rPr>
        <w:t>_______________________________</w:t>
      </w:r>
    </w:p>
    <w:p w:rsidR="00B8423E" w:rsidRPr="00B8423E" w:rsidRDefault="00B8423E" w:rsidP="00961B1C">
      <w:pPr>
        <w:tabs>
          <w:tab w:val="left" w:pos="10206"/>
        </w:tabs>
        <w:spacing w:after="0" w:line="240" w:lineRule="auto"/>
        <w:ind w:right="-54"/>
        <w:rPr>
          <w:rFonts w:ascii="Times New Roman" w:hAnsi="Times New Roman"/>
          <w:sz w:val="20"/>
          <w:szCs w:val="20"/>
        </w:rPr>
      </w:pPr>
    </w:p>
    <w:p w:rsidR="00961B1C" w:rsidRDefault="00961B1C" w:rsidP="00961B1C">
      <w:pPr>
        <w:spacing w:after="0" w:line="240" w:lineRule="auto"/>
        <w:rPr>
          <w:rFonts w:ascii="Times New Roman" w:hAnsi="Times New Roman"/>
          <w:sz w:val="20"/>
          <w:szCs w:val="20"/>
        </w:rPr>
        <w:sectPr w:rsidR="00961B1C" w:rsidSect="00961B1C">
          <w:pgSz w:w="11907" w:h="16840"/>
          <w:pgMar w:top="1134" w:right="851" w:bottom="1134" w:left="1701" w:header="709" w:footer="0" w:gutter="0"/>
          <w:cols w:space="720"/>
          <w:docGrid w:linePitch="258"/>
        </w:sectPr>
      </w:pPr>
    </w:p>
    <w:p w:rsidR="00961B1C" w:rsidRDefault="00961B1C" w:rsidP="00961B1C">
      <w:pPr>
        <w:tabs>
          <w:tab w:val="left" w:pos="10206"/>
        </w:tabs>
        <w:spacing w:after="0" w:line="240" w:lineRule="exact"/>
        <w:ind w:left="4678"/>
        <w:jc w:val="both"/>
        <w:rPr>
          <w:rFonts w:ascii="Times New Roman" w:hAnsi="Times New Roman"/>
          <w:sz w:val="28"/>
          <w:szCs w:val="28"/>
        </w:rPr>
      </w:pPr>
      <w:r w:rsidRPr="00B8423E">
        <w:rPr>
          <w:rFonts w:ascii="Times New Roman" w:hAnsi="Times New Roman"/>
          <w:sz w:val="28"/>
          <w:szCs w:val="28"/>
        </w:rPr>
        <w:lastRenderedPageBreak/>
        <w:t xml:space="preserve">Приложение № </w:t>
      </w:r>
      <w:r>
        <w:rPr>
          <w:rFonts w:ascii="Times New Roman" w:hAnsi="Times New Roman"/>
          <w:sz w:val="28"/>
          <w:szCs w:val="28"/>
        </w:rPr>
        <w:t>5</w:t>
      </w:r>
    </w:p>
    <w:p w:rsidR="00961B1C" w:rsidRDefault="00961B1C" w:rsidP="00961B1C">
      <w:pPr>
        <w:tabs>
          <w:tab w:val="left" w:pos="10206"/>
        </w:tabs>
        <w:spacing w:after="0" w:line="240" w:lineRule="exact"/>
        <w:ind w:left="4678"/>
        <w:jc w:val="both"/>
        <w:rPr>
          <w:rFonts w:ascii="Times New Roman" w:hAnsi="Times New Roman"/>
          <w:sz w:val="28"/>
          <w:szCs w:val="28"/>
        </w:rPr>
      </w:pPr>
      <w:r w:rsidRPr="00B8423E">
        <w:rPr>
          <w:rFonts w:ascii="Times New Roman" w:hAnsi="Times New Roman"/>
          <w:sz w:val="20"/>
          <w:szCs w:val="20"/>
        </w:rPr>
        <w:t xml:space="preserve"> </w:t>
      </w:r>
      <w:r w:rsidRPr="00B8423E">
        <w:rPr>
          <w:rFonts w:ascii="Times New Roman" w:hAnsi="Times New Roman"/>
          <w:sz w:val="28"/>
          <w:szCs w:val="28"/>
        </w:rPr>
        <w:t xml:space="preserve">к Порядку </w:t>
      </w:r>
      <w:r w:rsidRPr="00B8423E">
        <w:rPr>
          <w:rFonts w:ascii="Times New Roman" w:hAnsi="Times New Roman"/>
          <w:color w:val="000000"/>
          <w:sz w:val="30"/>
          <w:szCs w:val="30"/>
        </w:rPr>
        <w:t xml:space="preserve">принятия решений о разработке муниципальных программ </w:t>
      </w:r>
      <w:r w:rsidRPr="00B8423E">
        <w:rPr>
          <w:rFonts w:ascii="Times New Roman" w:hAnsi="Times New Roman"/>
          <w:sz w:val="28"/>
          <w:szCs w:val="28"/>
        </w:rPr>
        <w:t>муниципального образования «Бабстовское сельское поселение» Ленинского муниципального района Еврейской автономной области</w:t>
      </w:r>
    </w:p>
    <w:p w:rsidR="00961B1C" w:rsidRDefault="00961B1C" w:rsidP="00961B1C">
      <w:pPr>
        <w:tabs>
          <w:tab w:val="left" w:pos="10206"/>
        </w:tabs>
        <w:spacing w:after="0" w:line="240" w:lineRule="exact"/>
        <w:ind w:left="4678"/>
        <w:jc w:val="both"/>
        <w:rPr>
          <w:rFonts w:ascii="Times New Roman" w:hAnsi="Times New Roman"/>
          <w:sz w:val="28"/>
          <w:szCs w:val="28"/>
        </w:rPr>
      </w:pPr>
    </w:p>
    <w:p w:rsidR="00961B1C" w:rsidRPr="00B8423E" w:rsidRDefault="00961B1C" w:rsidP="00961B1C">
      <w:pPr>
        <w:tabs>
          <w:tab w:val="left" w:pos="10206"/>
        </w:tabs>
        <w:spacing w:after="0" w:line="240" w:lineRule="exact"/>
        <w:ind w:left="4678"/>
        <w:jc w:val="both"/>
        <w:rPr>
          <w:rFonts w:ascii="Times New Roman" w:hAnsi="Times New Roman"/>
          <w:b/>
          <w:sz w:val="20"/>
          <w:szCs w:val="20"/>
        </w:rPr>
      </w:pPr>
    </w:p>
    <w:p w:rsidR="00B8423E" w:rsidRPr="00961B1C" w:rsidRDefault="00B8423E" w:rsidP="00961B1C">
      <w:pPr>
        <w:spacing w:after="0" w:line="240" w:lineRule="auto"/>
        <w:ind w:right="384"/>
        <w:jc w:val="center"/>
        <w:rPr>
          <w:rFonts w:ascii="Times New Roman" w:hAnsi="Times New Roman"/>
          <w:sz w:val="24"/>
        </w:rPr>
      </w:pPr>
      <w:r w:rsidRPr="00961B1C">
        <w:rPr>
          <w:rFonts w:ascii="Times New Roman" w:hAnsi="Times New Roman"/>
          <w:sz w:val="24"/>
        </w:rPr>
        <w:t>Отчет о ходе реализации муниципальной программы*</w:t>
      </w:r>
    </w:p>
    <w:p w:rsidR="00B8423E" w:rsidRPr="00B8423E" w:rsidRDefault="00B8423E" w:rsidP="00961B1C">
      <w:pPr>
        <w:spacing w:after="0" w:line="240" w:lineRule="auto"/>
        <w:ind w:right="386"/>
        <w:jc w:val="center"/>
        <w:rPr>
          <w:rFonts w:ascii="Times New Roman" w:hAnsi="Times New Roman"/>
          <w:sz w:val="20"/>
          <w:szCs w:val="20"/>
        </w:rPr>
      </w:pPr>
      <w:r w:rsidRPr="00B8423E">
        <w:rPr>
          <w:rFonts w:ascii="Times New Roman" w:hAnsi="Times New Roman"/>
          <w:sz w:val="20"/>
          <w:szCs w:val="20"/>
        </w:rPr>
        <w:t>________________________________________________________________</w:t>
      </w:r>
    </w:p>
    <w:p w:rsidR="00B8423E" w:rsidRPr="00B8423E" w:rsidRDefault="00B8423E" w:rsidP="00961B1C">
      <w:pPr>
        <w:spacing w:after="0" w:line="240" w:lineRule="auto"/>
        <w:ind w:right="386"/>
        <w:jc w:val="center"/>
        <w:rPr>
          <w:rFonts w:ascii="Times New Roman" w:hAnsi="Times New Roman"/>
          <w:sz w:val="20"/>
          <w:szCs w:val="20"/>
        </w:rPr>
      </w:pPr>
      <w:r w:rsidRPr="00B8423E">
        <w:rPr>
          <w:rFonts w:ascii="Times New Roman" w:hAnsi="Times New Roman"/>
          <w:sz w:val="20"/>
          <w:szCs w:val="20"/>
        </w:rPr>
        <w:t>(наименование муниципальной программы)</w:t>
      </w:r>
    </w:p>
    <w:p w:rsidR="00B8423E" w:rsidRPr="00B8423E" w:rsidRDefault="00B8423E" w:rsidP="00961B1C">
      <w:pPr>
        <w:spacing w:after="0" w:line="240" w:lineRule="auto"/>
        <w:ind w:right="386"/>
        <w:jc w:val="center"/>
        <w:rPr>
          <w:rFonts w:ascii="Times New Roman" w:hAnsi="Times New Roman"/>
          <w:sz w:val="20"/>
          <w:szCs w:val="20"/>
        </w:rPr>
      </w:pPr>
      <w:r w:rsidRPr="00961B1C">
        <w:rPr>
          <w:rFonts w:ascii="Times New Roman" w:hAnsi="Times New Roman"/>
          <w:sz w:val="24"/>
          <w:szCs w:val="20"/>
        </w:rPr>
        <w:t>за</w:t>
      </w:r>
      <w:r w:rsidRPr="00B8423E">
        <w:rPr>
          <w:rFonts w:ascii="Times New Roman" w:hAnsi="Times New Roman"/>
          <w:sz w:val="20"/>
          <w:szCs w:val="20"/>
        </w:rPr>
        <w:t xml:space="preserve"> __________________________</w:t>
      </w:r>
    </w:p>
    <w:p w:rsidR="00B8423E" w:rsidRPr="00B8423E" w:rsidRDefault="00B8423E" w:rsidP="00961B1C">
      <w:pPr>
        <w:spacing w:after="0" w:line="240" w:lineRule="auto"/>
        <w:ind w:right="386"/>
        <w:jc w:val="center"/>
        <w:rPr>
          <w:rFonts w:ascii="Times New Roman" w:hAnsi="Times New Roman"/>
          <w:sz w:val="20"/>
          <w:szCs w:val="20"/>
        </w:rPr>
      </w:pPr>
      <w:r w:rsidRPr="00B8423E">
        <w:rPr>
          <w:rFonts w:ascii="Times New Roman" w:hAnsi="Times New Roman"/>
          <w:sz w:val="20"/>
          <w:szCs w:val="20"/>
        </w:rPr>
        <w:t>(отчетный период)</w:t>
      </w:r>
    </w:p>
    <w:p w:rsidR="00B8423E" w:rsidRPr="00961B1C" w:rsidRDefault="00B8423E" w:rsidP="00961B1C">
      <w:pPr>
        <w:spacing w:after="0" w:line="240" w:lineRule="auto"/>
        <w:ind w:right="386"/>
        <w:jc w:val="center"/>
        <w:rPr>
          <w:rFonts w:ascii="Times New Roman" w:hAnsi="Times New Roman"/>
          <w:sz w:val="24"/>
          <w:szCs w:val="24"/>
        </w:rPr>
      </w:pPr>
      <w:r w:rsidRPr="00961B1C">
        <w:rPr>
          <w:rFonts w:ascii="Times New Roman" w:hAnsi="Times New Roman"/>
          <w:sz w:val="24"/>
          <w:szCs w:val="24"/>
        </w:rPr>
        <w:t>Таблица 1 – Сведения о финансировании и освоении средств муниципальной программы</w:t>
      </w:r>
    </w:p>
    <w:p w:rsidR="00B8423E" w:rsidRPr="00B8423E" w:rsidRDefault="00B8423E" w:rsidP="00961B1C">
      <w:pPr>
        <w:spacing w:after="0" w:line="240" w:lineRule="auto"/>
        <w:ind w:right="198"/>
        <w:jc w:val="right"/>
        <w:rPr>
          <w:rFonts w:ascii="Times New Roman" w:hAnsi="Times New Roman"/>
          <w:sz w:val="20"/>
          <w:szCs w:val="20"/>
        </w:rPr>
      </w:pPr>
      <w:r w:rsidRPr="00B8423E">
        <w:rPr>
          <w:rFonts w:ascii="Times New Roman" w:hAnsi="Times New Roman"/>
          <w:sz w:val="20"/>
          <w:szCs w:val="20"/>
        </w:rPr>
        <w:t xml:space="preserve">                                                                                                                                                                                        (тыс.руб.)</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709"/>
        <w:gridCol w:w="597"/>
        <w:gridCol w:w="567"/>
        <w:gridCol w:w="709"/>
        <w:gridCol w:w="425"/>
        <w:gridCol w:w="567"/>
        <w:gridCol w:w="658"/>
        <w:gridCol w:w="540"/>
        <w:gridCol w:w="540"/>
        <w:gridCol w:w="530"/>
        <w:gridCol w:w="720"/>
        <w:gridCol w:w="900"/>
        <w:gridCol w:w="720"/>
      </w:tblGrid>
      <w:tr w:rsidR="00B8423E" w:rsidRPr="00961B1C" w:rsidTr="003019DA">
        <w:tc>
          <w:tcPr>
            <w:tcW w:w="1241" w:type="dxa"/>
            <w:vMerge w:val="restart"/>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rPr>
                <w:rFonts w:ascii="Times New Roman" w:hAnsi="Times New Roman"/>
                <w:szCs w:val="24"/>
              </w:rPr>
            </w:pPr>
          </w:p>
        </w:tc>
        <w:tc>
          <w:tcPr>
            <w:tcW w:w="1306" w:type="dxa"/>
            <w:gridSpan w:val="2"/>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25"/>
              <w:jc w:val="center"/>
              <w:rPr>
                <w:rFonts w:ascii="Times New Roman" w:hAnsi="Times New Roman"/>
                <w:szCs w:val="24"/>
              </w:rPr>
            </w:pPr>
            <w:r w:rsidRPr="00663509">
              <w:rPr>
                <w:rFonts w:ascii="Times New Roman" w:hAnsi="Times New Roman"/>
                <w:szCs w:val="24"/>
              </w:rPr>
              <w:t>Всего</w:t>
            </w:r>
          </w:p>
        </w:tc>
        <w:tc>
          <w:tcPr>
            <w:tcW w:w="1701" w:type="dxa"/>
            <w:gridSpan w:val="3"/>
            <w:tcBorders>
              <w:top w:val="single" w:sz="4" w:space="0" w:color="auto"/>
              <w:left w:val="single" w:sz="4" w:space="0" w:color="auto"/>
              <w:bottom w:val="single" w:sz="4" w:space="0" w:color="auto"/>
              <w:right w:val="single" w:sz="4" w:space="0" w:color="auto"/>
            </w:tcBorders>
          </w:tcPr>
          <w:p w:rsidR="00B8423E" w:rsidRPr="00663509" w:rsidRDefault="00B8423E" w:rsidP="00961B1C">
            <w:pPr>
              <w:tabs>
                <w:tab w:val="left" w:pos="2639"/>
              </w:tabs>
              <w:spacing w:after="0" w:line="240" w:lineRule="auto"/>
              <w:ind w:right="155"/>
              <w:jc w:val="center"/>
              <w:rPr>
                <w:rFonts w:ascii="Times New Roman" w:hAnsi="Times New Roman"/>
                <w:szCs w:val="24"/>
              </w:rPr>
            </w:pPr>
            <w:r w:rsidRPr="00663509">
              <w:rPr>
                <w:rFonts w:ascii="Times New Roman" w:hAnsi="Times New Roman"/>
                <w:szCs w:val="24"/>
              </w:rPr>
              <w:t>Средства областного бюджета</w:t>
            </w:r>
          </w:p>
        </w:tc>
        <w:tc>
          <w:tcPr>
            <w:tcW w:w="1765" w:type="dxa"/>
            <w:gridSpan w:val="3"/>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jc w:val="center"/>
              <w:rPr>
                <w:rFonts w:ascii="Times New Roman" w:hAnsi="Times New Roman"/>
                <w:szCs w:val="24"/>
              </w:rPr>
            </w:pPr>
            <w:r w:rsidRPr="00663509">
              <w:rPr>
                <w:rFonts w:ascii="Times New Roman" w:hAnsi="Times New Roman"/>
                <w:szCs w:val="24"/>
              </w:rPr>
              <w:t>Средства бюджета муниципального района</w:t>
            </w:r>
          </w:p>
        </w:tc>
        <w:tc>
          <w:tcPr>
            <w:tcW w:w="1790" w:type="dxa"/>
            <w:gridSpan w:val="3"/>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72"/>
              <w:jc w:val="center"/>
              <w:rPr>
                <w:rFonts w:ascii="Times New Roman" w:hAnsi="Times New Roman"/>
                <w:szCs w:val="24"/>
              </w:rPr>
            </w:pPr>
            <w:r w:rsidRPr="00663509">
              <w:rPr>
                <w:rFonts w:ascii="Times New Roman" w:hAnsi="Times New Roman"/>
                <w:szCs w:val="24"/>
              </w:rPr>
              <w:t>Средства бюджета сельского поселения</w:t>
            </w:r>
          </w:p>
        </w:tc>
        <w:tc>
          <w:tcPr>
            <w:tcW w:w="1620" w:type="dxa"/>
            <w:gridSpan w:val="2"/>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jc w:val="center"/>
              <w:rPr>
                <w:rFonts w:ascii="Times New Roman" w:hAnsi="Times New Roman"/>
                <w:szCs w:val="24"/>
              </w:rPr>
            </w:pPr>
            <w:r w:rsidRPr="00663509">
              <w:rPr>
                <w:rFonts w:ascii="Times New Roman" w:hAnsi="Times New Roman"/>
                <w:szCs w:val="24"/>
              </w:rPr>
              <w:t>Внебюджетные средства</w:t>
            </w:r>
          </w:p>
        </w:tc>
      </w:tr>
      <w:tr w:rsidR="00B8423E" w:rsidRPr="00961B1C" w:rsidTr="003019DA">
        <w:trPr>
          <w:cantSplit/>
          <w:trHeight w:val="2033"/>
        </w:trPr>
        <w:tc>
          <w:tcPr>
            <w:tcW w:w="1241" w:type="dxa"/>
            <w:vMerge/>
            <w:tcBorders>
              <w:top w:val="single" w:sz="4" w:space="0" w:color="auto"/>
              <w:left w:val="single" w:sz="4" w:space="0" w:color="auto"/>
              <w:bottom w:val="single" w:sz="4" w:space="0" w:color="auto"/>
              <w:right w:val="single" w:sz="4" w:space="0" w:color="auto"/>
            </w:tcBorders>
            <w:vAlign w:val="center"/>
          </w:tcPr>
          <w:p w:rsidR="00B8423E" w:rsidRPr="00663509" w:rsidRDefault="00B8423E" w:rsidP="00961B1C">
            <w:pPr>
              <w:spacing w:after="0" w:line="240" w:lineRule="auto"/>
              <w:rPr>
                <w:rFonts w:ascii="Times New Roman" w:hAnsi="Times New Roman"/>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8423E" w:rsidRPr="00663509" w:rsidRDefault="00526194" w:rsidP="00526194">
            <w:pPr>
              <w:spacing w:after="0" w:line="240" w:lineRule="auto"/>
              <w:ind w:left="113" w:right="-288"/>
              <w:rPr>
                <w:rFonts w:ascii="Times New Roman" w:hAnsi="Times New Roman"/>
                <w:szCs w:val="24"/>
              </w:rPr>
            </w:pPr>
            <w:r>
              <w:rPr>
                <w:rFonts w:ascii="Times New Roman" w:hAnsi="Times New Roman"/>
                <w:szCs w:val="24"/>
              </w:rPr>
              <w:t>профи</w:t>
            </w:r>
            <w:r w:rsidR="00B8423E" w:rsidRPr="00663509">
              <w:rPr>
                <w:rFonts w:ascii="Times New Roman" w:hAnsi="Times New Roman"/>
                <w:szCs w:val="24"/>
              </w:rPr>
              <w:t>нансировано</w:t>
            </w:r>
          </w:p>
        </w:tc>
        <w:tc>
          <w:tcPr>
            <w:tcW w:w="597" w:type="dxa"/>
            <w:tcBorders>
              <w:top w:val="single" w:sz="4" w:space="0" w:color="auto"/>
              <w:left w:val="single" w:sz="4" w:space="0" w:color="auto"/>
              <w:bottom w:val="single" w:sz="4" w:space="0" w:color="auto"/>
              <w:right w:val="single" w:sz="4" w:space="0" w:color="auto"/>
            </w:tcBorders>
            <w:textDirection w:val="btLr"/>
            <w:vAlign w:val="center"/>
          </w:tcPr>
          <w:p w:rsidR="00B8423E" w:rsidRPr="00663509" w:rsidRDefault="00B8423E" w:rsidP="00526194">
            <w:pPr>
              <w:spacing w:after="0" w:line="240" w:lineRule="auto"/>
              <w:ind w:left="113" w:right="113"/>
              <w:rPr>
                <w:rFonts w:ascii="Times New Roman" w:hAnsi="Times New Roman"/>
                <w:szCs w:val="24"/>
              </w:rPr>
            </w:pPr>
            <w:r w:rsidRPr="00663509">
              <w:rPr>
                <w:rFonts w:ascii="Times New Roman" w:hAnsi="Times New Roman"/>
                <w:szCs w:val="24"/>
              </w:rPr>
              <w:t>освоено</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8423E" w:rsidRPr="00663509" w:rsidRDefault="00B8423E" w:rsidP="00526194">
            <w:pPr>
              <w:spacing w:after="0" w:line="240" w:lineRule="auto"/>
              <w:ind w:left="113" w:right="113"/>
              <w:rPr>
                <w:rFonts w:ascii="Times New Roman" w:hAnsi="Times New Roman"/>
                <w:szCs w:val="24"/>
              </w:rPr>
            </w:pPr>
            <w:r w:rsidRPr="00663509">
              <w:rPr>
                <w:rFonts w:ascii="Times New Roman" w:hAnsi="Times New Roman"/>
                <w:szCs w:val="24"/>
              </w:rPr>
              <w:t>план на год</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8423E" w:rsidRPr="00663509" w:rsidRDefault="00526194" w:rsidP="00526194">
            <w:pPr>
              <w:spacing w:after="0" w:line="240" w:lineRule="auto"/>
              <w:ind w:left="113" w:right="-288"/>
              <w:rPr>
                <w:rFonts w:ascii="Times New Roman" w:hAnsi="Times New Roman"/>
                <w:szCs w:val="24"/>
              </w:rPr>
            </w:pPr>
            <w:r>
              <w:rPr>
                <w:rFonts w:ascii="Times New Roman" w:hAnsi="Times New Roman"/>
                <w:szCs w:val="24"/>
              </w:rPr>
              <w:t>профи</w:t>
            </w:r>
            <w:r w:rsidR="00B8423E" w:rsidRPr="00663509">
              <w:rPr>
                <w:rFonts w:ascii="Times New Roman" w:hAnsi="Times New Roman"/>
                <w:szCs w:val="24"/>
              </w:rPr>
              <w:t>нансировано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B8423E" w:rsidRPr="00663509" w:rsidRDefault="00B8423E" w:rsidP="00526194">
            <w:pPr>
              <w:spacing w:after="0" w:line="240" w:lineRule="auto"/>
              <w:ind w:left="113" w:right="-25"/>
              <w:rPr>
                <w:rFonts w:ascii="Times New Roman" w:hAnsi="Times New Roman"/>
                <w:szCs w:val="24"/>
              </w:rPr>
            </w:pPr>
            <w:r w:rsidRPr="00663509">
              <w:rPr>
                <w:rFonts w:ascii="Times New Roman" w:hAnsi="Times New Roman"/>
                <w:szCs w:val="24"/>
              </w:rPr>
              <w:t>освоено</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8423E" w:rsidRPr="00663509" w:rsidRDefault="00B8423E" w:rsidP="00526194">
            <w:pPr>
              <w:tabs>
                <w:tab w:val="left" w:pos="709"/>
              </w:tabs>
              <w:spacing w:after="0" w:line="240" w:lineRule="auto"/>
              <w:ind w:left="113" w:right="99"/>
              <w:rPr>
                <w:rFonts w:ascii="Times New Roman" w:hAnsi="Times New Roman"/>
                <w:szCs w:val="24"/>
              </w:rPr>
            </w:pPr>
            <w:r w:rsidRPr="00663509">
              <w:rPr>
                <w:rFonts w:ascii="Times New Roman" w:hAnsi="Times New Roman"/>
                <w:szCs w:val="24"/>
              </w:rPr>
              <w:t>план на год</w:t>
            </w:r>
          </w:p>
        </w:tc>
        <w:tc>
          <w:tcPr>
            <w:tcW w:w="658" w:type="dxa"/>
            <w:tcBorders>
              <w:top w:val="single" w:sz="4" w:space="0" w:color="auto"/>
              <w:left w:val="single" w:sz="4" w:space="0" w:color="auto"/>
              <w:bottom w:val="single" w:sz="4" w:space="0" w:color="auto"/>
              <w:right w:val="single" w:sz="4" w:space="0" w:color="auto"/>
            </w:tcBorders>
            <w:textDirection w:val="btLr"/>
            <w:vAlign w:val="center"/>
          </w:tcPr>
          <w:p w:rsidR="00B8423E" w:rsidRPr="00663509" w:rsidRDefault="00B8423E" w:rsidP="00526194">
            <w:pPr>
              <w:spacing w:after="0" w:line="240" w:lineRule="auto"/>
              <w:ind w:left="113" w:right="-288"/>
              <w:rPr>
                <w:rFonts w:ascii="Times New Roman" w:hAnsi="Times New Roman"/>
                <w:szCs w:val="24"/>
              </w:rPr>
            </w:pPr>
            <w:r w:rsidRPr="00663509">
              <w:rPr>
                <w:rFonts w:ascii="Times New Roman" w:hAnsi="Times New Roman"/>
                <w:szCs w:val="24"/>
              </w:rPr>
              <w:t>профинансировано</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B8423E" w:rsidRPr="00663509" w:rsidRDefault="00B8423E" w:rsidP="00526194">
            <w:pPr>
              <w:spacing w:after="0" w:line="240" w:lineRule="auto"/>
              <w:ind w:left="113" w:right="-108"/>
              <w:rPr>
                <w:rFonts w:ascii="Times New Roman" w:hAnsi="Times New Roman"/>
                <w:szCs w:val="24"/>
              </w:rPr>
            </w:pPr>
            <w:r w:rsidRPr="00663509">
              <w:rPr>
                <w:rFonts w:ascii="Times New Roman" w:hAnsi="Times New Roman"/>
                <w:szCs w:val="24"/>
              </w:rPr>
              <w:t>освоено</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B8423E" w:rsidRPr="00663509" w:rsidRDefault="00B8423E" w:rsidP="00526194">
            <w:pPr>
              <w:spacing w:after="0" w:line="240" w:lineRule="auto"/>
              <w:ind w:left="113" w:right="113"/>
              <w:rPr>
                <w:rFonts w:ascii="Times New Roman" w:hAnsi="Times New Roman"/>
                <w:szCs w:val="24"/>
              </w:rPr>
            </w:pPr>
            <w:r w:rsidRPr="00663509">
              <w:rPr>
                <w:rFonts w:ascii="Times New Roman" w:hAnsi="Times New Roman"/>
                <w:szCs w:val="24"/>
              </w:rPr>
              <w:t>план на год</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B8423E" w:rsidRPr="00663509" w:rsidRDefault="00B8423E" w:rsidP="00526194">
            <w:pPr>
              <w:spacing w:after="0" w:line="240" w:lineRule="auto"/>
              <w:ind w:left="113" w:right="-288"/>
              <w:rPr>
                <w:rFonts w:ascii="Times New Roman" w:hAnsi="Times New Roman"/>
                <w:szCs w:val="24"/>
              </w:rPr>
            </w:pPr>
            <w:r w:rsidRPr="00663509">
              <w:rPr>
                <w:rFonts w:ascii="Times New Roman" w:hAnsi="Times New Roman"/>
                <w:szCs w:val="24"/>
              </w:rPr>
              <w:t>профинансировано</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B8423E" w:rsidRPr="00663509" w:rsidRDefault="00B8423E" w:rsidP="00526194">
            <w:pPr>
              <w:spacing w:after="0" w:line="240" w:lineRule="auto"/>
              <w:ind w:left="113" w:right="113"/>
              <w:rPr>
                <w:rFonts w:ascii="Times New Roman" w:hAnsi="Times New Roman"/>
                <w:szCs w:val="24"/>
              </w:rPr>
            </w:pPr>
            <w:r w:rsidRPr="00663509">
              <w:rPr>
                <w:rFonts w:ascii="Times New Roman" w:hAnsi="Times New Roman"/>
                <w:szCs w:val="24"/>
              </w:rPr>
              <w:t>освоено</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B8423E" w:rsidRPr="00663509" w:rsidRDefault="00B8423E" w:rsidP="00526194">
            <w:pPr>
              <w:spacing w:after="0" w:line="240" w:lineRule="auto"/>
              <w:ind w:left="113" w:right="-288"/>
              <w:rPr>
                <w:rFonts w:ascii="Times New Roman" w:hAnsi="Times New Roman"/>
                <w:szCs w:val="24"/>
              </w:rPr>
            </w:pPr>
            <w:r w:rsidRPr="00663509">
              <w:rPr>
                <w:rFonts w:ascii="Times New Roman" w:hAnsi="Times New Roman"/>
                <w:szCs w:val="24"/>
              </w:rPr>
              <w:t>профинансировано</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B8423E" w:rsidRPr="00663509" w:rsidRDefault="00B8423E" w:rsidP="00526194">
            <w:pPr>
              <w:spacing w:after="0" w:line="240" w:lineRule="auto"/>
              <w:ind w:left="113" w:right="-108"/>
              <w:rPr>
                <w:rFonts w:ascii="Times New Roman" w:hAnsi="Times New Roman"/>
                <w:szCs w:val="24"/>
              </w:rPr>
            </w:pPr>
            <w:r w:rsidRPr="00663509">
              <w:rPr>
                <w:rFonts w:ascii="Times New Roman" w:hAnsi="Times New Roman"/>
                <w:szCs w:val="24"/>
              </w:rPr>
              <w:t>освоено</w:t>
            </w:r>
          </w:p>
        </w:tc>
      </w:tr>
      <w:tr w:rsidR="00B8423E" w:rsidRPr="00961B1C" w:rsidTr="003019DA">
        <w:tc>
          <w:tcPr>
            <w:tcW w:w="1241"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72"/>
              <w:jc w:val="center"/>
              <w:rPr>
                <w:rFonts w:ascii="Times New Roman" w:hAnsi="Times New Roman"/>
                <w:szCs w:val="24"/>
              </w:rPr>
            </w:pPr>
            <w:r w:rsidRPr="00663509">
              <w:rPr>
                <w:rFonts w:ascii="Times New Roman" w:hAnsi="Times New Roman"/>
                <w:szCs w:val="24"/>
              </w:rPr>
              <w:t>1</w:t>
            </w:r>
          </w:p>
        </w:tc>
        <w:tc>
          <w:tcPr>
            <w:tcW w:w="709"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jc w:val="center"/>
              <w:rPr>
                <w:rFonts w:ascii="Times New Roman" w:hAnsi="Times New Roman"/>
                <w:szCs w:val="24"/>
              </w:rPr>
            </w:pPr>
            <w:r w:rsidRPr="00663509">
              <w:rPr>
                <w:rFonts w:ascii="Times New Roman" w:hAnsi="Times New Roman"/>
                <w:szCs w:val="24"/>
              </w:rPr>
              <w:t>2</w:t>
            </w:r>
          </w:p>
        </w:tc>
        <w:tc>
          <w:tcPr>
            <w:tcW w:w="597"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left="-2448" w:right="2365"/>
              <w:jc w:val="center"/>
              <w:rPr>
                <w:rFonts w:ascii="Times New Roman" w:hAnsi="Times New Roman"/>
                <w:szCs w:val="24"/>
              </w:rPr>
            </w:pPr>
            <w:r w:rsidRPr="00663509">
              <w:rPr>
                <w:rFonts w:ascii="Times New Roman" w:hAnsi="Times New Roman"/>
                <w:szCs w:val="24"/>
              </w:rPr>
              <w:t>3</w:t>
            </w:r>
          </w:p>
        </w:tc>
        <w:tc>
          <w:tcPr>
            <w:tcW w:w="567"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jc w:val="center"/>
              <w:rPr>
                <w:rFonts w:ascii="Times New Roman" w:hAnsi="Times New Roman"/>
                <w:szCs w:val="24"/>
              </w:rPr>
            </w:pPr>
            <w:r w:rsidRPr="00663509">
              <w:rPr>
                <w:rFonts w:ascii="Times New Roman" w:hAnsi="Times New Roman"/>
                <w:szCs w:val="24"/>
              </w:rPr>
              <w:t>4</w:t>
            </w:r>
          </w:p>
        </w:tc>
        <w:tc>
          <w:tcPr>
            <w:tcW w:w="709"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72"/>
              <w:jc w:val="center"/>
              <w:rPr>
                <w:rFonts w:ascii="Times New Roman" w:hAnsi="Times New Roman"/>
                <w:szCs w:val="24"/>
              </w:rPr>
            </w:pPr>
            <w:r w:rsidRPr="00663509">
              <w:rPr>
                <w:rFonts w:ascii="Times New Roman" w:hAnsi="Times New Roman"/>
                <w:szCs w:val="24"/>
              </w:rPr>
              <w:t>5</w:t>
            </w:r>
          </w:p>
        </w:tc>
        <w:tc>
          <w:tcPr>
            <w:tcW w:w="425"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16"/>
              <w:jc w:val="center"/>
              <w:rPr>
                <w:rFonts w:ascii="Times New Roman" w:hAnsi="Times New Roman"/>
                <w:szCs w:val="24"/>
              </w:rPr>
            </w:pPr>
            <w:r w:rsidRPr="00663509">
              <w:rPr>
                <w:rFonts w:ascii="Times New Roman" w:hAnsi="Times New Roman"/>
                <w:szCs w:val="24"/>
              </w:rPr>
              <w:t>6</w:t>
            </w:r>
          </w:p>
        </w:tc>
        <w:tc>
          <w:tcPr>
            <w:tcW w:w="567"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113"/>
              <w:jc w:val="center"/>
              <w:rPr>
                <w:rFonts w:ascii="Times New Roman" w:hAnsi="Times New Roman"/>
                <w:szCs w:val="24"/>
              </w:rPr>
            </w:pPr>
            <w:r w:rsidRPr="00663509">
              <w:rPr>
                <w:rFonts w:ascii="Times New Roman" w:hAnsi="Times New Roman"/>
                <w:szCs w:val="24"/>
              </w:rPr>
              <w:t>7</w:t>
            </w:r>
          </w:p>
        </w:tc>
        <w:tc>
          <w:tcPr>
            <w:tcW w:w="658"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jc w:val="center"/>
              <w:rPr>
                <w:rFonts w:ascii="Times New Roman" w:hAnsi="Times New Roman"/>
                <w:szCs w:val="24"/>
              </w:rPr>
            </w:pPr>
            <w:r w:rsidRPr="00663509">
              <w:rPr>
                <w:rFonts w:ascii="Times New Roman" w:hAnsi="Times New Roman"/>
                <w:szCs w:val="24"/>
              </w:rPr>
              <w:t>8</w:t>
            </w:r>
          </w:p>
        </w:tc>
        <w:tc>
          <w:tcPr>
            <w:tcW w:w="540"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jc w:val="center"/>
              <w:rPr>
                <w:rFonts w:ascii="Times New Roman" w:hAnsi="Times New Roman"/>
                <w:szCs w:val="24"/>
              </w:rPr>
            </w:pPr>
            <w:r w:rsidRPr="00663509">
              <w:rPr>
                <w:rFonts w:ascii="Times New Roman" w:hAnsi="Times New Roman"/>
                <w:szCs w:val="24"/>
              </w:rPr>
              <w:t>9</w:t>
            </w:r>
          </w:p>
        </w:tc>
        <w:tc>
          <w:tcPr>
            <w:tcW w:w="540"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59"/>
              <w:jc w:val="center"/>
              <w:rPr>
                <w:rFonts w:ascii="Times New Roman" w:hAnsi="Times New Roman"/>
                <w:szCs w:val="24"/>
              </w:rPr>
            </w:pPr>
            <w:r w:rsidRPr="00663509">
              <w:rPr>
                <w:rFonts w:ascii="Times New Roman" w:hAnsi="Times New Roman"/>
                <w:szCs w:val="24"/>
              </w:rPr>
              <w:t>10</w:t>
            </w:r>
          </w:p>
        </w:tc>
        <w:tc>
          <w:tcPr>
            <w:tcW w:w="530"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72"/>
              <w:jc w:val="center"/>
              <w:rPr>
                <w:rFonts w:ascii="Times New Roman" w:hAnsi="Times New Roman"/>
                <w:szCs w:val="24"/>
              </w:rPr>
            </w:pPr>
            <w:r w:rsidRPr="00663509">
              <w:rPr>
                <w:rFonts w:ascii="Times New Roman" w:hAnsi="Times New Roman"/>
                <w:szCs w:val="24"/>
              </w:rPr>
              <w:t>11</w:t>
            </w:r>
          </w:p>
        </w:tc>
        <w:tc>
          <w:tcPr>
            <w:tcW w:w="720"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2"/>
              <w:jc w:val="center"/>
              <w:rPr>
                <w:rFonts w:ascii="Times New Roman" w:hAnsi="Times New Roman"/>
                <w:szCs w:val="24"/>
              </w:rPr>
            </w:pPr>
            <w:r w:rsidRPr="00663509">
              <w:rPr>
                <w:rFonts w:ascii="Times New Roman" w:hAnsi="Times New Roman"/>
                <w:szCs w:val="24"/>
              </w:rPr>
              <w:t>12</w:t>
            </w:r>
          </w:p>
        </w:tc>
        <w:tc>
          <w:tcPr>
            <w:tcW w:w="900"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2"/>
              <w:jc w:val="center"/>
              <w:rPr>
                <w:rFonts w:ascii="Times New Roman" w:hAnsi="Times New Roman"/>
                <w:szCs w:val="24"/>
              </w:rPr>
            </w:pPr>
            <w:r w:rsidRPr="00663509">
              <w:rPr>
                <w:rFonts w:ascii="Times New Roman" w:hAnsi="Times New Roman"/>
                <w:szCs w:val="24"/>
              </w:rPr>
              <w:t>13</w:t>
            </w:r>
          </w:p>
        </w:tc>
        <w:tc>
          <w:tcPr>
            <w:tcW w:w="720"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jc w:val="center"/>
              <w:rPr>
                <w:rFonts w:ascii="Times New Roman" w:hAnsi="Times New Roman"/>
                <w:szCs w:val="24"/>
              </w:rPr>
            </w:pPr>
            <w:r w:rsidRPr="00663509">
              <w:rPr>
                <w:rFonts w:ascii="Times New Roman" w:hAnsi="Times New Roman"/>
                <w:szCs w:val="24"/>
              </w:rPr>
              <w:t>14</w:t>
            </w:r>
          </w:p>
        </w:tc>
      </w:tr>
      <w:tr w:rsidR="00B8423E" w:rsidRPr="00961B1C" w:rsidTr="003019DA">
        <w:tc>
          <w:tcPr>
            <w:tcW w:w="1241" w:type="dxa"/>
            <w:tcBorders>
              <w:top w:val="single" w:sz="4" w:space="0" w:color="auto"/>
              <w:left w:val="single" w:sz="4" w:space="0" w:color="auto"/>
              <w:bottom w:val="single" w:sz="4" w:space="0" w:color="auto"/>
              <w:right w:val="single" w:sz="4" w:space="0" w:color="auto"/>
            </w:tcBorders>
          </w:tcPr>
          <w:p w:rsidR="00B8423E" w:rsidRPr="00961B1C" w:rsidRDefault="00B8423E" w:rsidP="003019DA">
            <w:pPr>
              <w:spacing w:after="0" w:line="240" w:lineRule="auto"/>
              <w:ind w:right="72"/>
              <w:rPr>
                <w:rFonts w:ascii="Times New Roman" w:hAnsi="Times New Roman"/>
                <w:sz w:val="24"/>
                <w:szCs w:val="24"/>
              </w:rPr>
            </w:pPr>
            <w:r w:rsidRPr="00961B1C">
              <w:rPr>
                <w:rFonts w:ascii="Times New Roman" w:hAnsi="Times New Roman"/>
                <w:sz w:val="24"/>
                <w:szCs w:val="24"/>
              </w:rPr>
              <w:t>Всего по</w:t>
            </w:r>
          </w:p>
          <w:p w:rsidR="00B8423E" w:rsidRPr="00961B1C" w:rsidRDefault="003019DA" w:rsidP="003019DA">
            <w:pPr>
              <w:spacing w:after="0" w:line="240" w:lineRule="auto"/>
              <w:ind w:right="72"/>
              <w:rPr>
                <w:rFonts w:ascii="Times New Roman" w:hAnsi="Times New Roman"/>
                <w:sz w:val="24"/>
                <w:szCs w:val="24"/>
              </w:rPr>
            </w:pPr>
            <w:r>
              <w:rPr>
                <w:rFonts w:ascii="Times New Roman" w:hAnsi="Times New Roman"/>
                <w:sz w:val="24"/>
                <w:szCs w:val="24"/>
              </w:rPr>
              <w:t>муниципальной про</w:t>
            </w:r>
            <w:r w:rsidR="00B8423E" w:rsidRPr="00961B1C">
              <w:rPr>
                <w:rFonts w:ascii="Times New Roman" w:hAnsi="Times New Roman"/>
                <w:sz w:val="24"/>
                <w:szCs w:val="24"/>
              </w:rPr>
              <w:t>грамм</w:t>
            </w:r>
            <w:r>
              <w:rPr>
                <w:rFonts w:ascii="Times New Roman" w:hAnsi="Times New Roman"/>
                <w:sz w:val="24"/>
                <w:szCs w:val="24"/>
              </w:rPr>
              <w:t>е</w:t>
            </w:r>
            <w:r w:rsidR="00B8423E" w:rsidRPr="00961B1C">
              <w:rPr>
                <w:rFonts w:ascii="Times New Roman" w:hAnsi="Times New Roman"/>
                <w:sz w:val="24"/>
                <w:szCs w:val="24"/>
              </w:rPr>
              <w:t>, в том числе: **</w:t>
            </w:r>
          </w:p>
        </w:tc>
        <w:tc>
          <w:tcPr>
            <w:tcW w:w="70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386"/>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386"/>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72"/>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16"/>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113"/>
              <w:rPr>
                <w:rFonts w:ascii="Times New Roman" w:hAnsi="Times New Roman"/>
                <w:sz w:val="24"/>
                <w:szCs w:val="24"/>
              </w:rPr>
            </w:pPr>
          </w:p>
        </w:tc>
        <w:tc>
          <w:tcPr>
            <w:tcW w:w="658"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59"/>
              <w:rPr>
                <w:rFonts w:ascii="Times New Roman" w:hAnsi="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72"/>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2"/>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2"/>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386"/>
              <w:rPr>
                <w:rFonts w:ascii="Times New Roman" w:hAnsi="Times New Roman"/>
                <w:sz w:val="24"/>
                <w:szCs w:val="24"/>
              </w:rPr>
            </w:pPr>
          </w:p>
        </w:tc>
      </w:tr>
      <w:tr w:rsidR="00B8423E" w:rsidRPr="00961B1C" w:rsidTr="003019DA">
        <w:tc>
          <w:tcPr>
            <w:tcW w:w="1241" w:type="dxa"/>
            <w:tcBorders>
              <w:top w:val="single" w:sz="4" w:space="0" w:color="auto"/>
              <w:left w:val="single" w:sz="4" w:space="0" w:color="auto"/>
              <w:bottom w:val="single" w:sz="4" w:space="0" w:color="auto"/>
              <w:right w:val="single" w:sz="4" w:space="0" w:color="auto"/>
            </w:tcBorders>
          </w:tcPr>
          <w:p w:rsidR="00B8423E" w:rsidRPr="00961B1C" w:rsidRDefault="00B8423E" w:rsidP="003019DA">
            <w:pPr>
              <w:spacing w:after="0" w:line="240" w:lineRule="auto"/>
              <w:ind w:right="72"/>
              <w:rPr>
                <w:rFonts w:ascii="Times New Roman" w:hAnsi="Times New Roman"/>
                <w:sz w:val="24"/>
                <w:szCs w:val="24"/>
              </w:rPr>
            </w:pPr>
            <w:r w:rsidRPr="00961B1C">
              <w:rPr>
                <w:rFonts w:ascii="Times New Roman" w:hAnsi="Times New Roman"/>
                <w:sz w:val="24"/>
                <w:szCs w:val="24"/>
              </w:rPr>
              <w:t>под</w:t>
            </w:r>
            <w:r w:rsidR="003019DA">
              <w:rPr>
                <w:rFonts w:ascii="Times New Roman" w:hAnsi="Times New Roman"/>
                <w:sz w:val="24"/>
                <w:szCs w:val="24"/>
              </w:rPr>
              <w:t>п</w:t>
            </w:r>
            <w:r w:rsidRPr="00961B1C">
              <w:rPr>
                <w:rFonts w:ascii="Times New Roman" w:hAnsi="Times New Roman"/>
                <w:sz w:val="24"/>
                <w:szCs w:val="24"/>
              </w:rPr>
              <w:t>рограмм</w:t>
            </w:r>
            <w:r w:rsidR="003019DA">
              <w:rPr>
                <w:rFonts w:ascii="Times New Roman" w:hAnsi="Times New Roman"/>
                <w:sz w:val="24"/>
                <w:szCs w:val="24"/>
              </w:rPr>
              <w:t>а</w:t>
            </w:r>
            <w:r w:rsidRPr="00961B1C">
              <w:rPr>
                <w:rFonts w:ascii="Times New Roman" w:hAnsi="Times New Roman"/>
                <w:sz w:val="24"/>
                <w:szCs w:val="24"/>
              </w:rPr>
              <w:t xml:space="preserve"> 1</w:t>
            </w:r>
          </w:p>
        </w:tc>
        <w:tc>
          <w:tcPr>
            <w:tcW w:w="70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386"/>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386"/>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72"/>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16"/>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113"/>
              <w:rPr>
                <w:rFonts w:ascii="Times New Roman" w:hAnsi="Times New Roman"/>
                <w:sz w:val="24"/>
                <w:szCs w:val="24"/>
              </w:rPr>
            </w:pPr>
          </w:p>
        </w:tc>
        <w:tc>
          <w:tcPr>
            <w:tcW w:w="658"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59"/>
              <w:rPr>
                <w:rFonts w:ascii="Times New Roman" w:hAnsi="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72"/>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2"/>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2"/>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72"/>
              <w:rPr>
                <w:rFonts w:ascii="Times New Roman" w:hAnsi="Times New Roman"/>
                <w:sz w:val="24"/>
                <w:szCs w:val="24"/>
              </w:rPr>
            </w:pPr>
          </w:p>
        </w:tc>
      </w:tr>
      <w:tr w:rsidR="00B8423E" w:rsidRPr="00961B1C" w:rsidTr="003019DA">
        <w:tc>
          <w:tcPr>
            <w:tcW w:w="1241" w:type="dxa"/>
            <w:tcBorders>
              <w:top w:val="single" w:sz="4" w:space="0" w:color="auto"/>
              <w:left w:val="single" w:sz="4" w:space="0" w:color="auto"/>
              <w:bottom w:val="single" w:sz="4" w:space="0" w:color="auto"/>
              <w:right w:val="single" w:sz="4" w:space="0" w:color="auto"/>
            </w:tcBorders>
          </w:tcPr>
          <w:p w:rsidR="00B8423E" w:rsidRPr="00961B1C" w:rsidRDefault="00B8423E" w:rsidP="003019DA">
            <w:pPr>
              <w:spacing w:after="0" w:line="240" w:lineRule="auto"/>
              <w:ind w:right="72"/>
              <w:jc w:val="center"/>
              <w:rPr>
                <w:rFonts w:ascii="Times New Roman" w:hAnsi="Times New Roman"/>
                <w:sz w:val="24"/>
                <w:szCs w:val="24"/>
              </w:rPr>
            </w:pPr>
            <w:r w:rsidRPr="00961B1C">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2</w:t>
            </w:r>
          </w:p>
        </w:tc>
        <w:tc>
          <w:tcPr>
            <w:tcW w:w="59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left="-2448" w:right="2365"/>
              <w:jc w:val="center"/>
              <w:rPr>
                <w:rFonts w:ascii="Times New Roman" w:hAnsi="Times New Roman"/>
                <w:sz w:val="24"/>
                <w:szCs w:val="24"/>
              </w:rPr>
            </w:pPr>
            <w:r w:rsidRPr="00961B1C">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72"/>
              <w:jc w:val="center"/>
              <w:rPr>
                <w:rFonts w:ascii="Times New Roman" w:hAnsi="Times New Roman"/>
                <w:sz w:val="24"/>
                <w:szCs w:val="24"/>
              </w:rPr>
            </w:pPr>
            <w:r w:rsidRPr="00961B1C">
              <w:rPr>
                <w:rFonts w:ascii="Times New Roman" w:hAnsi="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16"/>
              <w:jc w:val="center"/>
              <w:rPr>
                <w:rFonts w:ascii="Times New Roman" w:hAnsi="Times New Roman"/>
                <w:sz w:val="24"/>
                <w:szCs w:val="24"/>
              </w:rPr>
            </w:pPr>
            <w:r w:rsidRPr="00961B1C">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113"/>
              <w:jc w:val="center"/>
              <w:rPr>
                <w:rFonts w:ascii="Times New Roman" w:hAnsi="Times New Roman"/>
                <w:sz w:val="24"/>
                <w:szCs w:val="24"/>
              </w:rPr>
            </w:pPr>
            <w:r w:rsidRPr="00961B1C">
              <w:rPr>
                <w:rFonts w:ascii="Times New Roman" w:hAnsi="Times New Roman"/>
                <w:sz w:val="24"/>
                <w:szCs w:val="24"/>
              </w:rPr>
              <w:t>7</w:t>
            </w:r>
          </w:p>
        </w:tc>
        <w:tc>
          <w:tcPr>
            <w:tcW w:w="658"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8</w:t>
            </w:r>
          </w:p>
        </w:tc>
        <w:tc>
          <w:tcPr>
            <w:tcW w:w="54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jc w:val="center"/>
              <w:rPr>
                <w:rFonts w:ascii="Times New Roman" w:hAnsi="Times New Roman"/>
                <w:sz w:val="24"/>
                <w:szCs w:val="24"/>
              </w:rPr>
            </w:pPr>
            <w:r w:rsidRPr="00961B1C">
              <w:rPr>
                <w:rFonts w:ascii="Times New Roman" w:hAnsi="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59"/>
              <w:jc w:val="center"/>
              <w:rPr>
                <w:rFonts w:ascii="Times New Roman" w:hAnsi="Times New Roman"/>
                <w:sz w:val="24"/>
                <w:szCs w:val="24"/>
              </w:rPr>
            </w:pPr>
            <w:r w:rsidRPr="00961B1C">
              <w:rPr>
                <w:rFonts w:ascii="Times New Roman" w:hAnsi="Times New Roman"/>
                <w:sz w:val="24"/>
                <w:szCs w:val="24"/>
              </w:rPr>
              <w:t>10</w:t>
            </w:r>
          </w:p>
        </w:tc>
        <w:tc>
          <w:tcPr>
            <w:tcW w:w="53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72"/>
              <w:jc w:val="center"/>
              <w:rPr>
                <w:rFonts w:ascii="Times New Roman" w:hAnsi="Times New Roman"/>
                <w:sz w:val="24"/>
                <w:szCs w:val="24"/>
              </w:rPr>
            </w:pPr>
            <w:r w:rsidRPr="00961B1C">
              <w:rPr>
                <w:rFonts w:ascii="Times New Roman" w:hAnsi="Times New Roman"/>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2"/>
              <w:jc w:val="center"/>
              <w:rPr>
                <w:rFonts w:ascii="Times New Roman" w:hAnsi="Times New Roman"/>
                <w:sz w:val="24"/>
                <w:szCs w:val="24"/>
              </w:rPr>
            </w:pPr>
            <w:r w:rsidRPr="00961B1C">
              <w:rPr>
                <w:rFonts w:ascii="Times New Roman" w:hAnsi="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2"/>
              <w:jc w:val="center"/>
              <w:rPr>
                <w:rFonts w:ascii="Times New Roman" w:hAnsi="Times New Roman"/>
                <w:sz w:val="24"/>
                <w:szCs w:val="24"/>
              </w:rPr>
            </w:pPr>
            <w:r w:rsidRPr="00961B1C">
              <w:rPr>
                <w:rFonts w:ascii="Times New Roman"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72"/>
              <w:jc w:val="center"/>
              <w:rPr>
                <w:rFonts w:ascii="Times New Roman" w:hAnsi="Times New Roman"/>
                <w:sz w:val="24"/>
                <w:szCs w:val="24"/>
              </w:rPr>
            </w:pPr>
            <w:r w:rsidRPr="00961B1C">
              <w:rPr>
                <w:rFonts w:ascii="Times New Roman" w:hAnsi="Times New Roman"/>
                <w:sz w:val="24"/>
                <w:szCs w:val="24"/>
              </w:rPr>
              <w:t>14</w:t>
            </w:r>
          </w:p>
        </w:tc>
      </w:tr>
      <w:tr w:rsidR="00B8423E" w:rsidRPr="00961B1C" w:rsidTr="003019DA">
        <w:tc>
          <w:tcPr>
            <w:tcW w:w="1241" w:type="dxa"/>
            <w:tcBorders>
              <w:top w:val="single" w:sz="4" w:space="0" w:color="auto"/>
              <w:left w:val="single" w:sz="4" w:space="0" w:color="auto"/>
              <w:bottom w:val="single" w:sz="4" w:space="0" w:color="auto"/>
              <w:right w:val="single" w:sz="4" w:space="0" w:color="auto"/>
            </w:tcBorders>
          </w:tcPr>
          <w:p w:rsidR="00B8423E" w:rsidRPr="00961B1C" w:rsidRDefault="00B8423E" w:rsidP="003019DA">
            <w:pPr>
              <w:spacing w:after="0" w:line="240" w:lineRule="auto"/>
              <w:ind w:right="72"/>
              <w:rPr>
                <w:rFonts w:ascii="Times New Roman" w:hAnsi="Times New Roman"/>
                <w:sz w:val="24"/>
                <w:szCs w:val="24"/>
              </w:rPr>
            </w:pPr>
            <w:r w:rsidRPr="00961B1C">
              <w:rPr>
                <w:rFonts w:ascii="Times New Roman" w:hAnsi="Times New Roman"/>
                <w:sz w:val="24"/>
                <w:szCs w:val="24"/>
              </w:rPr>
              <w:t>подпрограмма 2</w:t>
            </w:r>
          </w:p>
        </w:tc>
        <w:tc>
          <w:tcPr>
            <w:tcW w:w="70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386"/>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386"/>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72"/>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16"/>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113"/>
              <w:rPr>
                <w:rFonts w:ascii="Times New Roman" w:hAnsi="Times New Roman"/>
                <w:sz w:val="24"/>
                <w:szCs w:val="24"/>
              </w:rPr>
            </w:pPr>
          </w:p>
        </w:tc>
        <w:tc>
          <w:tcPr>
            <w:tcW w:w="658"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59"/>
              <w:rPr>
                <w:rFonts w:ascii="Times New Roman" w:hAnsi="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72"/>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2"/>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2"/>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72"/>
              <w:rPr>
                <w:rFonts w:ascii="Times New Roman" w:hAnsi="Times New Roman"/>
                <w:sz w:val="24"/>
                <w:szCs w:val="24"/>
              </w:rPr>
            </w:pPr>
          </w:p>
        </w:tc>
      </w:tr>
      <w:tr w:rsidR="00B8423E" w:rsidRPr="00961B1C" w:rsidTr="003019DA">
        <w:tc>
          <w:tcPr>
            <w:tcW w:w="1241"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386"/>
              <w:jc w:val="center"/>
              <w:rPr>
                <w:rFonts w:ascii="Times New Roman" w:hAnsi="Times New Roman"/>
                <w:sz w:val="24"/>
                <w:szCs w:val="24"/>
              </w:rPr>
            </w:pPr>
            <w:r w:rsidRPr="00961B1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386"/>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386"/>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72"/>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16"/>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113"/>
              <w:rPr>
                <w:rFonts w:ascii="Times New Roman" w:hAnsi="Times New Roman"/>
                <w:sz w:val="24"/>
                <w:szCs w:val="24"/>
              </w:rPr>
            </w:pPr>
          </w:p>
        </w:tc>
        <w:tc>
          <w:tcPr>
            <w:tcW w:w="658"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59"/>
              <w:rPr>
                <w:rFonts w:ascii="Times New Roman" w:hAnsi="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72"/>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2"/>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2"/>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8423E" w:rsidRPr="00961B1C" w:rsidRDefault="00B8423E" w:rsidP="00961B1C">
            <w:pPr>
              <w:spacing w:after="0" w:line="240" w:lineRule="auto"/>
              <w:ind w:right="72"/>
              <w:rPr>
                <w:rFonts w:ascii="Times New Roman" w:hAnsi="Times New Roman"/>
                <w:sz w:val="24"/>
                <w:szCs w:val="24"/>
              </w:rPr>
            </w:pPr>
          </w:p>
        </w:tc>
      </w:tr>
    </w:tbl>
    <w:p w:rsidR="00B8423E" w:rsidRPr="00B8423E" w:rsidRDefault="00B8423E" w:rsidP="00961B1C">
      <w:pPr>
        <w:spacing w:after="0" w:line="240" w:lineRule="auto"/>
        <w:ind w:left="360" w:right="386"/>
        <w:rPr>
          <w:rFonts w:ascii="Times New Roman" w:hAnsi="Times New Roman"/>
          <w:sz w:val="20"/>
          <w:szCs w:val="20"/>
        </w:rPr>
      </w:pPr>
    </w:p>
    <w:p w:rsidR="00B8423E" w:rsidRPr="00B8423E" w:rsidRDefault="00B8423E" w:rsidP="00961B1C">
      <w:pPr>
        <w:spacing w:after="0" w:line="240" w:lineRule="auto"/>
        <w:ind w:left="360" w:right="386"/>
        <w:rPr>
          <w:rFonts w:ascii="Times New Roman" w:hAnsi="Times New Roman"/>
          <w:sz w:val="20"/>
          <w:szCs w:val="20"/>
        </w:rPr>
      </w:pPr>
      <w:r w:rsidRPr="00B8423E">
        <w:rPr>
          <w:rFonts w:ascii="Times New Roman" w:hAnsi="Times New Roman"/>
          <w:sz w:val="20"/>
          <w:szCs w:val="20"/>
        </w:rPr>
        <w:t>*   - отчет должен быть согласован с главным специалистом, ведущим бюджетный и бухгалтерский учет, Администрации сельского поселения,</w:t>
      </w:r>
    </w:p>
    <w:p w:rsidR="00B8423E" w:rsidRPr="00B8423E" w:rsidRDefault="00B8423E" w:rsidP="00961B1C">
      <w:pPr>
        <w:spacing w:after="0" w:line="240" w:lineRule="auto"/>
        <w:ind w:left="360" w:right="386"/>
        <w:rPr>
          <w:rFonts w:ascii="Times New Roman" w:hAnsi="Times New Roman"/>
          <w:sz w:val="20"/>
          <w:szCs w:val="20"/>
        </w:rPr>
      </w:pPr>
      <w:r w:rsidRPr="00B8423E">
        <w:rPr>
          <w:rFonts w:ascii="Times New Roman" w:hAnsi="Times New Roman"/>
          <w:sz w:val="20"/>
          <w:szCs w:val="20"/>
        </w:rPr>
        <w:t>** - указывается при наличии подпрограмм.</w:t>
      </w:r>
    </w:p>
    <w:p w:rsidR="00B8423E" w:rsidRPr="00B8423E" w:rsidRDefault="00B8423E" w:rsidP="00961B1C">
      <w:pPr>
        <w:spacing w:after="0" w:line="240" w:lineRule="auto"/>
        <w:ind w:left="360" w:right="386"/>
        <w:rPr>
          <w:rFonts w:ascii="Times New Roman" w:hAnsi="Times New Roman"/>
          <w:sz w:val="20"/>
          <w:szCs w:val="20"/>
        </w:rPr>
      </w:pPr>
    </w:p>
    <w:p w:rsidR="00B8423E" w:rsidRPr="00663509" w:rsidRDefault="00663509" w:rsidP="00663509">
      <w:pPr>
        <w:spacing w:after="0" w:line="240" w:lineRule="auto"/>
        <w:ind w:right="386"/>
        <w:rPr>
          <w:rFonts w:ascii="Times New Roman" w:hAnsi="Times New Roman"/>
          <w:sz w:val="24"/>
          <w:szCs w:val="20"/>
        </w:rPr>
      </w:pPr>
      <w:r>
        <w:rPr>
          <w:rFonts w:ascii="Times New Roman" w:hAnsi="Times New Roman"/>
          <w:sz w:val="20"/>
          <w:szCs w:val="20"/>
        </w:rPr>
        <w:tab/>
      </w:r>
      <w:r w:rsidR="00B8423E" w:rsidRPr="00663509">
        <w:rPr>
          <w:rFonts w:ascii="Times New Roman" w:hAnsi="Times New Roman"/>
          <w:sz w:val="24"/>
          <w:szCs w:val="20"/>
        </w:rPr>
        <w:t>Таблица 2 – Сведения о выполнении мероприятий муниципальной программы</w:t>
      </w:r>
    </w:p>
    <w:p w:rsidR="00B8423E" w:rsidRPr="00B8423E" w:rsidRDefault="00B8423E" w:rsidP="00961B1C">
      <w:pPr>
        <w:spacing w:after="0" w:line="240" w:lineRule="auto"/>
        <w:ind w:left="357" w:right="386"/>
        <w:jc w:val="center"/>
        <w:rPr>
          <w:rFonts w:ascii="Times New Roman" w:hAnsi="Times New Roman"/>
          <w:sz w:val="20"/>
          <w:szCs w:val="20"/>
        </w:rPr>
      </w:pPr>
      <w:r w:rsidRPr="00B8423E">
        <w:rPr>
          <w:rFonts w:ascii="Times New Roman" w:hAnsi="Times New Roman"/>
          <w:sz w:val="20"/>
          <w:szCs w:val="20"/>
        </w:rPr>
        <w:t>____________________________________________________</w:t>
      </w:r>
    </w:p>
    <w:p w:rsidR="00B8423E" w:rsidRPr="00B8423E" w:rsidRDefault="00B8423E" w:rsidP="00961B1C">
      <w:pPr>
        <w:spacing w:after="0" w:line="240" w:lineRule="auto"/>
        <w:ind w:left="357" w:right="386"/>
        <w:jc w:val="center"/>
        <w:rPr>
          <w:rFonts w:ascii="Times New Roman" w:hAnsi="Times New Roman"/>
          <w:sz w:val="20"/>
          <w:szCs w:val="20"/>
        </w:rPr>
      </w:pPr>
      <w:r w:rsidRPr="00B8423E">
        <w:rPr>
          <w:rFonts w:ascii="Times New Roman" w:hAnsi="Times New Roman"/>
          <w:sz w:val="20"/>
          <w:szCs w:val="20"/>
        </w:rPr>
        <w:t>(наименование муниципальной программы)</w:t>
      </w:r>
    </w:p>
    <w:p w:rsidR="00B8423E" w:rsidRPr="00B8423E" w:rsidRDefault="00B8423E" w:rsidP="00961B1C">
      <w:pPr>
        <w:spacing w:after="0" w:line="240" w:lineRule="auto"/>
        <w:ind w:left="357" w:right="386"/>
        <w:jc w:val="center"/>
        <w:rPr>
          <w:rFonts w:ascii="Times New Roman" w:hAnsi="Times New Roman"/>
          <w:sz w:val="20"/>
          <w:szCs w:val="20"/>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1576"/>
        <w:gridCol w:w="2251"/>
        <w:gridCol w:w="2668"/>
      </w:tblGrid>
      <w:tr w:rsidR="00B8423E" w:rsidRPr="00663509" w:rsidTr="00663509">
        <w:tc>
          <w:tcPr>
            <w:tcW w:w="704" w:type="dxa"/>
            <w:tcBorders>
              <w:top w:val="single" w:sz="4" w:space="0" w:color="auto"/>
              <w:left w:val="single" w:sz="4" w:space="0" w:color="auto"/>
              <w:bottom w:val="single" w:sz="4" w:space="0" w:color="auto"/>
              <w:right w:val="single" w:sz="4" w:space="0" w:color="auto"/>
            </w:tcBorders>
          </w:tcPr>
          <w:p w:rsidR="00B8423E" w:rsidRPr="00663509" w:rsidRDefault="00B8423E" w:rsidP="00663509">
            <w:pPr>
              <w:spacing w:after="0" w:line="240" w:lineRule="auto"/>
              <w:jc w:val="center"/>
              <w:rPr>
                <w:rFonts w:ascii="Times New Roman" w:hAnsi="Times New Roman"/>
                <w:sz w:val="24"/>
                <w:szCs w:val="20"/>
              </w:rPr>
            </w:pPr>
            <w:r w:rsidRPr="00663509">
              <w:rPr>
                <w:rFonts w:ascii="Times New Roman" w:hAnsi="Times New Roman"/>
                <w:sz w:val="24"/>
                <w:szCs w:val="20"/>
              </w:rPr>
              <w:t>№</w:t>
            </w:r>
          </w:p>
          <w:p w:rsidR="00B8423E" w:rsidRPr="00663509" w:rsidRDefault="00B8423E" w:rsidP="00663509">
            <w:pPr>
              <w:spacing w:after="0" w:line="240" w:lineRule="auto"/>
              <w:jc w:val="center"/>
              <w:rPr>
                <w:rFonts w:ascii="Times New Roman" w:hAnsi="Times New Roman"/>
                <w:sz w:val="24"/>
                <w:szCs w:val="20"/>
              </w:rPr>
            </w:pPr>
            <w:r w:rsidRPr="00663509">
              <w:rPr>
                <w:rFonts w:ascii="Times New Roman" w:hAnsi="Times New Roman"/>
                <w:sz w:val="24"/>
                <w:szCs w:val="20"/>
              </w:rPr>
              <w:t>п/п</w:t>
            </w:r>
          </w:p>
        </w:tc>
        <w:tc>
          <w:tcPr>
            <w:tcW w:w="2268" w:type="dxa"/>
            <w:tcBorders>
              <w:top w:val="single" w:sz="4" w:space="0" w:color="auto"/>
              <w:left w:val="single" w:sz="4" w:space="0" w:color="auto"/>
              <w:bottom w:val="single" w:sz="4" w:space="0" w:color="auto"/>
              <w:right w:val="single" w:sz="4" w:space="0" w:color="auto"/>
            </w:tcBorders>
          </w:tcPr>
          <w:p w:rsidR="00B8423E" w:rsidRPr="00663509" w:rsidRDefault="00B8423E" w:rsidP="00663509">
            <w:pPr>
              <w:spacing w:after="0" w:line="240" w:lineRule="auto"/>
              <w:ind w:right="-108"/>
              <w:jc w:val="center"/>
              <w:rPr>
                <w:rFonts w:ascii="Times New Roman" w:hAnsi="Times New Roman"/>
                <w:sz w:val="24"/>
                <w:szCs w:val="20"/>
              </w:rPr>
            </w:pPr>
            <w:r w:rsidRPr="00663509">
              <w:rPr>
                <w:rFonts w:ascii="Times New Roman" w:hAnsi="Times New Roman"/>
                <w:sz w:val="24"/>
                <w:szCs w:val="20"/>
              </w:rPr>
              <w:t>Наименование мероприятия</w:t>
            </w:r>
          </w:p>
        </w:tc>
        <w:tc>
          <w:tcPr>
            <w:tcW w:w="1576" w:type="dxa"/>
            <w:tcBorders>
              <w:top w:val="single" w:sz="4" w:space="0" w:color="auto"/>
              <w:left w:val="single" w:sz="4" w:space="0" w:color="auto"/>
              <w:bottom w:val="single" w:sz="4" w:space="0" w:color="auto"/>
              <w:right w:val="single" w:sz="4" w:space="0" w:color="auto"/>
            </w:tcBorders>
          </w:tcPr>
          <w:p w:rsidR="00B8423E" w:rsidRPr="00663509" w:rsidRDefault="00B8423E" w:rsidP="00663509">
            <w:pPr>
              <w:spacing w:after="0" w:line="240" w:lineRule="auto"/>
              <w:ind w:right="50"/>
              <w:jc w:val="center"/>
              <w:rPr>
                <w:rFonts w:ascii="Times New Roman" w:hAnsi="Times New Roman"/>
                <w:sz w:val="24"/>
                <w:szCs w:val="20"/>
              </w:rPr>
            </w:pPr>
            <w:r w:rsidRPr="00663509">
              <w:rPr>
                <w:rFonts w:ascii="Times New Roman" w:hAnsi="Times New Roman"/>
                <w:sz w:val="24"/>
                <w:szCs w:val="20"/>
              </w:rPr>
              <w:t>Срок реализации</w:t>
            </w:r>
          </w:p>
        </w:tc>
        <w:tc>
          <w:tcPr>
            <w:tcW w:w="2251" w:type="dxa"/>
            <w:tcBorders>
              <w:top w:val="single" w:sz="4" w:space="0" w:color="auto"/>
              <w:left w:val="single" w:sz="4" w:space="0" w:color="auto"/>
              <w:bottom w:val="single" w:sz="4" w:space="0" w:color="auto"/>
              <w:right w:val="single" w:sz="4" w:space="0" w:color="auto"/>
            </w:tcBorders>
          </w:tcPr>
          <w:p w:rsidR="00B8423E" w:rsidRPr="00663509" w:rsidRDefault="00B8423E" w:rsidP="00663509">
            <w:pPr>
              <w:spacing w:after="0" w:line="240" w:lineRule="auto"/>
              <w:ind w:right="33"/>
              <w:jc w:val="center"/>
              <w:rPr>
                <w:rFonts w:ascii="Times New Roman" w:hAnsi="Times New Roman"/>
                <w:sz w:val="24"/>
                <w:szCs w:val="20"/>
              </w:rPr>
            </w:pPr>
            <w:r w:rsidRPr="00663509">
              <w:rPr>
                <w:rFonts w:ascii="Times New Roman" w:hAnsi="Times New Roman"/>
                <w:sz w:val="24"/>
                <w:szCs w:val="20"/>
              </w:rPr>
              <w:t>Результаты реализации</w:t>
            </w:r>
          </w:p>
        </w:tc>
        <w:tc>
          <w:tcPr>
            <w:tcW w:w="2668"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jc w:val="center"/>
              <w:rPr>
                <w:rFonts w:ascii="Times New Roman" w:hAnsi="Times New Roman"/>
                <w:sz w:val="24"/>
                <w:szCs w:val="20"/>
              </w:rPr>
            </w:pPr>
            <w:r w:rsidRPr="00663509">
              <w:rPr>
                <w:rFonts w:ascii="Times New Roman" w:hAnsi="Times New Roman"/>
                <w:sz w:val="24"/>
                <w:szCs w:val="20"/>
              </w:rPr>
              <w:t xml:space="preserve">Проблемы, возникшие </w:t>
            </w:r>
          </w:p>
          <w:p w:rsidR="00B8423E" w:rsidRPr="00663509" w:rsidRDefault="00B8423E" w:rsidP="00961B1C">
            <w:pPr>
              <w:spacing w:after="0" w:line="240" w:lineRule="auto"/>
              <w:jc w:val="center"/>
              <w:rPr>
                <w:rFonts w:ascii="Times New Roman" w:hAnsi="Times New Roman"/>
                <w:sz w:val="24"/>
                <w:szCs w:val="20"/>
              </w:rPr>
            </w:pPr>
            <w:r w:rsidRPr="00663509">
              <w:rPr>
                <w:rFonts w:ascii="Times New Roman" w:hAnsi="Times New Roman"/>
                <w:sz w:val="24"/>
                <w:szCs w:val="20"/>
              </w:rPr>
              <w:t>в ходе реализации мероприятия</w:t>
            </w:r>
          </w:p>
        </w:tc>
      </w:tr>
      <w:tr w:rsidR="00B8423E" w:rsidRPr="00663509" w:rsidTr="00663509">
        <w:tc>
          <w:tcPr>
            <w:tcW w:w="704" w:type="dxa"/>
            <w:tcBorders>
              <w:top w:val="single" w:sz="4" w:space="0" w:color="auto"/>
              <w:left w:val="single" w:sz="4" w:space="0" w:color="auto"/>
              <w:bottom w:val="single" w:sz="4" w:space="0" w:color="auto"/>
              <w:right w:val="single" w:sz="4" w:space="0" w:color="auto"/>
            </w:tcBorders>
          </w:tcPr>
          <w:p w:rsidR="00B8423E" w:rsidRPr="00663509" w:rsidRDefault="00B8423E" w:rsidP="00663509">
            <w:pPr>
              <w:spacing w:after="0" w:line="240" w:lineRule="auto"/>
              <w:jc w:val="center"/>
              <w:rPr>
                <w:rFonts w:ascii="Times New Roman" w:hAnsi="Times New Roman"/>
                <w:sz w:val="24"/>
                <w:szCs w:val="20"/>
              </w:rPr>
            </w:pPr>
            <w:r w:rsidRPr="00663509">
              <w:rPr>
                <w:rFonts w:ascii="Times New Roman" w:hAnsi="Times New Roman"/>
                <w:sz w:val="24"/>
                <w:szCs w:val="20"/>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r w:rsidRPr="00663509">
              <w:rPr>
                <w:rFonts w:ascii="Times New Roman" w:hAnsi="Times New Roman"/>
                <w:sz w:val="24"/>
                <w:szCs w:val="20"/>
              </w:rPr>
              <w:t>2</w:t>
            </w:r>
          </w:p>
        </w:tc>
        <w:tc>
          <w:tcPr>
            <w:tcW w:w="1576"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r w:rsidRPr="00663509">
              <w:rPr>
                <w:rFonts w:ascii="Times New Roman" w:hAnsi="Times New Roman"/>
                <w:sz w:val="24"/>
                <w:szCs w:val="20"/>
              </w:rPr>
              <w:t>3</w:t>
            </w:r>
          </w:p>
        </w:tc>
        <w:tc>
          <w:tcPr>
            <w:tcW w:w="2251"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r w:rsidRPr="00663509">
              <w:rPr>
                <w:rFonts w:ascii="Times New Roman" w:hAnsi="Times New Roman"/>
                <w:sz w:val="24"/>
                <w:szCs w:val="20"/>
              </w:rPr>
              <w:t>4</w:t>
            </w:r>
          </w:p>
        </w:tc>
        <w:tc>
          <w:tcPr>
            <w:tcW w:w="2668"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r w:rsidRPr="00663509">
              <w:rPr>
                <w:rFonts w:ascii="Times New Roman" w:hAnsi="Times New Roman"/>
                <w:sz w:val="24"/>
                <w:szCs w:val="20"/>
              </w:rPr>
              <w:t>5</w:t>
            </w:r>
          </w:p>
        </w:tc>
      </w:tr>
      <w:tr w:rsidR="00B8423E" w:rsidRPr="00663509" w:rsidTr="00663509">
        <w:tc>
          <w:tcPr>
            <w:tcW w:w="704" w:type="dxa"/>
            <w:tcBorders>
              <w:top w:val="single" w:sz="4" w:space="0" w:color="auto"/>
              <w:left w:val="single" w:sz="4" w:space="0" w:color="auto"/>
              <w:bottom w:val="single" w:sz="4" w:space="0" w:color="auto"/>
              <w:right w:val="single" w:sz="4" w:space="0" w:color="auto"/>
            </w:tcBorders>
          </w:tcPr>
          <w:p w:rsidR="00B8423E" w:rsidRPr="00663509" w:rsidRDefault="00B8423E" w:rsidP="00663509">
            <w:pPr>
              <w:spacing w:after="0" w:line="240" w:lineRule="auto"/>
              <w:jc w:val="center"/>
              <w:rPr>
                <w:rFonts w:ascii="Times New Roman" w:hAnsi="Times New Roman"/>
                <w:sz w:val="24"/>
                <w:szCs w:val="20"/>
              </w:rPr>
            </w:pPr>
            <w:r w:rsidRPr="00663509">
              <w:rPr>
                <w:rFonts w:ascii="Times New Roman" w:hAnsi="Times New Roman"/>
                <w:sz w:val="24"/>
                <w:szCs w:val="20"/>
              </w:rPr>
              <w:t>1.</w:t>
            </w:r>
          </w:p>
        </w:tc>
        <w:tc>
          <w:tcPr>
            <w:tcW w:w="8763" w:type="dxa"/>
            <w:gridSpan w:val="4"/>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rPr>
                <w:rFonts w:ascii="Times New Roman" w:hAnsi="Times New Roman"/>
                <w:sz w:val="24"/>
                <w:szCs w:val="20"/>
              </w:rPr>
            </w:pPr>
            <w:r w:rsidRPr="00663509">
              <w:rPr>
                <w:rFonts w:ascii="Times New Roman" w:hAnsi="Times New Roman"/>
                <w:sz w:val="24"/>
                <w:szCs w:val="20"/>
              </w:rPr>
              <w:t>Подпрограмма *</w:t>
            </w:r>
          </w:p>
        </w:tc>
      </w:tr>
      <w:tr w:rsidR="00B8423E" w:rsidRPr="00663509" w:rsidTr="00663509">
        <w:tc>
          <w:tcPr>
            <w:tcW w:w="704" w:type="dxa"/>
            <w:tcBorders>
              <w:top w:val="single" w:sz="4" w:space="0" w:color="auto"/>
              <w:left w:val="single" w:sz="4" w:space="0" w:color="auto"/>
              <w:bottom w:val="single" w:sz="4" w:space="0" w:color="auto"/>
              <w:right w:val="single" w:sz="4" w:space="0" w:color="auto"/>
            </w:tcBorders>
          </w:tcPr>
          <w:p w:rsidR="00B8423E" w:rsidRPr="00663509" w:rsidRDefault="00B8423E" w:rsidP="00663509">
            <w:pPr>
              <w:spacing w:after="0" w:line="240" w:lineRule="auto"/>
              <w:jc w:val="center"/>
              <w:rPr>
                <w:rFonts w:ascii="Times New Roman" w:hAnsi="Times New Roman"/>
                <w:sz w:val="24"/>
                <w:szCs w:val="20"/>
              </w:rPr>
            </w:pPr>
            <w:r w:rsidRPr="00663509">
              <w:rPr>
                <w:rFonts w:ascii="Times New Roman" w:hAnsi="Times New Roman"/>
                <w:sz w:val="24"/>
                <w:szCs w:val="20"/>
              </w:rPr>
              <w:t>1.1.</w:t>
            </w:r>
          </w:p>
        </w:tc>
        <w:tc>
          <w:tcPr>
            <w:tcW w:w="2268"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rPr>
                <w:rFonts w:ascii="Times New Roman" w:hAnsi="Times New Roman"/>
                <w:sz w:val="24"/>
                <w:szCs w:val="20"/>
              </w:rPr>
            </w:pPr>
            <w:r w:rsidRPr="00663509">
              <w:rPr>
                <w:rFonts w:ascii="Times New Roman" w:hAnsi="Times New Roman"/>
                <w:sz w:val="24"/>
                <w:szCs w:val="20"/>
              </w:rPr>
              <w:t>Мероприятие 1</w:t>
            </w:r>
          </w:p>
        </w:tc>
        <w:tc>
          <w:tcPr>
            <w:tcW w:w="1576"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c>
          <w:tcPr>
            <w:tcW w:w="2251"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c>
          <w:tcPr>
            <w:tcW w:w="2668"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r>
      <w:tr w:rsidR="00B8423E" w:rsidRPr="00663509" w:rsidTr="00663509">
        <w:tc>
          <w:tcPr>
            <w:tcW w:w="704" w:type="dxa"/>
            <w:tcBorders>
              <w:top w:val="single" w:sz="4" w:space="0" w:color="auto"/>
              <w:left w:val="single" w:sz="4" w:space="0" w:color="auto"/>
              <w:bottom w:val="single" w:sz="4" w:space="0" w:color="auto"/>
              <w:right w:val="single" w:sz="4" w:space="0" w:color="auto"/>
            </w:tcBorders>
          </w:tcPr>
          <w:p w:rsidR="00B8423E" w:rsidRPr="00663509" w:rsidRDefault="00B8423E" w:rsidP="00663509">
            <w:pPr>
              <w:spacing w:after="0" w:line="240" w:lineRule="auto"/>
              <w:jc w:val="center"/>
              <w:rPr>
                <w:rFonts w:ascii="Times New Roman" w:hAnsi="Times New Roman"/>
                <w:sz w:val="24"/>
                <w:szCs w:val="20"/>
              </w:rPr>
            </w:pPr>
            <w:r w:rsidRPr="00663509">
              <w:rPr>
                <w:rFonts w:ascii="Times New Roman" w:hAnsi="Times New Roman"/>
                <w:sz w:val="24"/>
                <w:szCs w:val="20"/>
              </w:rPr>
              <w:t>1.2.</w:t>
            </w:r>
          </w:p>
        </w:tc>
        <w:tc>
          <w:tcPr>
            <w:tcW w:w="2268"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rPr>
                <w:rFonts w:ascii="Times New Roman" w:hAnsi="Times New Roman"/>
                <w:sz w:val="24"/>
                <w:szCs w:val="20"/>
              </w:rPr>
            </w:pPr>
            <w:r w:rsidRPr="00663509">
              <w:rPr>
                <w:rFonts w:ascii="Times New Roman" w:hAnsi="Times New Roman"/>
                <w:sz w:val="24"/>
                <w:szCs w:val="20"/>
              </w:rPr>
              <w:t>Мероприятие 2</w:t>
            </w:r>
          </w:p>
        </w:tc>
        <w:tc>
          <w:tcPr>
            <w:tcW w:w="1576"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c>
          <w:tcPr>
            <w:tcW w:w="2251"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c>
          <w:tcPr>
            <w:tcW w:w="2668"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r>
      <w:tr w:rsidR="00B8423E" w:rsidRPr="00663509" w:rsidTr="00663509">
        <w:tc>
          <w:tcPr>
            <w:tcW w:w="704" w:type="dxa"/>
            <w:tcBorders>
              <w:top w:val="single" w:sz="4" w:space="0" w:color="auto"/>
              <w:left w:val="single" w:sz="4" w:space="0" w:color="auto"/>
              <w:bottom w:val="single" w:sz="4" w:space="0" w:color="auto"/>
              <w:right w:val="single" w:sz="4" w:space="0" w:color="auto"/>
            </w:tcBorders>
          </w:tcPr>
          <w:p w:rsidR="00B8423E" w:rsidRPr="00663509" w:rsidRDefault="00B8423E" w:rsidP="00663509">
            <w:pPr>
              <w:spacing w:after="0" w:line="240" w:lineRule="auto"/>
              <w:jc w:val="center"/>
              <w:rPr>
                <w:rFonts w:ascii="Times New Roman" w:hAnsi="Times New Roman"/>
                <w:sz w:val="24"/>
                <w:szCs w:val="20"/>
              </w:rPr>
            </w:pPr>
            <w:r w:rsidRPr="00663509">
              <w:rPr>
                <w:rFonts w:ascii="Times New Roman" w:hAnsi="Times New Roman"/>
                <w:sz w:val="24"/>
                <w:szCs w:val="20"/>
              </w:rPr>
              <w:t>…</w:t>
            </w:r>
          </w:p>
        </w:tc>
        <w:tc>
          <w:tcPr>
            <w:tcW w:w="2268"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r w:rsidRPr="00663509">
              <w:rPr>
                <w:rFonts w:ascii="Times New Roman" w:hAnsi="Times New Roman"/>
                <w:sz w:val="24"/>
                <w:szCs w:val="20"/>
              </w:rPr>
              <w:t>…</w:t>
            </w:r>
          </w:p>
        </w:tc>
        <w:tc>
          <w:tcPr>
            <w:tcW w:w="1576"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c>
          <w:tcPr>
            <w:tcW w:w="2251"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c>
          <w:tcPr>
            <w:tcW w:w="2668"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r>
    </w:tbl>
    <w:p w:rsidR="00B8423E" w:rsidRPr="00B8423E" w:rsidRDefault="00B8423E" w:rsidP="00961B1C">
      <w:pPr>
        <w:spacing w:after="0" w:line="240" w:lineRule="auto"/>
        <w:ind w:left="357" w:right="386"/>
        <w:rPr>
          <w:rFonts w:ascii="Times New Roman" w:hAnsi="Times New Roman"/>
          <w:sz w:val="20"/>
          <w:szCs w:val="20"/>
        </w:rPr>
      </w:pPr>
    </w:p>
    <w:p w:rsidR="00B8423E" w:rsidRPr="00B8423E" w:rsidRDefault="00B8423E" w:rsidP="00961B1C">
      <w:pPr>
        <w:spacing w:after="0" w:line="240" w:lineRule="auto"/>
        <w:ind w:left="357" w:right="386"/>
        <w:rPr>
          <w:rFonts w:ascii="Times New Roman" w:hAnsi="Times New Roman"/>
          <w:sz w:val="20"/>
          <w:szCs w:val="20"/>
        </w:rPr>
      </w:pPr>
      <w:r w:rsidRPr="00B8423E">
        <w:rPr>
          <w:rFonts w:ascii="Times New Roman" w:hAnsi="Times New Roman"/>
          <w:sz w:val="20"/>
          <w:szCs w:val="20"/>
        </w:rPr>
        <w:t>* - указывается при наличии подпрограмм.</w:t>
      </w:r>
    </w:p>
    <w:p w:rsidR="00B8423E" w:rsidRPr="00B8423E" w:rsidRDefault="00B8423E" w:rsidP="00961B1C">
      <w:pPr>
        <w:spacing w:after="0" w:line="240" w:lineRule="auto"/>
        <w:ind w:right="386"/>
        <w:rPr>
          <w:rFonts w:ascii="Times New Roman" w:hAnsi="Times New Roman"/>
          <w:sz w:val="20"/>
          <w:szCs w:val="20"/>
        </w:rPr>
      </w:pPr>
    </w:p>
    <w:p w:rsidR="00B8423E" w:rsidRPr="00B8423E" w:rsidRDefault="00B8423E" w:rsidP="00663509">
      <w:pPr>
        <w:spacing w:after="0" w:line="240" w:lineRule="auto"/>
        <w:ind w:left="708" w:right="386"/>
        <w:jc w:val="center"/>
        <w:rPr>
          <w:rFonts w:ascii="Times New Roman" w:hAnsi="Times New Roman"/>
          <w:sz w:val="20"/>
          <w:szCs w:val="20"/>
        </w:rPr>
      </w:pPr>
      <w:r w:rsidRPr="00663509">
        <w:rPr>
          <w:rFonts w:ascii="Times New Roman" w:hAnsi="Times New Roman"/>
          <w:sz w:val="24"/>
          <w:szCs w:val="20"/>
        </w:rPr>
        <w:t>Таблица 3 – Сведения о достижении значений целевых показателей муниципальной программы</w:t>
      </w:r>
    </w:p>
    <w:p w:rsidR="00B8423E" w:rsidRPr="00B8423E" w:rsidRDefault="00B8423E" w:rsidP="00961B1C">
      <w:pPr>
        <w:spacing w:after="0" w:line="240" w:lineRule="auto"/>
        <w:ind w:left="708" w:right="386" w:firstLine="708"/>
        <w:jc w:val="center"/>
        <w:rPr>
          <w:rFonts w:ascii="Times New Roman" w:hAnsi="Times New Roman"/>
          <w:sz w:val="20"/>
          <w:szCs w:val="20"/>
        </w:rPr>
      </w:pPr>
      <w:r w:rsidRPr="00B8423E">
        <w:rPr>
          <w:rFonts w:ascii="Times New Roman" w:hAnsi="Times New Roman"/>
          <w:sz w:val="20"/>
          <w:szCs w:val="20"/>
        </w:rPr>
        <w:t>_____________________________________________</w:t>
      </w:r>
    </w:p>
    <w:p w:rsidR="00B8423E" w:rsidRPr="00B8423E" w:rsidRDefault="00B8423E" w:rsidP="00961B1C">
      <w:pPr>
        <w:spacing w:after="0" w:line="240" w:lineRule="auto"/>
        <w:ind w:right="386"/>
        <w:jc w:val="center"/>
        <w:rPr>
          <w:rFonts w:ascii="Times New Roman" w:hAnsi="Times New Roman"/>
          <w:sz w:val="20"/>
          <w:szCs w:val="20"/>
        </w:rPr>
      </w:pPr>
      <w:r w:rsidRPr="00B8423E">
        <w:rPr>
          <w:rFonts w:ascii="Times New Roman" w:hAnsi="Times New Roman"/>
          <w:sz w:val="20"/>
          <w:szCs w:val="20"/>
        </w:rPr>
        <w:t>(наименование муниципальной программы)</w:t>
      </w:r>
    </w:p>
    <w:p w:rsidR="00B8423E" w:rsidRPr="00B8423E" w:rsidRDefault="00B8423E" w:rsidP="00961B1C">
      <w:pPr>
        <w:spacing w:after="0" w:line="240" w:lineRule="auto"/>
        <w:ind w:right="386"/>
        <w:jc w:val="center"/>
        <w:rPr>
          <w:rFonts w:ascii="Times New Roman" w:hAnsi="Times New Roman"/>
          <w:sz w:val="20"/>
          <w:szCs w:val="20"/>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559"/>
        <w:gridCol w:w="1419"/>
        <w:gridCol w:w="1559"/>
        <w:gridCol w:w="1558"/>
        <w:gridCol w:w="2670"/>
      </w:tblGrid>
      <w:tr w:rsidR="00B8423E" w:rsidRPr="00663509" w:rsidTr="00663509">
        <w:tc>
          <w:tcPr>
            <w:tcW w:w="704" w:type="dxa"/>
            <w:vMerge w:val="restart"/>
            <w:tcBorders>
              <w:top w:val="single" w:sz="4" w:space="0" w:color="auto"/>
              <w:left w:val="single" w:sz="4" w:space="0" w:color="auto"/>
              <w:bottom w:val="single" w:sz="4" w:space="0" w:color="auto"/>
              <w:right w:val="single" w:sz="4" w:space="0" w:color="auto"/>
            </w:tcBorders>
          </w:tcPr>
          <w:p w:rsidR="00B8423E" w:rsidRPr="00663509" w:rsidRDefault="00B8423E" w:rsidP="00663509">
            <w:pPr>
              <w:tabs>
                <w:tab w:val="left" w:pos="29"/>
              </w:tabs>
              <w:spacing w:after="0" w:line="240" w:lineRule="auto"/>
              <w:ind w:right="386"/>
              <w:jc w:val="center"/>
              <w:rPr>
                <w:rFonts w:ascii="Times New Roman" w:hAnsi="Times New Roman"/>
                <w:szCs w:val="20"/>
              </w:rPr>
            </w:pPr>
            <w:r w:rsidRPr="00663509">
              <w:rPr>
                <w:rFonts w:ascii="Times New Roman" w:hAnsi="Times New Roman"/>
                <w:szCs w:val="20"/>
              </w:rPr>
              <w:t>№</w:t>
            </w:r>
          </w:p>
          <w:p w:rsidR="00B8423E" w:rsidRPr="00663509" w:rsidRDefault="00B8423E" w:rsidP="00663509">
            <w:pPr>
              <w:spacing w:after="0" w:line="240" w:lineRule="auto"/>
              <w:ind w:right="386"/>
              <w:jc w:val="center"/>
              <w:rPr>
                <w:rFonts w:ascii="Times New Roman" w:hAnsi="Times New Roman"/>
                <w:szCs w:val="20"/>
              </w:rPr>
            </w:pPr>
            <w:r w:rsidRPr="00663509">
              <w:rPr>
                <w:rFonts w:ascii="Times New Roman" w:hAnsi="Times New Roman"/>
                <w:szCs w:val="20"/>
              </w:rPr>
              <w:t>п/п</w:t>
            </w:r>
          </w:p>
        </w:tc>
        <w:tc>
          <w:tcPr>
            <w:tcW w:w="1559" w:type="dxa"/>
            <w:vMerge w:val="restart"/>
            <w:tcBorders>
              <w:top w:val="single" w:sz="4" w:space="0" w:color="auto"/>
              <w:left w:val="single" w:sz="4" w:space="0" w:color="auto"/>
              <w:bottom w:val="single" w:sz="4" w:space="0" w:color="auto"/>
              <w:right w:val="single" w:sz="4" w:space="0" w:color="auto"/>
            </w:tcBorders>
          </w:tcPr>
          <w:p w:rsidR="00B8423E" w:rsidRPr="00663509" w:rsidRDefault="00B8423E" w:rsidP="00663509">
            <w:pPr>
              <w:spacing w:after="0" w:line="240" w:lineRule="auto"/>
              <w:jc w:val="center"/>
              <w:rPr>
                <w:rFonts w:ascii="Times New Roman" w:hAnsi="Times New Roman"/>
                <w:szCs w:val="20"/>
              </w:rPr>
            </w:pPr>
            <w:r w:rsidRPr="00663509">
              <w:rPr>
                <w:rFonts w:ascii="Times New Roman" w:hAnsi="Times New Roman"/>
                <w:szCs w:val="20"/>
              </w:rPr>
              <w:t>Наименование целевого показателя, единица измерения</w:t>
            </w:r>
          </w:p>
        </w:tc>
        <w:tc>
          <w:tcPr>
            <w:tcW w:w="4536" w:type="dxa"/>
            <w:gridSpan w:val="3"/>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Cs w:val="20"/>
              </w:rPr>
            </w:pPr>
            <w:r w:rsidRPr="00663509">
              <w:rPr>
                <w:rFonts w:ascii="Times New Roman" w:hAnsi="Times New Roman"/>
                <w:szCs w:val="20"/>
              </w:rPr>
              <w:t>Значение целевого показателя</w:t>
            </w:r>
          </w:p>
        </w:tc>
        <w:tc>
          <w:tcPr>
            <w:tcW w:w="2670" w:type="dxa"/>
            <w:vMerge w:val="restart"/>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0"/>
              <w:jc w:val="center"/>
              <w:rPr>
                <w:rFonts w:ascii="Times New Roman" w:hAnsi="Times New Roman"/>
                <w:szCs w:val="20"/>
              </w:rPr>
            </w:pPr>
            <w:r w:rsidRPr="00663509">
              <w:rPr>
                <w:rFonts w:ascii="Times New Roman" w:hAnsi="Times New Roman"/>
                <w:szCs w:val="20"/>
              </w:rPr>
              <w:t xml:space="preserve">Обоснование отклонений значений целевого показателя на конец отчетного периода  </w:t>
            </w:r>
          </w:p>
          <w:p w:rsidR="00B8423E" w:rsidRPr="00663509" w:rsidRDefault="00B8423E" w:rsidP="00961B1C">
            <w:pPr>
              <w:spacing w:after="0" w:line="240" w:lineRule="auto"/>
              <w:ind w:right="30"/>
              <w:jc w:val="center"/>
              <w:rPr>
                <w:rFonts w:ascii="Times New Roman" w:hAnsi="Times New Roman"/>
                <w:szCs w:val="20"/>
              </w:rPr>
            </w:pPr>
            <w:r w:rsidRPr="00663509">
              <w:rPr>
                <w:rFonts w:ascii="Times New Roman" w:hAnsi="Times New Roman"/>
                <w:szCs w:val="20"/>
              </w:rPr>
              <w:t>(при наличии)</w:t>
            </w:r>
          </w:p>
        </w:tc>
      </w:tr>
      <w:tr w:rsidR="00B8423E" w:rsidRPr="00663509" w:rsidTr="00663509">
        <w:tc>
          <w:tcPr>
            <w:tcW w:w="704" w:type="dxa"/>
            <w:vMerge/>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tabs>
                <w:tab w:val="left" w:pos="29"/>
              </w:tabs>
              <w:spacing w:after="0" w:line="240" w:lineRule="auto"/>
              <w:rPr>
                <w:rFonts w:ascii="Times New Roman" w:hAnsi="Times New Roman"/>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8423E" w:rsidRPr="00663509" w:rsidRDefault="00B8423E" w:rsidP="00961B1C">
            <w:pPr>
              <w:spacing w:after="0" w:line="240" w:lineRule="auto"/>
              <w:rPr>
                <w:rFonts w:ascii="Times New Roman" w:hAnsi="Times New Roman"/>
                <w:szCs w:val="20"/>
              </w:rPr>
            </w:pPr>
          </w:p>
        </w:tc>
        <w:tc>
          <w:tcPr>
            <w:tcW w:w="1419"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jc w:val="center"/>
              <w:rPr>
                <w:rFonts w:ascii="Times New Roman" w:hAnsi="Times New Roman"/>
                <w:szCs w:val="20"/>
              </w:rPr>
            </w:pPr>
            <w:r w:rsidRPr="00663509">
              <w:rPr>
                <w:rFonts w:ascii="Times New Roman" w:hAnsi="Times New Roman"/>
                <w:szCs w:val="20"/>
              </w:rPr>
              <w:t>год, предшествующий отчетному</w:t>
            </w:r>
          </w:p>
        </w:tc>
        <w:tc>
          <w:tcPr>
            <w:tcW w:w="1559"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jc w:val="center"/>
              <w:rPr>
                <w:rFonts w:ascii="Times New Roman" w:hAnsi="Times New Roman"/>
                <w:szCs w:val="20"/>
              </w:rPr>
            </w:pPr>
            <w:r w:rsidRPr="00663509">
              <w:rPr>
                <w:rFonts w:ascii="Times New Roman" w:hAnsi="Times New Roman"/>
                <w:szCs w:val="20"/>
              </w:rPr>
              <w:t>план на год</w:t>
            </w:r>
          </w:p>
        </w:tc>
        <w:tc>
          <w:tcPr>
            <w:tcW w:w="1558"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71"/>
              <w:jc w:val="center"/>
              <w:rPr>
                <w:rFonts w:ascii="Times New Roman" w:hAnsi="Times New Roman"/>
                <w:szCs w:val="20"/>
              </w:rPr>
            </w:pPr>
            <w:r w:rsidRPr="00663509">
              <w:rPr>
                <w:rFonts w:ascii="Times New Roman" w:hAnsi="Times New Roman"/>
                <w:szCs w:val="20"/>
              </w:rPr>
              <w:t>факт  за отчетный период</w:t>
            </w:r>
          </w:p>
        </w:tc>
        <w:tc>
          <w:tcPr>
            <w:tcW w:w="2670" w:type="dxa"/>
            <w:vMerge/>
            <w:tcBorders>
              <w:top w:val="single" w:sz="4" w:space="0" w:color="auto"/>
              <w:left w:val="single" w:sz="4" w:space="0" w:color="auto"/>
              <w:bottom w:val="single" w:sz="4" w:space="0" w:color="auto"/>
              <w:right w:val="single" w:sz="4" w:space="0" w:color="auto"/>
            </w:tcBorders>
            <w:vAlign w:val="center"/>
          </w:tcPr>
          <w:p w:rsidR="00B8423E" w:rsidRPr="00663509" w:rsidRDefault="00B8423E" w:rsidP="00961B1C">
            <w:pPr>
              <w:spacing w:after="0" w:line="240" w:lineRule="auto"/>
              <w:rPr>
                <w:rFonts w:ascii="Times New Roman" w:hAnsi="Times New Roman"/>
                <w:szCs w:val="20"/>
              </w:rPr>
            </w:pPr>
          </w:p>
        </w:tc>
      </w:tr>
      <w:tr w:rsidR="00B8423E" w:rsidRPr="00663509" w:rsidTr="00663509">
        <w:tc>
          <w:tcPr>
            <w:tcW w:w="704" w:type="dxa"/>
            <w:tcBorders>
              <w:top w:val="single" w:sz="4" w:space="0" w:color="auto"/>
              <w:left w:val="single" w:sz="4" w:space="0" w:color="auto"/>
              <w:bottom w:val="single" w:sz="4" w:space="0" w:color="auto"/>
              <w:right w:val="single" w:sz="4" w:space="0" w:color="auto"/>
            </w:tcBorders>
          </w:tcPr>
          <w:p w:rsidR="00B8423E" w:rsidRPr="00663509" w:rsidRDefault="00B8423E" w:rsidP="00663509">
            <w:pPr>
              <w:tabs>
                <w:tab w:val="left" w:pos="29"/>
              </w:tabs>
              <w:spacing w:after="0" w:line="240" w:lineRule="auto"/>
              <w:ind w:right="386"/>
              <w:jc w:val="center"/>
              <w:rPr>
                <w:rFonts w:ascii="Times New Roman" w:hAnsi="Times New Roman"/>
                <w:szCs w:val="20"/>
              </w:rPr>
            </w:pPr>
            <w:r w:rsidRPr="00663509">
              <w:rPr>
                <w:rFonts w:ascii="Times New Roman" w:hAnsi="Times New Roman"/>
                <w:szCs w:val="20"/>
              </w:rPr>
              <w:t>1</w:t>
            </w:r>
          </w:p>
        </w:tc>
        <w:tc>
          <w:tcPr>
            <w:tcW w:w="1559"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Cs w:val="20"/>
              </w:rPr>
            </w:pPr>
            <w:r w:rsidRPr="00663509">
              <w:rPr>
                <w:rFonts w:ascii="Times New Roman" w:hAnsi="Times New Roman"/>
                <w:szCs w:val="20"/>
              </w:rPr>
              <w:t>2</w:t>
            </w:r>
          </w:p>
        </w:tc>
        <w:tc>
          <w:tcPr>
            <w:tcW w:w="1419"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Cs w:val="20"/>
              </w:rPr>
            </w:pPr>
            <w:r w:rsidRPr="00663509">
              <w:rPr>
                <w:rFonts w:ascii="Times New Roman" w:hAnsi="Times New Roman"/>
                <w:szCs w:val="20"/>
              </w:rPr>
              <w:t>3</w:t>
            </w:r>
          </w:p>
        </w:tc>
        <w:tc>
          <w:tcPr>
            <w:tcW w:w="1559"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Cs w:val="20"/>
              </w:rPr>
            </w:pPr>
            <w:r w:rsidRPr="00663509">
              <w:rPr>
                <w:rFonts w:ascii="Times New Roman" w:hAnsi="Times New Roman"/>
                <w:szCs w:val="20"/>
              </w:rPr>
              <w:t>4</w:t>
            </w:r>
          </w:p>
        </w:tc>
        <w:tc>
          <w:tcPr>
            <w:tcW w:w="1558"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Cs w:val="20"/>
              </w:rPr>
            </w:pPr>
            <w:r w:rsidRPr="00663509">
              <w:rPr>
                <w:rFonts w:ascii="Times New Roman" w:hAnsi="Times New Roman"/>
                <w:szCs w:val="20"/>
              </w:rPr>
              <w:t>5</w:t>
            </w:r>
          </w:p>
        </w:tc>
        <w:tc>
          <w:tcPr>
            <w:tcW w:w="2670"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Cs w:val="20"/>
              </w:rPr>
            </w:pPr>
            <w:r w:rsidRPr="00663509">
              <w:rPr>
                <w:rFonts w:ascii="Times New Roman" w:hAnsi="Times New Roman"/>
                <w:szCs w:val="20"/>
              </w:rPr>
              <w:t>6</w:t>
            </w:r>
          </w:p>
        </w:tc>
      </w:tr>
      <w:tr w:rsidR="00B8423E" w:rsidRPr="00663509" w:rsidTr="00663509">
        <w:tc>
          <w:tcPr>
            <w:tcW w:w="704" w:type="dxa"/>
            <w:tcBorders>
              <w:top w:val="single" w:sz="4" w:space="0" w:color="auto"/>
              <w:left w:val="single" w:sz="4" w:space="0" w:color="auto"/>
              <w:bottom w:val="single" w:sz="4" w:space="0" w:color="auto"/>
              <w:right w:val="single" w:sz="4" w:space="0" w:color="auto"/>
            </w:tcBorders>
          </w:tcPr>
          <w:p w:rsidR="00B8423E" w:rsidRPr="00663509" w:rsidRDefault="00B8423E" w:rsidP="00663509">
            <w:pPr>
              <w:spacing w:after="0" w:line="240" w:lineRule="auto"/>
              <w:ind w:right="386"/>
              <w:jc w:val="center"/>
              <w:rPr>
                <w:rFonts w:ascii="Times New Roman" w:hAnsi="Times New Roman"/>
                <w:sz w:val="24"/>
                <w:szCs w:val="20"/>
              </w:rPr>
            </w:pPr>
            <w:r w:rsidRPr="00663509">
              <w:rPr>
                <w:rFonts w:ascii="Times New Roman" w:hAnsi="Times New Roman"/>
                <w:sz w:val="24"/>
                <w:szCs w:val="20"/>
              </w:rPr>
              <w:t>1.</w:t>
            </w:r>
          </w:p>
        </w:tc>
        <w:tc>
          <w:tcPr>
            <w:tcW w:w="1559"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c>
          <w:tcPr>
            <w:tcW w:w="1419"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c>
          <w:tcPr>
            <w:tcW w:w="1559"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c>
          <w:tcPr>
            <w:tcW w:w="1558"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c>
          <w:tcPr>
            <w:tcW w:w="2670"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r>
      <w:tr w:rsidR="00B8423E" w:rsidRPr="00663509" w:rsidTr="00663509">
        <w:tc>
          <w:tcPr>
            <w:tcW w:w="704" w:type="dxa"/>
            <w:tcBorders>
              <w:top w:val="single" w:sz="4" w:space="0" w:color="auto"/>
              <w:left w:val="single" w:sz="4" w:space="0" w:color="auto"/>
              <w:bottom w:val="single" w:sz="4" w:space="0" w:color="auto"/>
              <w:right w:val="single" w:sz="4" w:space="0" w:color="auto"/>
            </w:tcBorders>
          </w:tcPr>
          <w:p w:rsidR="00B8423E" w:rsidRPr="00663509" w:rsidRDefault="00B8423E" w:rsidP="00663509">
            <w:pPr>
              <w:tabs>
                <w:tab w:val="left" w:pos="29"/>
              </w:tabs>
              <w:spacing w:after="0" w:line="240" w:lineRule="auto"/>
              <w:ind w:right="386"/>
              <w:jc w:val="center"/>
              <w:rPr>
                <w:rFonts w:ascii="Times New Roman" w:hAnsi="Times New Roman"/>
                <w:sz w:val="24"/>
                <w:szCs w:val="20"/>
              </w:rPr>
            </w:pPr>
            <w:r w:rsidRPr="00663509">
              <w:rPr>
                <w:rFonts w:ascii="Times New Roman" w:hAnsi="Times New Roman"/>
                <w:sz w:val="24"/>
                <w:szCs w:val="20"/>
              </w:rPr>
              <w:t>2.</w:t>
            </w:r>
          </w:p>
        </w:tc>
        <w:tc>
          <w:tcPr>
            <w:tcW w:w="1559"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c>
          <w:tcPr>
            <w:tcW w:w="1419"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c>
          <w:tcPr>
            <w:tcW w:w="1559"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c>
          <w:tcPr>
            <w:tcW w:w="1558"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c>
          <w:tcPr>
            <w:tcW w:w="2670"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r>
      <w:tr w:rsidR="00B8423E" w:rsidRPr="00663509" w:rsidTr="00663509">
        <w:tc>
          <w:tcPr>
            <w:tcW w:w="704" w:type="dxa"/>
            <w:tcBorders>
              <w:top w:val="single" w:sz="4" w:space="0" w:color="auto"/>
              <w:left w:val="single" w:sz="4" w:space="0" w:color="auto"/>
              <w:bottom w:val="single" w:sz="4" w:space="0" w:color="auto"/>
              <w:right w:val="single" w:sz="4" w:space="0" w:color="auto"/>
            </w:tcBorders>
          </w:tcPr>
          <w:p w:rsidR="00B8423E" w:rsidRPr="00663509" w:rsidRDefault="00B8423E" w:rsidP="00663509">
            <w:pPr>
              <w:tabs>
                <w:tab w:val="left" w:pos="29"/>
              </w:tabs>
              <w:spacing w:after="0" w:line="240" w:lineRule="auto"/>
              <w:ind w:right="386"/>
              <w:jc w:val="center"/>
              <w:rPr>
                <w:rFonts w:ascii="Times New Roman" w:hAnsi="Times New Roman"/>
                <w:sz w:val="24"/>
                <w:szCs w:val="20"/>
              </w:rPr>
            </w:pPr>
            <w:r w:rsidRPr="00663509">
              <w:rPr>
                <w:rFonts w:ascii="Times New Roman" w:hAnsi="Times New Roman"/>
                <w:sz w:val="24"/>
                <w:szCs w:val="20"/>
              </w:rPr>
              <w:t>…</w:t>
            </w:r>
          </w:p>
        </w:tc>
        <w:tc>
          <w:tcPr>
            <w:tcW w:w="1559"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c>
          <w:tcPr>
            <w:tcW w:w="1419"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c>
          <w:tcPr>
            <w:tcW w:w="1559"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c>
          <w:tcPr>
            <w:tcW w:w="1558"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c>
          <w:tcPr>
            <w:tcW w:w="2670"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spacing w:after="0" w:line="240" w:lineRule="auto"/>
              <w:ind w:right="386"/>
              <w:jc w:val="center"/>
              <w:rPr>
                <w:rFonts w:ascii="Times New Roman" w:hAnsi="Times New Roman"/>
                <w:sz w:val="24"/>
                <w:szCs w:val="20"/>
              </w:rPr>
            </w:pPr>
          </w:p>
        </w:tc>
      </w:tr>
    </w:tbl>
    <w:p w:rsidR="00B8423E" w:rsidRPr="00B8423E" w:rsidRDefault="00B8423E" w:rsidP="00961B1C">
      <w:pPr>
        <w:spacing w:after="0" w:line="240" w:lineRule="auto"/>
        <w:ind w:right="386"/>
        <w:jc w:val="center"/>
        <w:rPr>
          <w:rFonts w:ascii="Times New Roman" w:hAnsi="Times New Roman"/>
          <w:sz w:val="20"/>
          <w:szCs w:val="20"/>
        </w:rPr>
      </w:pPr>
      <w:r w:rsidRPr="00B8423E">
        <w:rPr>
          <w:rFonts w:ascii="Times New Roman" w:hAnsi="Times New Roman"/>
          <w:sz w:val="20"/>
          <w:szCs w:val="20"/>
        </w:rPr>
        <w:t xml:space="preserve">___________________________________ </w:t>
      </w:r>
    </w:p>
    <w:p w:rsidR="00663509" w:rsidRDefault="00663509" w:rsidP="00961B1C">
      <w:pPr>
        <w:spacing w:after="0" w:line="240" w:lineRule="auto"/>
        <w:rPr>
          <w:rFonts w:ascii="Times New Roman" w:hAnsi="Times New Roman"/>
          <w:sz w:val="20"/>
          <w:szCs w:val="20"/>
        </w:rPr>
        <w:sectPr w:rsidR="00663509" w:rsidSect="00663509">
          <w:pgSz w:w="11907" w:h="16840"/>
          <w:pgMar w:top="1134" w:right="851" w:bottom="1134" w:left="1701" w:header="709" w:footer="0" w:gutter="0"/>
          <w:cols w:space="720"/>
          <w:docGrid w:linePitch="258"/>
        </w:sectPr>
      </w:pPr>
    </w:p>
    <w:p w:rsidR="00663509" w:rsidRDefault="00663509" w:rsidP="00526194">
      <w:pPr>
        <w:tabs>
          <w:tab w:val="left" w:pos="10206"/>
        </w:tabs>
        <w:spacing w:after="0" w:line="240" w:lineRule="exact"/>
        <w:ind w:left="4820"/>
        <w:jc w:val="both"/>
        <w:rPr>
          <w:rFonts w:ascii="Times New Roman" w:hAnsi="Times New Roman"/>
          <w:sz w:val="28"/>
          <w:szCs w:val="28"/>
        </w:rPr>
      </w:pPr>
      <w:r w:rsidRPr="00B8423E">
        <w:rPr>
          <w:rFonts w:ascii="Times New Roman" w:hAnsi="Times New Roman"/>
          <w:sz w:val="28"/>
          <w:szCs w:val="28"/>
        </w:rPr>
        <w:lastRenderedPageBreak/>
        <w:t xml:space="preserve">Приложение № </w:t>
      </w:r>
      <w:r>
        <w:rPr>
          <w:rFonts w:ascii="Times New Roman" w:hAnsi="Times New Roman"/>
          <w:sz w:val="28"/>
          <w:szCs w:val="28"/>
        </w:rPr>
        <w:t>6</w:t>
      </w:r>
    </w:p>
    <w:p w:rsidR="00663509" w:rsidRPr="00B8423E" w:rsidRDefault="00663509" w:rsidP="00526194">
      <w:pPr>
        <w:tabs>
          <w:tab w:val="left" w:pos="10206"/>
        </w:tabs>
        <w:spacing w:after="0" w:line="240" w:lineRule="exact"/>
        <w:ind w:left="4820"/>
        <w:jc w:val="both"/>
        <w:rPr>
          <w:rFonts w:ascii="Times New Roman" w:hAnsi="Times New Roman"/>
          <w:b/>
          <w:sz w:val="20"/>
          <w:szCs w:val="20"/>
        </w:rPr>
      </w:pPr>
      <w:r w:rsidRPr="00B8423E">
        <w:rPr>
          <w:rFonts w:ascii="Times New Roman" w:hAnsi="Times New Roman"/>
          <w:sz w:val="20"/>
          <w:szCs w:val="20"/>
        </w:rPr>
        <w:t xml:space="preserve"> </w:t>
      </w:r>
      <w:r w:rsidRPr="00B8423E">
        <w:rPr>
          <w:rFonts w:ascii="Times New Roman" w:hAnsi="Times New Roman"/>
          <w:sz w:val="28"/>
          <w:szCs w:val="28"/>
        </w:rPr>
        <w:t xml:space="preserve">к Порядку </w:t>
      </w:r>
      <w:r w:rsidRPr="00B8423E">
        <w:rPr>
          <w:rFonts w:ascii="Times New Roman" w:hAnsi="Times New Roman"/>
          <w:color w:val="000000"/>
          <w:sz w:val="30"/>
          <w:szCs w:val="30"/>
        </w:rPr>
        <w:t xml:space="preserve">принятия решений о разработке муниципальных программ </w:t>
      </w:r>
      <w:r w:rsidRPr="00B8423E">
        <w:rPr>
          <w:rFonts w:ascii="Times New Roman" w:hAnsi="Times New Roman"/>
          <w:sz w:val="28"/>
          <w:szCs w:val="28"/>
        </w:rPr>
        <w:t>муниципального образования «Бабстовское сельское поселение» Ленинского муниципального района Еврейской автономной области</w:t>
      </w:r>
    </w:p>
    <w:p w:rsidR="00663509" w:rsidRDefault="00663509" w:rsidP="00961B1C">
      <w:pPr>
        <w:widowControl w:val="0"/>
        <w:suppressAutoHyphens/>
        <w:autoSpaceDE w:val="0"/>
        <w:autoSpaceDN w:val="0"/>
        <w:adjustRightInd w:val="0"/>
        <w:spacing w:after="0" w:line="240" w:lineRule="auto"/>
        <w:jc w:val="center"/>
        <w:rPr>
          <w:rFonts w:ascii="Times New Roman" w:hAnsi="Times New Roman"/>
          <w:b/>
          <w:sz w:val="20"/>
          <w:szCs w:val="20"/>
        </w:rPr>
      </w:pPr>
    </w:p>
    <w:p w:rsidR="00663509" w:rsidRPr="00663509" w:rsidRDefault="00663509" w:rsidP="00961B1C">
      <w:pPr>
        <w:widowControl w:val="0"/>
        <w:suppressAutoHyphens/>
        <w:autoSpaceDE w:val="0"/>
        <w:autoSpaceDN w:val="0"/>
        <w:adjustRightInd w:val="0"/>
        <w:spacing w:after="0" w:line="240" w:lineRule="auto"/>
        <w:jc w:val="center"/>
        <w:rPr>
          <w:rFonts w:ascii="Times New Roman" w:hAnsi="Times New Roman"/>
          <w:sz w:val="20"/>
          <w:szCs w:val="20"/>
        </w:rPr>
      </w:pPr>
    </w:p>
    <w:p w:rsidR="00B8423E" w:rsidRPr="00663509" w:rsidRDefault="00B8423E" w:rsidP="00961B1C">
      <w:pPr>
        <w:widowControl w:val="0"/>
        <w:suppressAutoHyphens/>
        <w:autoSpaceDE w:val="0"/>
        <w:autoSpaceDN w:val="0"/>
        <w:adjustRightInd w:val="0"/>
        <w:spacing w:after="0" w:line="240" w:lineRule="auto"/>
        <w:jc w:val="center"/>
        <w:rPr>
          <w:rFonts w:ascii="Times New Roman" w:hAnsi="Times New Roman"/>
          <w:sz w:val="28"/>
          <w:szCs w:val="28"/>
        </w:rPr>
      </w:pPr>
      <w:r w:rsidRPr="00663509">
        <w:rPr>
          <w:rFonts w:ascii="Times New Roman" w:hAnsi="Times New Roman"/>
          <w:sz w:val="28"/>
          <w:szCs w:val="28"/>
        </w:rPr>
        <w:t>Порядок</w:t>
      </w:r>
    </w:p>
    <w:p w:rsidR="00B8423E" w:rsidRDefault="00B8423E" w:rsidP="00961B1C">
      <w:pPr>
        <w:widowControl w:val="0"/>
        <w:suppressAutoHyphens/>
        <w:autoSpaceDE w:val="0"/>
        <w:autoSpaceDN w:val="0"/>
        <w:adjustRightInd w:val="0"/>
        <w:spacing w:after="0" w:line="240" w:lineRule="auto"/>
        <w:jc w:val="center"/>
        <w:rPr>
          <w:rFonts w:ascii="Times New Roman" w:hAnsi="Times New Roman"/>
          <w:sz w:val="28"/>
          <w:szCs w:val="28"/>
        </w:rPr>
      </w:pPr>
      <w:r w:rsidRPr="00663509">
        <w:rPr>
          <w:rFonts w:ascii="Times New Roman" w:hAnsi="Times New Roman"/>
          <w:sz w:val="28"/>
          <w:szCs w:val="28"/>
        </w:rPr>
        <w:t xml:space="preserve">проведения оценки эффективности реализации муниципальных программ </w:t>
      </w:r>
      <w:r w:rsidR="00663509" w:rsidRPr="00663509">
        <w:rPr>
          <w:rFonts w:ascii="Times New Roman" w:hAnsi="Times New Roman"/>
          <w:sz w:val="28"/>
          <w:szCs w:val="28"/>
        </w:rPr>
        <w:t>Бабстовского</w:t>
      </w:r>
      <w:r w:rsidRPr="00663509">
        <w:rPr>
          <w:rFonts w:ascii="Times New Roman" w:hAnsi="Times New Roman"/>
          <w:sz w:val="28"/>
          <w:szCs w:val="28"/>
        </w:rPr>
        <w:t xml:space="preserve"> сельского поселения  </w:t>
      </w:r>
    </w:p>
    <w:p w:rsidR="00663509" w:rsidRPr="00663509" w:rsidRDefault="00663509" w:rsidP="00961B1C">
      <w:pPr>
        <w:widowControl w:val="0"/>
        <w:suppressAutoHyphens/>
        <w:autoSpaceDE w:val="0"/>
        <w:autoSpaceDN w:val="0"/>
        <w:adjustRightInd w:val="0"/>
        <w:spacing w:after="0" w:line="240" w:lineRule="auto"/>
        <w:jc w:val="center"/>
        <w:rPr>
          <w:rFonts w:ascii="Times New Roman" w:hAnsi="Times New Roman"/>
          <w:sz w:val="28"/>
          <w:szCs w:val="28"/>
        </w:rPr>
      </w:pPr>
    </w:p>
    <w:p w:rsidR="00B8423E" w:rsidRPr="00663509" w:rsidRDefault="00B8423E" w:rsidP="00961B1C">
      <w:pPr>
        <w:pStyle w:val="ConsPlusNormal"/>
        <w:suppressAutoHyphens/>
        <w:ind w:firstLine="709"/>
        <w:jc w:val="both"/>
        <w:rPr>
          <w:rFonts w:ascii="Times New Roman" w:hAnsi="Times New Roman" w:cs="Times New Roman"/>
          <w:sz w:val="28"/>
          <w:szCs w:val="28"/>
        </w:rPr>
      </w:pPr>
      <w:r w:rsidRPr="00663509">
        <w:rPr>
          <w:rFonts w:ascii="Times New Roman" w:hAnsi="Times New Roman" w:cs="Times New Roman"/>
          <w:sz w:val="28"/>
          <w:szCs w:val="28"/>
        </w:rPr>
        <w:t xml:space="preserve">1. Настоящий Порядок определяет правила проведения оценки эффективности реализации муниципальных программ </w:t>
      </w:r>
      <w:r w:rsidR="00663509">
        <w:rPr>
          <w:rFonts w:ascii="Times New Roman" w:hAnsi="Times New Roman" w:cs="Times New Roman"/>
          <w:sz w:val="28"/>
          <w:szCs w:val="28"/>
        </w:rPr>
        <w:t xml:space="preserve">Бабстовского </w:t>
      </w:r>
      <w:r w:rsidRPr="00663509">
        <w:rPr>
          <w:rFonts w:ascii="Times New Roman" w:hAnsi="Times New Roman" w:cs="Times New Roman"/>
          <w:sz w:val="28"/>
          <w:szCs w:val="28"/>
        </w:rPr>
        <w:t>сельского поселения (далее - муниципальная программа), позволяющие оценить степень достижения планируемых целей и задач муниципальной программы исходя из реально полученных (достигнутых) конечных результатов как по отдельным мероприятиям подпрограмм муниципальной программы, так и по муниципальной программе в целом.</w:t>
      </w:r>
    </w:p>
    <w:p w:rsidR="00B8423E" w:rsidRPr="00663509" w:rsidRDefault="00B8423E" w:rsidP="00961B1C">
      <w:pPr>
        <w:pStyle w:val="ConsPlusNormal"/>
        <w:suppressAutoHyphens/>
        <w:ind w:firstLine="709"/>
        <w:jc w:val="both"/>
        <w:rPr>
          <w:rFonts w:ascii="Times New Roman" w:hAnsi="Times New Roman" w:cs="Times New Roman"/>
          <w:sz w:val="28"/>
          <w:szCs w:val="28"/>
        </w:rPr>
      </w:pPr>
      <w:r w:rsidRPr="00663509">
        <w:rPr>
          <w:rFonts w:ascii="Times New Roman" w:hAnsi="Times New Roman" w:cs="Times New Roman"/>
          <w:sz w:val="28"/>
          <w:szCs w:val="28"/>
        </w:rPr>
        <w:t>2. Оценку эффективности реализации муниципальных программ осуществляют ответственные исполнители по каждой подпрограмме муниципальной программы в соответствии с критериями оценки эффективности реализации подпрограммы муниципальной программы согласно приложению к настоящему Порядку.</w:t>
      </w:r>
    </w:p>
    <w:p w:rsidR="00B8423E" w:rsidRPr="00663509" w:rsidRDefault="00B8423E" w:rsidP="00961B1C">
      <w:pPr>
        <w:pStyle w:val="ConsPlusNormal"/>
        <w:suppressAutoHyphens/>
        <w:ind w:firstLine="709"/>
        <w:jc w:val="both"/>
        <w:rPr>
          <w:rFonts w:ascii="Times New Roman" w:hAnsi="Times New Roman" w:cs="Times New Roman"/>
          <w:sz w:val="28"/>
          <w:szCs w:val="28"/>
        </w:rPr>
      </w:pPr>
      <w:r w:rsidRPr="00663509">
        <w:rPr>
          <w:rFonts w:ascii="Times New Roman" w:hAnsi="Times New Roman" w:cs="Times New Roman"/>
          <w:sz w:val="28"/>
          <w:szCs w:val="28"/>
        </w:rPr>
        <w:t>3. Оценка эффективности реализации муниципальной программы осуществляется по формуле:</w:t>
      </w:r>
    </w:p>
    <w:p w:rsidR="00B8423E" w:rsidRPr="00663509" w:rsidRDefault="00B8423E" w:rsidP="00961B1C">
      <w:pPr>
        <w:pStyle w:val="ConsPlusNormal"/>
        <w:suppressAutoHyphens/>
        <w:ind w:firstLine="709"/>
        <w:jc w:val="both"/>
        <w:rPr>
          <w:rFonts w:ascii="Times New Roman" w:hAnsi="Times New Roman" w:cs="Times New Roman"/>
          <w:sz w:val="28"/>
          <w:szCs w:val="28"/>
        </w:rPr>
      </w:pPr>
      <w:r w:rsidRPr="00663509">
        <w:rPr>
          <w:rFonts w:ascii="Times New Roman" w:hAnsi="Times New Roman" w:cs="Times New Roman"/>
          <w:sz w:val="28"/>
          <w:szCs w:val="28"/>
        </w:rPr>
        <w:t>ЭФ = (пэф1 + пэф2 + ...) / n, где:</w:t>
      </w:r>
    </w:p>
    <w:p w:rsidR="00B8423E" w:rsidRPr="00663509" w:rsidRDefault="00B8423E" w:rsidP="00961B1C">
      <w:pPr>
        <w:pStyle w:val="ConsPlusNormal"/>
        <w:suppressAutoHyphens/>
        <w:ind w:firstLine="709"/>
        <w:jc w:val="both"/>
        <w:rPr>
          <w:rFonts w:ascii="Times New Roman" w:hAnsi="Times New Roman" w:cs="Times New Roman"/>
          <w:sz w:val="28"/>
          <w:szCs w:val="28"/>
        </w:rPr>
      </w:pPr>
      <w:r w:rsidRPr="00663509">
        <w:rPr>
          <w:rFonts w:ascii="Times New Roman" w:hAnsi="Times New Roman" w:cs="Times New Roman"/>
          <w:sz w:val="28"/>
          <w:szCs w:val="28"/>
        </w:rPr>
        <w:t>ЭФ - эффективность реализации муниципальной программы;</w:t>
      </w:r>
    </w:p>
    <w:p w:rsidR="00B8423E" w:rsidRPr="00663509" w:rsidRDefault="00B8423E" w:rsidP="00961B1C">
      <w:pPr>
        <w:pStyle w:val="ConsPlusNormal"/>
        <w:suppressAutoHyphens/>
        <w:ind w:firstLine="709"/>
        <w:jc w:val="both"/>
        <w:rPr>
          <w:rFonts w:ascii="Times New Roman" w:hAnsi="Times New Roman" w:cs="Times New Roman"/>
          <w:sz w:val="28"/>
          <w:szCs w:val="28"/>
        </w:rPr>
      </w:pPr>
      <w:r w:rsidRPr="00663509">
        <w:rPr>
          <w:rFonts w:ascii="Times New Roman" w:hAnsi="Times New Roman" w:cs="Times New Roman"/>
          <w:sz w:val="28"/>
          <w:szCs w:val="28"/>
        </w:rPr>
        <w:t>пэф - оценка эффективности реализации подпрограммы муниципальной программы в баллах;</w:t>
      </w:r>
    </w:p>
    <w:p w:rsidR="00B8423E" w:rsidRPr="00663509" w:rsidRDefault="00B8423E" w:rsidP="00961B1C">
      <w:pPr>
        <w:pStyle w:val="ConsPlusNormal"/>
        <w:suppressAutoHyphens/>
        <w:ind w:firstLine="709"/>
        <w:jc w:val="both"/>
        <w:rPr>
          <w:rFonts w:ascii="Times New Roman" w:hAnsi="Times New Roman" w:cs="Times New Roman"/>
          <w:sz w:val="28"/>
          <w:szCs w:val="28"/>
        </w:rPr>
      </w:pPr>
      <w:r w:rsidRPr="00663509">
        <w:rPr>
          <w:rFonts w:ascii="Times New Roman" w:hAnsi="Times New Roman" w:cs="Times New Roman"/>
          <w:sz w:val="28"/>
          <w:szCs w:val="28"/>
          <w:lang w:val="en-US"/>
        </w:rPr>
        <w:t>n</w:t>
      </w:r>
      <w:r w:rsidRPr="00663509">
        <w:rPr>
          <w:rFonts w:ascii="Times New Roman" w:hAnsi="Times New Roman" w:cs="Times New Roman"/>
          <w:sz w:val="28"/>
          <w:szCs w:val="28"/>
        </w:rPr>
        <w:t xml:space="preserve"> - количество подпрограмм муниципальной программы</w:t>
      </w:r>
    </w:p>
    <w:p w:rsidR="00B8423E" w:rsidRPr="00663509" w:rsidRDefault="00B8423E" w:rsidP="00961B1C">
      <w:pPr>
        <w:pStyle w:val="ConsPlusNormal"/>
        <w:suppressAutoHyphens/>
        <w:ind w:firstLine="709"/>
        <w:jc w:val="both"/>
        <w:rPr>
          <w:rFonts w:ascii="Times New Roman" w:hAnsi="Times New Roman" w:cs="Times New Roman"/>
          <w:sz w:val="28"/>
          <w:szCs w:val="28"/>
        </w:rPr>
      </w:pPr>
      <w:r w:rsidRPr="00663509">
        <w:rPr>
          <w:rFonts w:ascii="Times New Roman" w:hAnsi="Times New Roman" w:cs="Times New Roman"/>
          <w:sz w:val="28"/>
          <w:szCs w:val="28"/>
        </w:rPr>
        <w:t>При отсутствии подпрограмм оценка эффективности реализации муниципальных программ осуществляется в соответствии с критериями оценки эффективности реализации подпрограммы муниципальной программы согласно приложению к настоящему Порядку.</w:t>
      </w:r>
    </w:p>
    <w:p w:rsidR="00B8423E" w:rsidRPr="00663509" w:rsidRDefault="00B8423E" w:rsidP="00961B1C">
      <w:pPr>
        <w:pStyle w:val="ConsPlusNormal"/>
        <w:suppressAutoHyphens/>
        <w:ind w:firstLine="709"/>
        <w:jc w:val="both"/>
        <w:rPr>
          <w:rFonts w:ascii="Times New Roman" w:hAnsi="Times New Roman" w:cs="Times New Roman"/>
          <w:sz w:val="28"/>
          <w:szCs w:val="28"/>
        </w:rPr>
      </w:pPr>
      <w:r w:rsidRPr="00663509">
        <w:rPr>
          <w:rFonts w:ascii="Times New Roman" w:hAnsi="Times New Roman" w:cs="Times New Roman"/>
          <w:sz w:val="28"/>
          <w:szCs w:val="28"/>
        </w:rPr>
        <w:t>4. Ответственные исполнители муниципальных программ ежегодно до 15 февраля года, следующего за отчетным, направляют Главе сельского поселения заполненную таблицу по каждой подпрограмме согласно приложению к настоящему Порядку, а также расчет оценки эффективности реализации муниципальных программ по формуле, приведенной в пункте 3 настоящего Порядка, в письменной форме.</w:t>
      </w:r>
    </w:p>
    <w:p w:rsidR="00B8423E" w:rsidRPr="00663509" w:rsidRDefault="00B8423E" w:rsidP="00961B1C">
      <w:pPr>
        <w:pStyle w:val="ConsPlusNormal"/>
        <w:suppressAutoHyphens/>
        <w:ind w:firstLine="709"/>
        <w:jc w:val="both"/>
        <w:rPr>
          <w:rFonts w:ascii="Times New Roman" w:hAnsi="Times New Roman" w:cs="Times New Roman"/>
          <w:sz w:val="28"/>
          <w:szCs w:val="28"/>
        </w:rPr>
      </w:pPr>
      <w:r w:rsidRPr="00663509">
        <w:rPr>
          <w:rFonts w:ascii="Times New Roman" w:hAnsi="Times New Roman" w:cs="Times New Roman"/>
          <w:sz w:val="28"/>
          <w:szCs w:val="28"/>
        </w:rPr>
        <w:t>5. Оценка эффективности реализации муниципальных программ исчисляется в пределах от 0 до 100 баллов.</w:t>
      </w:r>
    </w:p>
    <w:p w:rsidR="00B8423E" w:rsidRPr="00663509" w:rsidRDefault="00B8423E" w:rsidP="00961B1C">
      <w:pPr>
        <w:pStyle w:val="ConsPlusNormal"/>
        <w:suppressAutoHyphens/>
        <w:ind w:firstLine="709"/>
        <w:jc w:val="both"/>
        <w:rPr>
          <w:rFonts w:ascii="Times New Roman" w:hAnsi="Times New Roman" w:cs="Times New Roman"/>
          <w:sz w:val="28"/>
          <w:szCs w:val="28"/>
        </w:rPr>
      </w:pPr>
      <w:r w:rsidRPr="00663509">
        <w:rPr>
          <w:rFonts w:ascii="Times New Roman" w:hAnsi="Times New Roman" w:cs="Times New Roman"/>
          <w:sz w:val="28"/>
          <w:szCs w:val="28"/>
        </w:rPr>
        <w:t>В зависимости от полученной оценки эффективности муниципальные программы распределяются следующим образом:</w:t>
      </w:r>
    </w:p>
    <w:p w:rsidR="00B8423E" w:rsidRPr="00663509" w:rsidRDefault="00B8423E" w:rsidP="00961B1C">
      <w:pPr>
        <w:pStyle w:val="ConsPlusNormal"/>
        <w:suppressAutoHyphens/>
        <w:ind w:firstLine="709"/>
        <w:jc w:val="both"/>
        <w:rPr>
          <w:rFonts w:ascii="Times New Roman" w:hAnsi="Times New Roman" w:cs="Times New Roman"/>
          <w:sz w:val="28"/>
          <w:szCs w:val="28"/>
        </w:rPr>
      </w:pPr>
      <w:r w:rsidRPr="00663509">
        <w:rPr>
          <w:rFonts w:ascii="Times New Roman" w:hAnsi="Times New Roman" w:cs="Times New Roman"/>
          <w:sz w:val="28"/>
          <w:szCs w:val="28"/>
        </w:rPr>
        <w:t xml:space="preserve">программы, оценка эффективности которых составляет до 69 баллов, </w:t>
      </w:r>
      <w:r w:rsidRPr="00663509">
        <w:rPr>
          <w:rFonts w:ascii="Times New Roman" w:hAnsi="Times New Roman" w:cs="Times New Roman"/>
          <w:sz w:val="28"/>
          <w:szCs w:val="28"/>
        </w:rPr>
        <w:lastRenderedPageBreak/>
        <w:t>признаются неэффективными;</w:t>
      </w:r>
    </w:p>
    <w:p w:rsidR="00B8423E" w:rsidRPr="00663509" w:rsidRDefault="00B8423E" w:rsidP="00961B1C">
      <w:pPr>
        <w:pStyle w:val="ConsPlusNormal"/>
        <w:suppressAutoHyphens/>
        <w:ind w:firstLine="709"/>
        <w:jc w:val="both"/>
        <w:rPr>
          <w:rFonts w:ascii="Times New Roman" w:hAnsi="Times New Roman" w:cs="Times New Roman"/>
          <w:sz w:val="28"/>
          <w:szCs w:val="28"/>
        </w:rPr>
      </w:pPr>
      <w:r w:rsidRPr="00663509">
        <w:rPr>
          <w:rFonts w:ascii="Times New Roman" w:hAnsi="Times New Roman" w:cs="Times New Roman"/>
          <w:sz w:val="28"/>
          <w:szCs w:val="28"/>
        </w:rPr>
        <w:t>программы, оценка эффективности которых составляет от 70 до 79 баллов, признаются умеренно эффективными;</w:t>
      </w:r>
    </w:p>
    <w:p w:rsidR="00B8423E" w:rsidRPr="00663509" w:rsidRDefault="00B8423E" w:rsidP="00961B1C">
      <w:pPr>
        <w:pStyle w:val="ConsPlusNormal"/>
        <w:suppressAutoHyphens/>
        <w:ind w:firstLine="709"/>
        <w:jc w:val="both"/>
        <w:rPr>
          <w:rFonts w:ascii="Times New Roman" w:hAnsi="Times New Roman" w:cs="Times New Roman"/>
          <w:sz w:val="28"/>
          <w:szCs w:val="28"/>
        </w:rPr>
      </w:pPr>
      <w:r w:rsidRPr="00663509">
        <w:rPr>
          <w:rFonts w:ascii="Times New Roman" w:hAnsi="Times New Roman" w:cs="Times New Roman"/>
          <w:sz w:val="28"/>
          <w:szCs w:val="28"/>
        </w:rPr>
        <w:t>программы, оценка эффективности которых составляет от 80 до 89 баллов, признаются эффективными;</w:t>
      </w:r>
    </w:p>
    <w:p w:rsidR="00B8423E" w:rsidRPr="00B8423E" w:rsidRDefault="00B8423E" w:rsidP="00961B1C">
      <w:pPr>
        <w:pStyle w:val="ConsPlusNormal"/>
        <w:suppressAutoHyphens/>
        <w:ind w:firstLine="709"/>
        <w:jc w:val="both"/>
        <w:rPr>
          <w:rFonts w:ascii="Times New Roman" w:hAnsi="Times New Roman" w:cs="Times New Roman"/>
        </w:rPr>
      </w:pPr>
      <w:r w:rsidRPr="00663509">
        <w:rPr>
          <w:rFonts w:ascii="Times New Roman" w:hAnsi="Times New Roman" w:cs="Times New Roman"/>
          <w:sz w:val="28"/>
          <w:szCs w:val="28"/>
        </w:rPr>
        <w:t xml:space="preserve">программы, оценка эффективности которых составляет от 90 до 100 баллов, признаются </w:t>
      </w:r>
      <w:r w:rsidRPr="00B8423E">
        <w:rPr>
          <w:rFonts w:ascii="Times New Roman" w:hAnsi="Times New Roman" w:cs="Times New Roman"/>
        </w:rPr>
        <w:t>высокоэффективными.</w:t>
      </w:r>
    </w:p>
    <w:p w:rsidR="00663509" w:rsidRDefault="00663509" w:rsidP="00961B1C">
      <w:pPr>
        <w:widowControl w:val="0"/>
        <w:suppressAutoHyphens/>
        <w:autoSpaceDE w:val="0"/>
        <w:autoSpaceDN w:val="0"/>
        <w:adjustRightInd w:val="0"/>
        <w:spacing w:after="0" w:line="240" w:lineRule="auto"/>
        <w:jc w:val="right"/>
        <w:rPr>
          <w:rFonts w:ascii="Times New Roman" w:hAnsi="Times New Roman"/>
          <w:sz w:val="20"/>
          <w:szCs w:val="20"/>
        </w:rPr>
      </w:pPr>
    </w:p>
    <w:p w:rsidR="00663509" w:rsidRDefault="00663509" w:rsidP="00961B1C">
      <w:pPr>
        <w:widowControl w:val="0"/>
        <w:suppressAutoHyphens/>
        <w:autoSpaceDE w:val="0"/>
        <w:autoSpaceDN w:val="0"/>
        <w:adjustRightInd w:val="0"/>
        <w:spacing w:after="0" w:line="240" w:lineRule="auto"/>
        <w:jc w:val="right"/>
        <w:rPr>
          <w:rFonts w:ascii="Times New Roman" w:hAnsi="Times New Roman"/>
          <w:sz w:val="20"/>
          <w:szCs w:val="20"/>
        </w:rPr>
        <w:sectPr w:rsidR="00663509" w:rsidSect="00663509">
          <w:pgSz w:w="11907" w:h="16840"/>
          <w:pgMar w:top="1134" w:right="851" w:bottom="1134" w:left="1701" w:header="709" w:footer="0" w:gutter="0"/>
          <w:cols w:space="720"/>
          <w:docGrid w:linePitch="258"/>
        </w:sectPr>
      </w:pPr>
    </w:p>
    <w:p w:rsidR="00B8423E" w:rsidRPr="00663509" w:rsidRDefault="00B8423E" w:rsidP="00663509">
      <w:pPr>
        <w:widowControl w:val="0"/>
        <w:suppressAutoHyphens/>
        <w:autoSpaceDE w:val="0"/>
        <w:autoSpaceDN w:val="0"/>
        <w:adjustRightInd w:val="0"/>
        <w:spacing w:after="0" w:line="240" w:lineRule="auto"/>
        <w:ind w:left="5103"/>
        <w:jc w:val="both"/>
        <w:rPr>
          <w:rFonts w:ascii="Times New Roman" w:hAnsi="Times New Roman"/>
          <w:sz w:val="28"/>
          <w:szCs w:val="20"/>
        </w:rPr>
      </w:pPr>
      <w:r w:rsidRPr="00663509">
        <w:rPr>
          <w:rFonts w:ascii="Times New Roman" w:hAnsi="Times New Roman"/>
          <w:sz w:val="28"/>
          <w:szCs w:val="20"/>
        </w:rPr>
        <w:lastRenderedPageBreak/>
        <w:t>Приложение №1</w:t>
      </w:r>
    </w:p>
    <w:p w:rsidR="00B8423E" w:rsidRPr="00663509" w:rsidRDefault="00B8423E" w:rsidP="00663509">
      <w:pPr>
        <w:widowControl w:val="0"/>
        <w:suppressAutoHyphens/>
        <w:autoSpaceDE w:val="0"/>
        <w:autoSpaceDN w:val="0"/>
        <w:adjustRightInd w:val="0"/>
        <w:spacing w:after="0" w:line="240" w:lineRule="auto"/>
        <w:ind w:left="5103"/>
        <w:jc w:val="both"/>
        <w:rPr>
          <w:rFonts w:ascii="Times New Roman" w:hAnsi="Times New Roman"/>
          <w:sz w:val="28"/>
          <w:szCs w:val="20"/>
        </w:rPr>
      </w:pPr>
      <w:r w:rsidRPr="00663509">
        <w:rPr>
          <w:rFonts w:ascii="Times New Roman" w:hAnsi="Times New Roman"/>
          <w:sz w:val="28"/>
          <w:szCs w:val="20"/>
        </w:rPr>
        <w:t>к Порядку</w:t>
      </w:r>
      <w:r w:rsidR="00663509">
        <w:rPr>
          <w:rFonts w:ascii="Times New Roman" w:hAnsi="Times New Roman"/>
          <w:sz w:val="28"/>
          <w:szCs w:val="20"/>
        </w:rPr>
        <w:t xml:space="preserve"> </w:t>
      </w:r>
      <w:r w:rsidRPr="00663509">
        <w:rPr>
          <w:rFonts w:ascii="Times New Roman" w:hAnsi="Times New Roman"/>
          <w:sz w:val="28"/>
          <w:szCs w:val="20"/>
        </w:rPr>
        <w:t>проведения оценки эффективности реализации</w:t>
      </w:r>
      <w:r w:rsidR="00663509">
        <w:rPr>
          <w:rFonts w:ascii="Times New Roman" w:hAnsi="Times New Roman"/>
          <w:sz w:val="28"/>
          <w:szCs w:val="20"/>
        </w:rPr>
        <w:t xml:space="preserve"> </w:t>
      </w:r>
      <w:r w:rsidRPr="00663509">
        <w:rPr>
          <w:rFonts w:ascii="Times New Roman" w:hAnsi="Times New Roman"/>
          <w:sz w:val="28"/>
          <w:szCs w:val="20"/>
        </w:rPr>
        <w:t xml:space="preserve">муниципальных программ </w:t>
      </w:r>
      <w:r w:rsidR="00663509">
        <w:rPr>
          <w:rFonts w:ascii="Times New Roman" w:hAnsi="Times New Roman"/>
          <w:sz w:val="28"/>
          <w:szCs w:val="20"/>
        </w:rPr>
        <w:t>Бабстовского</w:t>
      </w:r>
      <w:r w:rsidRPr="00663509">
        <w:rPr>
          <w:rFonts w:ascii="Times New Roman" w:hAnsi="Times New Roman"/>
          <w:sz w:val="28"/>
          <w:szCs w:val="20"/>
        </w:rPr>
        <w:t xml:space="preserve"> сельского поселения</w:t>
      </w:r>
    </w:p>
    <w:p w:rsidR="00B8423E" w:rsidRPr="00663509" w:rsidRDefault="00B8423E" w:rsidP="00663509">
      <w:pPr>
        <w:pStyle w:val="ConsPlusNonformat"/>
        <w:suppressAutoHyphens/>
        <w:ind w:left="4678"/>
        <w:jc w:val="both"/>
        <w:rPr>
          <w:rFonts w:ascii="Times New Roman" w:hAnsi="Times New Roman" w:cs="Times New Roman"/>
          <w:sz w:val="28"/>
        </w:rPr>
      </w:pPr>
    </w:p>
    <w:p w:rsidR="00B8423E" w:rsidRPr="00663509" w:rsidRDefault="00B8423E" w:rsidP="00663509">
      <w:pPr>
        <w:pStyle w:val="ConsPlusNonformat"/>
        <w:jc w:val="center"/>
        <w:rPr>
          <w:rFonts w:ascii="Times New Roman" w:hAnsi="Times New Roman" w:cs="Times New Roman"/>
          <w:sz w:val="24"/>
        </w:rPr>
      </w:pPr>
      <w:r w:rsidRPr="00663509">
        <w:rPr>
          <w:rFonts w:ascii="Times New Roman" w:hAnsi="Times New Roman" w:cs="Times New Roman"/>
          <w:sz w:val="24"/>
        </w:rPr>
        <w:t>КРИТЕРИИ</w:t>
      </w:r>
    </w:p>
    <w:p w:rsidR="00B8423E" w:rsidRPr="00663509" w:rsidRDefault="00B8423E" w:rsidP="00663509">
      <w:pPr>
        <w:pStyle w:val="ConsPlusNonformat"/>
        <w:jc w:val="center"/>
        <w:rPr>
          <w:rFonts w:ascii="Times New Roman" w:hAnsi="Times New Roman" w:cs="Times New Roman"/>
          <w:sz w:val="24"/>
        </w:rPr>
      </w:pPr>
      <w:r w:rsidRPr="00663509">
        <w:rPr>
          <w:rFonts w:ascii="Times New Roman" w:hAnsi="Times New Roman" w:cs="Times New Roman"/>
          <w:sz w:val="24"/>
        </w:rPr>
        <w:t>оценки эффективности реализации подпрограммы</w:t>
      </w:r>
    </w:p>
    <w:p w:rsidR="00B8423E" w:rsidRPr="00B8423E" w:rsidRDefault="00B8423E" w:rsidP="00663509">
      <w:pPr>
        <w:pStyle w:val="ConsPlusNonformat"/>
        <w:jc w:val="center"/>
        <w:rPr>
          <w:rFonts w:ascii="Times New Roman" w:hAnsi="Times New Roman" w:cs="Times New Roman"/>
        </w:rPr>
      </w:pPr>
      <w:r w:rsidRPr="00B8423E">
        <w:rPr>
          <w:rFonts w:ascii="Times New Roman" w:hAnsi="Times New Roman" w:cs="Times New Roman"/>
        </w:rPr>
        <w:t>__________________________________________________________________</w:t>
      </w:r>
    </w:p>
    <w:p w:rsidR="00B8423E" w:rsidRPr="00B8423E" w:rsidRDefault="00B8423E" w:rsidP="00663509">
      <w:pPr>
        <w:pStyle w:val="ConsPlusNonformat"/>
        <w:jc w:val="center"/>
        <w:rPr>
          <w:rFonts w:ascii="Times New Roman" w:hAnsi="Times New Roman" w:cs="Times New Roman"/>
        </w:rPr>
      </w:pPr>
      <w:r w:rsidRPr="00B8423E">
        <w:rPr>
          <w:rFonts w:ascii="Times New Roman" w:hAnsi="Times New Roman" w:cs="Times New Roman"/>
        </w:rPr>
        <w:t>(наименование подпрограммы)</w:t>
      </w:r>
    </w:p>
    <w:p w:rsidR="00B8423E" w:rsidRPr="00B8423E" w:rsidRDefault="00B8423E" w:rsidP="00663509">
      <w:pPr>
        <w:pStyle w:val="ConsPlusNonformat"/>
        <w:jc w:val="center"/>
        <w:rPr>
          <w:rFonts w:ascii="Times New Roman" w:hAnsi="Times New Roman" w:cs="Times New Roman"/>
        </w:rPr>
      </w:pPr>
      <w:r w:rsidRPr="00B8423E">
        <w:rPr>
          <w:rFonts w:ascii="Times New Roman" w:hAnsi="Times New Roman" w:cs="Times New Roman"/>
        </w:rPr>
        <w:t>муниципальной программы</w:t>
      </w:r>
    </w:p>
    <w:p w:rsidR="00B8423E" w:rsidRPr="00B8423E" w:rsidRDefault="00B8423E" w:rsidP="00663509">
      <w:pPr>
        <w:pStyle w:val="ConsPlusNonformat"/>
        <w:jc w:val="center"/>
        <w:rPr>
          <w:rFonts w:ascii="Times New Roman" w:hAnsi="Times New Roman" w:cs="Times New Roman"/>
        </w:rPr>
      </w:pPr>
      <w:r w:rsidRPr="00B8423E">
        <w:rPr>
          <w:rFonts w:ascii="Times New Roman" w:hAnsi="Times New Roman" w:cs="Times New Roman"/>
        </w:rPr>
        <w:t>_________________________________________________________________</w:t>
      </w:r>
    </w:p>
    <w:p w:rsidR="00B8423E" w:rsidRPr="00B8423E" w:rsidRDefault="00B8423E" w:rsidP="00663509">
      <w:pPr>
        <w:pStyle w:val="ConsPlusNonformat"/>
        <w:jc w:val="center"/>
        <w:rPr>
          <w:rFonts w:ascii="Times New Roman" w:hAnsi="Times New Roman" w:cs="Times New Roman"/>
        </w:rPr>
      </w:pPr>
      <w:r w:rsidRPr="00B8423E">
        <w:rPr>
          <w:rFonts w:ascii="Times New Roman" w:hAnsi="Times New Roman" w:cs="Times New Roman"/>
        </w:rPr>
        <w:t>(наименование муниципальной программы)</w:t>
      </w:r>
    </w:p>
    <w:p w:rsidR="00B8423E" w:rsidRPr="00663509" w:rsidRDefault="00B8423E" w:rsidP="00663509">
      <w:pPr>
        <w:pStyle w:val="ConsPlusNonformat"/>
        <w:jc w:val="center"/>
        <w:rPr>
          <w:rFonts w:ascii="Times New Roman" w:hAnsi="Times New Roman" w:cs="Times New Roman"/>
          <w:sz w:val="24"/>
        </w:rPr>
      </w:pPr>
      <w:r w:rsidRPr="00663509">
        <w:rPr>
          <w:rFonts w:ascii="Times New Roman" w:hAnsi="Times New Roman" w:cs="Times New Roman"/>
          <w:sz w:val="24"/>
        </w:rPr>
        <w:t>за _______________ год</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2"/>
        <w:gridCol w:w="2383"/>
        <w:gridCol w:w="1815"/>
        <w:gridCol w:w="1191"/>
        <w:gridCol w:w="1304"/>
      </w:tblGrid>
      <w:tr w:rsidR="00B8423E" w:rsidRPr="00663509" w:rsidTr="00B8423E">
        <w:tc>
          <w:tcPr>
            <w:tcW w:w="510" w:type="dxa"/>
            <w:tcBorders>
              <w:top w:val="single" w:sz="4" w:space="0" w:color="auto"/>
              <w:left w:val="single" w:sz="4" w:space="0" w:color="auto"/>
              <w:bottom w:val="single" w:sz="4" w:space="0" w:color="auto"/>
              <w:right w:val="single" w:sz="4" w:space="0" w:color="auto"/>
            </w:tcBorders>
            <w:vAlign w:val="center"/>
          </w:tcPr>
          <w:p w:rsidR="00B8423E" w:rsidRPr="00526194" w:rsidRDefault="00B8423E" w:rsidP="00663509">
            <w:pPr>
              <w:pStyle w:val="ConsPlusNormal"/>
              <w:jc w:val="center"/>
              <w:rPr>
                <w:rFonts w:ascii="Times New Roman" w:hAnsi="Times New Roman" w:cs="Times New Roman"/>
                <w:sz w:val="24"/>
              </w:rPr>
            </w:pPr>
            <w:r w:rsidRPr="00526194">
              <w:rPr>
                <w:rFonts w:ascii="Times New Roman" w:hAnsi="Times New Roman" w:cs="Times New Roman"/>
                <w:sz w:val="24"/>
              </w:rPr>
              <w:t>N п/п</w:t>
            </w:r>
          </w:p>
        </w:tc>
        <w:tc>
          <w:tcPr>
            <w:tcW w:w="2381" w:type="dxa"/>
            <w:tcBorders>
              <w:top w:val="single" w:sz="4" w:space="0" w:color="auto"/>
              <w:left w:val="single" w:sz="4" w:space="0" w:color="auto"/>
              <w:bottom w:val="single" w:sz="4" w:space="0" w:color="auto"/>
              <w:right w:val="single" w:sz="4" w:space="0" w:color="auto"/>
            </w:tcBorders>
            <w:vAlign w:val="center"/>
          </w:tcPr>
          <w:p w:rsidR="00B8423E" w:rsidRPr="00526194" w:rsidRDefault="00B8423E" w:rsidP="00663509">
            <w:pPr>
              <w:pStyle w:val="ConsPlusNormal"/>
              <w:jc w:val="center"/>
              <w:rPr>
                <w:rFonts w:ascii="Times New Roman" w:hAnsi="Times New Roman" w:cs="Times New Roman"/>
                <w:sz w:val="24"/>
              </w:rPr>
            </w:pPr>
            <w:r w:rsidRPr="00526194">
              <w:rPr>
                <w:rFonts w:ascii="Times New Roman" w:hAnsi="Times New Roman" w:cs="Times New Roman"/>
                <w:sz w:val="24"/>
              </w:rPr>
              <w:t>Наименование критерия оценки эффективности реализации подпрограммы</w:t>
            </w:r>
          </w:p>
        </w:tc>
        <w:tc>
          <w:tcPr>
            <w:tcW w:w="2382" w:type="dxa"/>
            <w:tcBorders>
              <w:top w:val="single" w:sz="4" w:space="0" w:color="auto"/>
              <w:left w:val="single" w:sz="4" w:space="0" w:color="auto"/>
              <w:bottom w:val="single" w:sz="4" w:space="0" w:color="auto"/>
              <w:right w:val="single" w:sz="4" w:space="0" w:color="auto"/>
            </w:tcBorders>
            <w:vAlign w:val="center"/>
          </w:tcPr>
          <w:p w:rsidR="00B8423E" w:rsidRPr="00526194" w:rsidRDefault="00B8423E" w:rsidP="00663509">
            <w:pPr>
              <w:pStyle w:val="ConsPlusNormal"/>
              <w:jc w:val="center"/>
              <w:rPr>
                <w:rFonts w:ascii="Times New Roman" w:hAnsi="Times New Roman" w:cs="Times New Roman"/>
                <w:sz w:val="24"/>
              </w:rPr>
            </w:pPr>
            <w:r w:rsidRPr="00526194">
              <w:rPr>
                <w:rFonts w:ascii="Times New Roman" w:hAnsi="Times New Roman" w:cs="Times New Roman"/>
                <w:sz w:val="24"/>
              </w:rPr>
              <w:t>Вариант оценки</w:t>
            </w:r>
          </w:p>
        </w:tc>
        <w:tc>
          <w:tcPr>
            <w:tcW w:w="1814" w:type="dxa"/>
            <w:tcBorders>
              <w:top w:val="single" w:sz="4" w:space="0" w:color="auto"/>
              <w:left w:val="single" w:sz="4" w:space="0" w:color="auto"/>
              <w:bottom w:val="single" w:sz="4" w:space="0" w:color="auto"/>
              <w:right w:val="single" w:sz="4" w:space="0" w:color="auto"/>
            </w:tcBorders>
            <w:vAlign w:val="center"/>
          </w:tcPr>
          <w:p w:rsidR="00B8423E" w:rsidRPr="00526194" w:rsidRDefault="00B8423E" w:rsidP="00663509">
            <w:pPr>
              <w:pStyle w:val="ConsPlusNormal"/>
              <w:jc w:val="center"/>
              <w:rPr>
                <w:rFonts w:ascii="Times New Roman" w:hAnsi="Times New Roman" w:cs="Times New Roman"/>
                <w:sz w:val="24"/>
              </w:rPr>
            </w:pPr>
            <w:r w:rsidRPr="00526194">
              <w:rPr>
                <w:rFonts w:ascii="Times New Roman" w:hAnsi="Times New Roman" w:cs="Times New Roman"/>
                <w:sz w:val="24"/>
              </w:rPr>
              <w:t>Значение критерия оценки эффективности (от 0 до 1)</w:t>
            </w:r>
          </w:p>
        </w:tc>
        <w:tc>
          <w:tcPr>
            <w:tcW w:w="1191" w:type="dxa"/>
            <w:tcBorders>
              <w:top w:val="single" w:sz="4" w:space="0" w:color="auto"/>
              <w:left w:val="single" w:sz="4" w:space="0" w:color="auto"/>
              <w:bottom w:val="single" w:sz="4" w:space="0" w:color="auto"/>
              <w:right w:val="single" w:sz="4" w:space="0" w:color="auto"/>
            </w:tcBorders>
            <w:vAlign w:val="center"/>
          </w:tcPr>
          <w:p w:rsidR="00B8423E" w:rsidRPr="00526194" w:rsidRDefault="00B8423E" w:rsidP="00663509">
            <w:pPr>
              <w:pStyle w:val="ConsPlusNormal"/>
              <w:jc w:val="center"/>
              <w:rPr>
                <w:rFonts w:ascii="Times New Roman" w:hAnsi="Times New Roman" w:cs="Times New Roman"/>
                <w:sz w:val="24"/>
              </w:rPr>
            </w:pPr>
            <w:r w:rsidRPr="00526194">
              <w:rPr>
                <w:rFonts w:ascii="Times New Roman" w:hAnsi="Times New Roman" w:cs="Times New Roman"/>
                <w:sz w:val="24"/>
              </w:rPr>
              <w:t>Вес критерия оценки эффективности</w:t>
            </w:r>
          </w:p>
        </w:tc>
        <w:tc>
          <w:tcPr>
            <w:tcW w:w="1304" w:type="dxa"/>
            <w:tcBorders>
              <w:top w:val="single" w:sz="4" w:space="0" w:color="auto"/>
              <w:left w:val="single" w:sz="4" w:space="0" w:color="auto"/>
              <w:bottom w:val="single" w:sz="4" w:space="0" w:color="auto"/>
              <w:right w:val="single" w:sz="4" w:space="0" w:color="auto"/>
            </w:tcBorders>
            <w:vAlign w:val="center"/>
          </w:tcPr>
          <w:p w:rsidR="00B8423E" w:rsidRPr="00526194" w:rsidRDefault="00B8423E" w:rsidP="00663509">
            <w:pPr>
              <w:pStyle w:val="ConsPlusNormal"/>
              <w:jc w:val="center"/>
              <w:rPr>
                <w:rFonts w:ascii="Times New Roman" w:hAnsi="Times New Roman" w:cs="Times New Roman"/>
                <w:sz w:val="24"/>
              </w:rPr>
            </w:pPr>
            <w:r w:rsidRPr="00526194">
              <w:rPr>
                <w:rFonts w:ascii="Times New Roman" w:hAnsi="Times New Roman" w:cs="Times New Roman"/>
                <w:sz w:val="24"/>
              </w:rPr>
              <w:t>Оценка эффективности в баллах (гр. 4 x гр. 5)</w:t>
            </w:r>
          </w:p>
        </w:tc>
      </w:tr>
      <w:tr w:rsidR="00B8423E" w:rsidRPr="00663509" w:rsidTr="00B8423E">
        <w:trPr>
          <w:trHeight w:val="116"/>
        </w:trPr>
        <w:tc>
          <w:tcPr>
            <w:tcW w:w="510" w:type="dxa"/>
            <w:tcBorders>
              <w:top w:val="single" w:sz="4" w:space="0" w:color="auto"/>
              <w:left w:val="single" w:sz="4" w:space="0" w:color="auto"/>
              <w:bottom w:val="single" w:sz="4" w:space="0" w:color="auto"/>
              <w:right w:val="single" w:sz="4" w:space="0" w:color="auto"/>
            </w:tcBorders>
          </w:tcPr>
          <w:p w:rsidR="00B8423E" w:rsidRPr="00526194" w:rsidRDefault="00B8423E" w:rsidP="00961B1C">
            <w:pPr>
              <w:pStyle w:val="ConsPlusNormal"/>
              <w:jc w:val="center"/>
              <w:rPr>
                <w:rFonts w:ascii="Times New Roman" w:hAnsi="Times New Roman" w:cs="Times New Roman"/>
                <w:sz w:val="24"/>
              </w:rPr>
            </w:pPr>
            <w:r w:rsidRPr="00526194">
              <w:rPr>
                <w:rFonts w:ascii="Times New Roman" w:hAnsi="Times New Roman" w:cs="Times New Roman"/>
                <w:sz w:val="24"/>
              </w:rPr>
              <w:t>1</w:t>
            </w:r>
          </w:p>
        </w:tc>
        <w:tc>
          <w:tcPr>
            <w:tcW w:w="2381" w:type="dxa"/>
            <w:tcBorders>
              <w:top w:val="single" w:sz="4" w:space="0" w:color="auto"/>
              <w:left w:val="single" w:sz="4" w:space="0" w:color="auto"/>
              <w:bottom w:val="single" w:sz="4" w:space="0" w:color="auto"/>
              <w:right w:val="single" w:sz="4" w:space="0" w:color="auto"/>
            </w:tcBorders>
          </w:tcPr>
          <w:p w:rsidR="00B8423E" w:rsidRPr="00526194" w:rsidRDefault="00B8423E" w:rsidP="00961B1C">
            <w:pPr>
              <w:pStyle w:val="ConsPlusNormal"/>
              <w:jc w:val="center"/>
              <w:rPr>
                <w:rFonts w:ascii="Times New Roman" w:hAnsi="Times New Roman" w:cs="Times New Roman"/>
                <w:sz w:val="24"/>
              </w:rPr>
            </w:pPr>
            <w:r w:rsidRPr="00526194">
              <w:rPr>
                <w:rFonts w:ascii="Times New Roman" w:hAnsi="Times New Roman" w:cs="Times New Roman"/>
                <w:sz w:val="24"/>
              </w:rPr>
              <w:t>2</w:t>
            </w:r>
          </w:p>
        </w:tc>
        <w:tc>
          <w:tcPr>
            <w:tcW w:w="2382" w:type="dxa"/>
            <w:tcBorders>
              <w:top w:val="single" w:sz="4" w:space="0" w:color="auto"/>
              <w:left w:val="single" w:sz="4" w:space="0" w:color="auto"/>
              <w:bottom w:val="single" w:sz="4" w:space="0" w:color="auto"/>
              <w:right w:val="single" w:sz="4" w:space="0" w:color="auto"/>
            </w:tcBorders>
          </w:tcPr>
          <w:p w:rsidR="00B8423E" w:rsidRPr="00526194" w:rsidRDefault="00B8423E" w:rsidP="00961B1C">
            <w:pPr>
              <w:pStyle w:val="ConsPlusNormal"/>
              <w:jc w:val="center"/>
              <w:rPr>
                <w:rFonts w:ascii="Times New Roman" w:hAnsi="Times New Roman" w:cs="Times New Roman"/>
                <w:sz w:val="24"/>
              </w:rPr>
            </w:pPr>
            <w:r w:rsidRPr="00526194">
              <w:rPr>
                <w:rFonts w:ascii="Times New Roman" w:hAnsi="Times New Roman" w:cs="Times New Roman"/>
                <w:sz w:val="24"/>
              </w:rPr>
              <w:t>3</w:t>
            </w:r>
          </w:p>
        </w:tc>
        <w:tc>
          <w:tcPr>
            <w:tcW w:w="1814" w:type="dxa"/>
            <w:tcBorders>
              <w:top w:val="single" w:sz="4" w:space="0" w:color="auto"/>
              <w:left w:val="single" w:sz="4" w:space="0" w:color="auto"/>
              <w:bottom w:val="single" w:sz="4" w:space="0" w:color="auto"/>
              <w:right w:val="single" w:sz="4" w:space="0" w:color="auto"/>
            </w:tcBorders>
          </w:tcPr>
          <w:p w:rsidR="00B8423E" w:rsidRPr="00526194" w:rsidRDefault="00B8423E" w:rsidP="00961B1C">
            <w:pPr>
              <w:pStyle w:val="ConsPlusNormal"/>
              <w:jc w:val="center"/>
              <w:rPr>
                <w:rFonts w:ascii="Times New Roman" w:hAnsi="Times New Roman" w:cs="Times New Roman"/>
                <w:sz w:val="24"/>
              </w:rPr>
            </w:pPr>
            <w:r w:rsidRPr="00526194">
              <w:rPr>
                <w:rFonts w:ascii="Times New Roman" w:hAnsi="Times New Roman" w:cs="Times New Roman"/>
                <w:sz w:val="24"/>
              </w:rPr>
              <w:t>4</w:t>
            </w:r>
          </w:p>
        </w:tc>
        <w:tc>
          <w:tcPr>
            <w:tcW w:w="1191" w:type="dxa"/>
            <w:tcBorders>
              <w:top w:val="single" w:sz="4" w:space="0" w:color="auto"/>
              <w:left w:val="single" w:sz="4" w:space="0" w:color="auto"/>
              <w:bottom w:val="single" w:sz="4" w:space="0" w:color="auto"/>
              <w:right w:val="single" w:sz="4" w:space="0" w:color="auto"/>
            </w:tcBorders>
          </w:tcPr>
          <w:p w:rsidR="00B8423E" w:rsidRPr="00526194" w:rsidRDefault="00B8423E" w:rsidP="00961B1C">
            <w:pPr>
              <w:pStyle w:val="ConsPlusNormal"/>
              <w:jc w:val="center"/>
              <w:rPr>
                <w:rFonts w:ascii="Times New Roman" w:hAnsi="Times New Roman" w:cs="Times New Roman"/>
                <w:sz w:val="24"/>
              </w:rPr>
            </w:pPr>
            <w:r w:rsidRPr="00526194">
              <w:rPr>
                <w:rFonts w:ascii="Times New Roman" w:hAnsi="Times New Roman" w:cs="Times New Roman"/>
                <w:sz w:val="24"/>
              </w:rPr>
              <w:t>5</w:t>
            </w:r>
          </w:p>
        </w:tc>
        <w:tc>
          <w:tcPr>
            <w:tcW w:w="1304" w:type="dxa"/>
            <w:tcBorders>
              <w:top w:val="single" w:sz="4" w:space="0" w:color="auto"/>
              <w:left w:val="single" w:sz="4" w:space="0" w:color="auto"/>
              <w:bottom w:val="single" w:sz="4" w:space="0" w:color="auto"/>
              <w:right w:val="single" w:sz="4" w:space="0" w:color="auto"/>
            </w:tcBorders>
          </w:tcPr>
          <w:p w:rsidR="00B8423E" w:rsidRPr="00526194" w:rsidRDefault="00B8423E" w:rsidP="00961B1C">
            <w:pPr>
              <w:pStyle w:val="ConsPlusNormal"/>
              <w:jc w:val="center"/>
              <w:rPr>
                <w:rFonts w:ascii="Times New Roman" w:hAnsi="Times New Roman" w:cs="Times New Roman"/>
                <w:sz w:val="24"/>
              </w:rPr>
            </w:pPr>
            <w:r w:rsidRPr="00526194">
              <w:rPr>
                <w:rFonts w:ascii="Times New Roman" w:hAnsi="Times New Roman" w:cs="Times New Roman"/>
                <w:sz w:val="24"/>
              </w:rPr>
              <w:t>6</w:t>
            </w:r>
          </w:p>
        </w:tc>
      </w:tr>
      <w:tr w:rsidR="00B8423E" w:rsidRPr="00663509" w:rsidTr="00B8423E">
        <w:trPr>
          <w:trHeight w:val="1894"/>
        </w:trPr>
        <w:tc>
          <w:tcPr>
            <w:tcW w:w="510"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1.</w:t>
            </w:r>
          </w:p>
        </w:tc>
        <w:tc>
          <w:tcPr>
            <w:tcW w:w="2381"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Соответствие количества достигнутых и запланированных подпрограммой целевых показателей</w:t>
            </w:r>
          </w:p>
        </w:tc>
        <w:tc>
          <w:tcPr>
            <w:tcW w:w="2382"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отношение количества достигнутых к количеству запланированных подпрограммой целевых показателей</w:t>
            </w:r>
          </w:p>
        </w:tc>
        <w:tc>
          <w:tcPr>
            <w:tcW w:w="1814"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p>
        </w:tc>
        <w:tc>
          <w:tcPr>
            <w:tcW w:w="1191"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35</w:t>
            </w:r>
          </w:p>
        </w:tc>
        <w:tc>
          <w:tcPr>
            <w:tcW w:w="1304"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p>
        </w:tc>
      </w:tr>
      <w:tr w:rsidR="00B8423E" w:rsidRPr="00663509" w:rsidTr="00B8423E">
        <w:tc>
          <w:tcPr>
            <w:tcW w:w="510"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2.</w:t>
            </w:r>
          </w:p>
        </w:tc>
        <w:tc>
          <w:tcPr>
            <w:tcW w:w="2381"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Выполнение мероприятий подпрограммы</w:t>
            </w:r>
          </w:p>
        </w:tc>
        <w:tc>
          <w:tcPr>
            <w:tcW w:w="2382"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отношение выполненных в отчетном году мероприятий подпрограммы &lt;*&gt; к общему числу запланированных в отчетном году мероприятий подпрограммы</w:t>
            </w:r>
          </w:p>
        </w:tc>
        <w:tc>
          <w:tcPr>
            <w:tcW w:w="1814"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p>
        </w:tc>
        <w:tc>
          <w:tcPr>
            <w:tcW w:w="1191"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25</w:t>
            </w:r>
          </w:p>
        </w:tc>
        <w:tc>
          <w:tcPr>
            <w:tcW w:w="1304"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p>
        </w:tc>
      </w:tr>
      <w:tr w:rsidR="00B8423E" w:rsidRPr="00663509" w:rsidTr="00B8423E">
        <w:trPr>
          <w:trHeight w:val="2978"/>
        </w:trPr>
        <w:tc>
          <w:tcPr>
            <w:tcW w:w="510"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3.</w:t>
            </w:r>
          </w:p>
        </w:tc>
        <w:tc>
          <w:tcPr>
            <w:tcW w:w="2381"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Уровень фактического объема финансирования подпрограммы</w:t>
            </w:r>
          </w:p>
        </w:tc>
        <w:tc>
          <w:tcPr>
            <w:tcW w:w="2382"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отношение фактического объема финансирования подпрограммы (из всех источников финансирования) к плановому объему финансирования (из всех источников финансирования)</w:t>
            </w:r>
          </w:p>
        </w:tc>
        <w:tc>
          <w:tcPr>
            <w:tcW w:w="1814"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p>
        </w:tc>
        <w:tc>
          <w:tcPr>
            <w:tcW w:w="1191"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10</w:t>
            </w:r>
          </w:p>
        </w:tc>
        <w:tc>
          <w:tcPr>
            <w:tcW w:w="1304"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p>
        </w:tc>
      </w:tr>
      <w:tr w:rsidR="00B8423E" w:rsidRPr="00663509" w:rsidTr="00B8423E">
        <w:tc>
          <w:tcPr>
            <w:tcW w:w="510"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4.</w:t>
            </w:r>
          </w:p>
        </w:tc>
        <w:tc>
          <w:tcPr>
            <w:tcW w:w="2381"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Отклонение освоен</w:t>
            </w:r>
            <w:r w:rsidRPr="003019DA">
              <w:rPr>
                <w:rFonts w:ascii="Times New Roman" w:hAnsi="Times New Roman" w:cs="Times New Roman"/>
                <w:sz w:val="24"/>
              </w:rPr>
              <w:lastRenderedPageBreak/>
              <w:t xml:space="preserve">ного объема финансирования из местных бюджетов от фактического объема финансирования из местных бюджетов </w:t>
            </w:r>
          </w:p>
        </w:tc>
        <w:tc>
          <w:tcPr>
            <w:tcW w:w="2382"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lastRenderedPageBreak/>
              <w:t>отношение освоен</w:t>
            </w:r>
            <w:r w:rsidRPr="003019DA">
              <w:rPr>
                <w:rFonts w:ascii="Times New Roman" w:hAnsi="Times New Roman" w:cs="Times New Roman"/>
                <w:sz w:val="24"/>
              </w:rPr>
              <w:lastRenderedPageBreak/>
              <w:t xml:space="preserve">ного объема финансирования к фактическому объему финансирования из местных бюджетов </w:t>
            </w:r>
          </w:p>
        </w:tc>
        <w:tc>
          <w:tcPr>
            <w:tcW w:w="1814"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p>
        </w:tc>
        <w:tc>
          <w:tcPr>
            <w:tcW w:w="1191"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10</w:t>
            </w:r>
          </w:p>
        </w:tc>
        <w:tc>
          <w:tcPr>
            <w:tcW w:w="1304"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p>
        </w:tc>
      </w:tr>
      <w:tr w:rsidR="00B8423E" w:rsidRPr="00663509" w:rsidTr="00B8423E">
        <w:tc>
          <w:tcPr>
            <w:tcW w:w="510"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lastRenderedPageBreak/>
              <w:t>5.</w:t>
            </w:r>
          </w:p>
        </w:tc>
        <w:tc>
          <w:tcPr>
            <w:tcW w:w="2381"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Отклонение освоенного объема финансирования из областного бюджета от фактического объема финансирования из областного бюджета&lt;**&gt;</w:t>
            </w:r>
          </w:p>
        </w:tc>
        <w:tc>
          <w:tcPr>
            <w:tcW w:w="2382"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отношение освоенного объема финансирования к фактическому объему финансирования из областного бюджета</w:t>
            </w:r>
          </w:p>
        </w:tc>
        <w:tc>
          <w:tcPr>
            <w:tcW w:w="1814"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p>
        </w:tc>
        <w:tc>
          <w:tcPr>
            <w:tcW w:w="1191"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10</w:t>
            </w:r>
          </w:p>
        </w:tc>
        <w:tc>
          <w:tcPr>
            <w:tcW w:w="1304"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p>
        </w:tc>
      </w:tr>
      <w:tr w:rsidR="00B8423E" w:rsidRPr="00663509" w:rsidTr="00B8423E">
        <w:tc>
          <w:tcPr>
            <w:tcW w:w="510"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6.</w:t>
            </w:r>
          </w:p>
        </w:tc>
        <w:tc>
          <w:tcPr>
            <w:tcW w:w="2381"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Отклонение освоенного объема финансирования из федерального бюджета от фактического объема финансирования из федерального бюджета &lt;**&gt;</w:t>
            </w:r>
          </w:p>
        </w:tc>
        <w:tc>
          <w:tcPr>
            <w:tcW w:w="2382"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отношение освоенного объема финансирования к фактическому объему финансирования из федерального бюджета</w:t>
            </w:r>
          </w:p>
        </w:tc>
        <w:tc>
          <w:tcPr>
            <w:tcW w:w="1814"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p>
        </w:tc>
        <w:tc>
          <w:tcPr>
            <w:tcW w:w="1191"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5</w:t>
            </w:r>
          </w:p>
        </w:tc>
        <w:tc>
          <w:tcPr>
            <w:tcW w:w="1304"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p>
        </w:tc>
      </w:tr>
      <w:tr w:rsidR="00B8423E" w:rsidRPr="00663509" w:rsidTr="00B8423E">
        <w:tc>
          <w:tcPr>
            <w:tcW w:w="510"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7.</w:t>
            </w:r>
          </w:p>
        </w:tc>
        <w:tc>
          <w:tcPr>
            <w:tcW w:w="2381"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Отклонение освоенного объема финансирования из внебюджетных источников и внебюджетных фондов от фактического объема финансирования из внебюджетных источников и внебюджетных фондов &lt;**&gt;</w:t>
            </w:r>
          </w:p>
        </w:tc>
        <w:tc>
          <w:tcPr>
            <w:tcW w:w="2382"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отношение освоенного объема финансирования к фактическому объему финансирования из внебюджетных источников и внебюджетных фондов</w:t>
            </w:r>
          </w:p>
        </w:tc>
        <w:tc>
          <w:tcPr>
            <w:tcW w:w="1814"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p>
        </w:tc>
        <w:tc>
          <w:tcPr>
            <w:tcW w:w="1191"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5</w:t>
            </w:r>
          </w:p>
        </w:tc>
        <w:tc>
          <w:tcPr>
            <w:tcW w:w="1304"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p>
        </w:tc>
      </w:tr>
      <w:tr w:rsidR="00B8423E" w:rsidRPr="00663509" w:rsidTr="00B8423E">
        <w:tc>
          <w:tcPr>
            <w:tcW w:w="510"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8.</w:t>
            </w:r>
          </w:p>
        </w:tc>
        <w:tc>
          <w:tcPr>
            <w:tcW w:w="2381"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r w:rsidRPr="003019DA">
              <w:rPr>
                <w:rFonts w:ascii="Times New Roman" w:hAnsi="Times New Roman" w:cs="Times New Roman"/>
                <w:sz w:val="24"/>
              </w:rPr>
              <w:t>Оценка эффективности реализации подпрограммы в баллах (пэф) &lt;***&gt;</w:t>
            </w:r>
          </w:p>
        </w:tc>
        <w:tc>
          <w:tcPr>
            <w:tcW w:w="2382"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jc w:val="center"/>
              <w:rPr>
                <w:rFonts w:ascii="Times New Roman" w:hAnsi="Times New Roman" w:cs="Times New Roman"/>
                <w:sz w:val="24"/>
              </w:rPr>
            </w:pPr>
            <w:r w:rsidRPr="003019DA">
              <w:rPr>
                <w:rFonts w:ascii="Times New Roman" w:hAnsi="Times New Roman" w:cs="Times New Roman"/>
                <w:sz w:val="24"/>
              </w:rPr>
              <w:t>x</w:t>
            </w:r>
          </w:p>
        </w:tc>
        <w:tc>
          <w:tcPr>
            <w:tcW w:w="1814"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jc w:val="center"/>
              <w:rPr>
                <w:rFonts w:ascii="Times New Roman" w:hAnsi="Times New Roman" w:cs="Times New Roman"/>
                <w:sz w:val="24"/>
              </w:rPr>
            </w:pPr>
            <w:r w:rsidRPr="003019DA">
              <w:rPr>
                <w:rFonts w:ascii="Times New Roman" w:hAnsi="Times New Roman" w:cs="Times New Roman"/>
                <w:sz w:val="24"/>
              </w:rPr>
              <w:t>x</w:t>
            </w:r>
          </w:p>
        </w:tc>
        <w:tc>
          <w:tcPr>
            <w:tcW w:w="1191"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jc w:val="center"/>
              <w:rPr>
                <w:rFonts w:ascii="Times New Roman" w:hAnsi="Times New Roman" w:cs="Times New Roman"/>
                <w:sz w:val="24"/>
              </w:rPr>
            </w:pPr>
            <w:r w:rsidRPr="003019DA">
              <w:rPr>
                <w:rFonts w:ascii="Times New Roman" w:hAnsi="Times New Roman" w:cs="Times New Roman"/>
                <w:sz w:val="24"/>
              </w:rPr>
              <w:t>x</w:t>
            </w:r>
          </w:p>
        </w:tc>
        <w:tc>
          <w:tcPr>
            <w:tcW w:w="1304" w:type="dxa"/>
            <w:tcBorders>
              <w:top w:val="single" w:sz="4" w:space="0" w:color="auto"/>
              <w:left w:val="single" w:sz="4" w:space="0" w:color="auto"/>
              <w:bottom w:val="single" w:sz="4" w:space="0" w:color="auto"/>
              <w:right w:val="single" w:sz="4" w:space="0" w:color="auto"/>
            </w:tcBorders>
          </w:tcPr>
          <w:p w:rsidR="00B8423E" w:rsidRPr="003019DA" w:rsidRDefault="00B8423E" w:rsidP="00961B1C">
            <w:pPr>
              <w:pStyle w:val="ConsPlusNormal"/>
              <w:rPr>
                <w:rFonts w:ascii="Times New Roman" w:hAnsi="Times New Roman" w:cs="Times New Roman"/>
                <w:sz w:val="24"/>
              </w:rPr>
            </w:pPr>
          </w:p>
        </w:tc>
      </w:tr>
    </w:tbl>
    <w:p w:rsidR="00663509" w:rsidRDefault="00663509" w:rsidP="00961B1C">
      <w:pPr>
        <w:pStyle w:val="ConsPlusNormal"/>
        <w:suppressAutoHyphens/>
        <w:ind w:firstLine="539"/>
        <w:jc w:val="both"/>
        <w:rPr>
          <w:rFonts w:ascii="Times New Roman" w:hAnsi="Times New Roman" w:cs="Times New Roman"/>
        </w:rPr>
      </w:pPr>
    </w:p>
    <w:p w:rsidR="00663509" w:rsidRDefault="00663509" w:rsidP="00961B1C">
      <w:pPr>
        <w:pStyle w:val="ConsPlusNormal"/>
        <w:suppressAutoHyphens/>
        <w:ind w:firstLine="539"/>
        <w:jc w:val="both"/>
        <w:rPr>
          <w:rFonts w:ascii="Times New Roman" w:hAnsi="Times New Roman" w:cs="Times New Roman"/>
        </w:rPr>
      </w:pPr>
    </w:p>
    <w:p w:rsidR="00663509" w:rsidRDefault="00663509" w:rsidP="00961B1C">
      <w:pPr>
        <w:pStyle w:val="ConsPlusNormal"/>
        <w:suppressAutoHyphens/>
        <w:ind w:firstLine="539"/>
        <w:jc w:val="both"/>
        <w:rPr>
          <w:rFonts w:ascii="Times New Roman" w:hAnsi="Times New Roman" w:cs="Times New Roman"/>
        </w:rPr>
      </w:pPr>
    </w:p>
    <w:p w:rsidR="00B8423E" w:rsidRPr="00B8423E" w:rsidRDefault="00B8423E" w:rsidP="00961B1C">
      <w:pPr>
        <w:pStyle w:val="ConsPlusNormal"/>
        <w:suppressAutoHyphens/>
        <w:ind w:firstLine="539"/>
        <w:jc w:val="both"/>
        <w:rPr>
          <w:rFonts w:ascii="Times New Roman" w:hAnsi="Times New Roman" w:cs="Times New Roman"/>
        </w:rPr>
      </w:pPr>
      <w:r w:rsidRPr="00B8423E">
        <w:rPr>
          <w:rFonts w:ascii="Times New Roman" w:hAnsi="Times New Roman" w:cs="Times New Roman"/>
        </w:rPr>
        <w:t>&lt;*&gt; Мероприятие подпрограммы, которое выполнено частично, признается невыполненным.</w:t>
      </w:r>
    </w:p>
    <w:p w:rsidR="00B8423E" w:rsidRPr="00B8423E" w:rsidRDefault="00B8423E" w:rsidP="00961B1C">
      <w:pPr>
        <w:pStyle w:val="ConsPlusNormal"/>
        <w:suppressAutoHyphens/>
        <w:ind w:firstLine="539"/>
        <w:jc w:val="both"/>
        <w:rPr>
          <w:rFonts w:ascii="Times New Roman" w:hAnsi="Times New Roman" w:cs="Times New Roman"/>
        </w:rPr>
      </w:pPr>
      <w:r w:rsidRPr="00B8423E">
        <w:rPr>
          <w:rFonts w:ascii="Times New Roman" w:hAnsi="Times New Roman" w:cs="Times New Roman"/>
        </w:rPr>
        <w:t>&lt;**&gt; В случае привлечения на реализацию подпрограммы муниципальной программы средств из федерального бюджета, областного бюджета, внебюджетных источников, внебюджетных фондов. При отсутствии данного вида финансирования значение критерия берется равным 1.</w:t>
      </w:r>
    </w:p>
    <w:p w:rsidR="00B8423E" w:rsidRPr="00B8423E" w:rsidRDefault="00B8423E" w:rsidP="00961B1C">
      <w:pPr>
        <w:pStyle w:val="ConsPlusNormal"/>
        <w:suppressAutoHyphens/>
        <w:ind w:firstLine="539"/>
        <w:jc w:val="both"/>
        <w:rPr>
          <w:rFonts w:ascii="Times New Roman" w:hAnsi="Times New Roman" w:cs="Times New Roman"/>
        </w:rPr>
      </w:pPr>
      <w:r w:rsidRPr="00B8423E">
        <w:rPr>
          <w:rFonts w:ascii="Times New Roman" w:hAnsi="Times New Roman" w:cs="Times New Roman"/>
        </w:rPr>
        <w:t>&lt;***&gt; Сумма баллов по графе 6.</w:t>
      </w:r>
    </w:p>
    <w:p w:rsidR="00B8423E" w:rsidRPr="00B8423E" w:rsidRDefault="00B8423E" w:rsidP="00961B1C">
      <w:pPr>
        <w:widowControl w:val="0"/>
        <w:suppressAutoHyphens/>
        <w:autoSpaceDE w:val="0"/>
        <w:autoSpaceDN w:val="0"/>
        <w:adjustRightInd w:val="0"/>
        <w:spacing w:after="0" w:line="240" w:lineRule="auto"/>
        <w:rPr>
          <w:rFonts w:ascii="Times New Roman" w:hAnsi="Times New Roman"/>
          <w:sz w:val="20"/>
          <w:szCs w:val="20"/>
        </w:rPr>
      </w:pPr>
    </w:p>
    <w:p w:rsidR="00663509" w:rsidRDefault="00663509" w:rsidP="00961B1C">
      <w:pPr>
        <w:tabs>
          <w:tab w:val="left" w:pos="10206"/>
        </w:tabs>
        <w:spacing w:after="0" w:line="240" w:lineRule="auto"/>
        <w:ind w:left="4809" w:right="-54" w:firstLine="720"/>
        <w:jc w:val="right"/>
        <w:rPr>
          <w:rFonts w:ascii="Times New Roman" w:hAnsi="Times New Roman"/>
          <w:sz w:val="20"/>
          <w:szCs w:val="20"/>
        </w:rPr>
      </w:pPr>
    </w:p>
    <w:p w:rsidR="00663509" w:rsidRDefault="00663509" w:rsidP="00961B1C">
      <w:pPr>
        <w:tabs>
          <w:tab w:val="left" w:pos="10206"/>
        </w:tabs>
        <w:spacing w:after="0" w:line="240" w:lineRule="auto"/>
        <w:ind w:left="4809" w:right="-54" w:firstLine="720"/>
        <w:jc w:val="right"/>
        <w:rPr>
          <w:rFonts w:ascii="Times New Roman" w:hAnsi="Times New Roman"/>
          <w:sz w:val="20"/>
          <w:szCs w:val="20"/>
        </w:rPr>
      </w:pPr>
    </w:p>
    <w:p w:rsidR="00663509" w:rsidRDefault="00663509" w:rsidP="00961B1C">
      <w:pPr>
        <w:tabs>
          <w:tab w:val="left" w:pos="10206"/>
        </w:tabs>
        <w:spacing w:after="0" w:line="240" w:lineRule="auto"/>
        <w:ind w:left="4809" w:right="-54" w:firstLine="720"/>
        <w:jc w:val="right"/>
        <w:rPr>
          <w:rFonts w:ascii="Times New Roman" w:hAnsi="Times New Roman"/>
          <w:sz w:val="20"/>
          <w:szCs w:val="20"/>
        </w:rPr>
        <w:sectPr w:rsidR="00663509" w:rsidSect="00663509">
          <w:pgSz w:w="11907" w:h="16840"/>
          <w:pgMar w:top="1134" w:right="851" w:bottom="1134" w:left="1701" w:header="709" w:footer="0" w:gutter="0"/>
          <w:cols w:space="720"/>
          <w:docGrid w:linePitch="258"/>
        </w:sectPr>
      </w:pPr>
    </w:p>
    <w:p w:rsidR="00663509" w:rsidRDefault="00663509" w:rsidP="00663509">
      <w:pPr>
        <w:tabs>
          <w:tab w:val="left" w:pos="10206"/>
        </w:tabs>
        <w:spacing w:after="0" w:line="240" w:lineRule="exact"/>
        <w:ind w:left="4678"/>
        <w:jc w:val="both"/>
        <w:rPr>
          <w:rFonts w:ascii="Times New Roman" w:hAnsi="Times New Roman"/>
          <w:sz w:val="28"/>
          <w:szCs w:val="28"/>
        </w:rPr>
      </w:pPr>
      <w:r w:rsidRPr="00B8423E">
        <w:rPr>
          <w:rFonts w:ascii="Times New Roman" w:hAnsi="Times New Roman"/>
          <w:sz w:val="28"/>
          <w:szCs w:val="28"/>
        </w:rPr>
        <w:lastRenderedPageBreak/>
        <w:t>Приложение №</w:t>
      </w:r>
      <w:r>
        <w:rPr>
          <w:rFonts w:ascii="Times New Roman" w:hAnsi="Times New Roman"/>
          <w:sz w:val="28"/>
          <w:szCs w:val="28"/>
        </w:rPr>
        <w:t>7</w:t>
      </w:r>
    </w:p>
    <w:p w:rsidR="00663509" w:rsidRPr="00B8423E" w:rsidRDefault="00663509" w:rsidP="00663509">
      <w:pPr>
        <w:tabs>
          <w:tab w:val="left" w:pos="10206"/>
        </w:tabs>
        <w:spacing w:after="0" w:line="240" w:lineRule="exact"/>
        <w:ind w:left="4678"/>
        <w:jc w:val="both"/>
        <w:rPr>
          <w:rFonts w:ascii="Times New Roman" w:hAnsi="Times New Roman"/>
          <w:b/>
          <w:sz w:val="20"/>
          <w:szCs w:val="20"/>
        </w:rPr>
      </w:pPr>
      <w:r w:rsidRPr="00B8423E">
        <w:rPr>
          <w:rFonts w:ascii="Times New Roman" w:hAnsi="Times New Roman"/>
          <w:sz w:val="28"/>
          <w:szCs w:val="28"/>
        </w:rPr>
        <w:t xml:space="preserve">к Порядку </w:t>
      </w:r>
      <w:r w:rsidRPr="00B8423E">
        <w:rPr>
          <w:rFonts w:ascii="Times New Roman" w:hAnsi="Times New Roman"/>
          <w:color w:val="000000"/>
          <w:sz w:val="30"/>
          <w:szCs w:val="30"/>
        </w:rPr>
        <w:t xml:space="preserve">принятия решений о разработке муниципальных программ </w:t>
      </w:r>
      <w:r w:rsidRPr="00B8423E">
        <w:rPr>
          <w:rFonts w:ascii="Times New Roman" w:hAnsi="Times New Roman"/>
          <w:sz w:val="28"/>
          <w:szCs w:val="28"/>
        </w:rPr>
        <w:t>муниципального образования «Бабстовское сельское поселение» Ленинского муниципального района Еврейской автономной области</w:t>
      </w:r>
    </w:p>
    <w:p w:rsidR="00B8423E" w:rsidRDefault="00B8423E" w:rsidP="00961B1C">
      <w:pPr>
        <w:pStyle w:val="ConsPlusNonformat"/>
        <w:jc w:val="center"/>
        <w:rPr>
          <w:rFonts w:ascii="Times New Roman" w:hAnsi="Times New Roman" w:cs="Times New Roman"/>
        </w:rPr>
      </w:pPr>
    </w:p>
    <w:p w:rsidR="00663509" w:rsidRDefault="00663509" w:rsidP="00961B1C">
      <w:pPr>
        <w:pStyle w:val="ConsPlusNonformat"/>
        <w:jc w:val="center"/>
        <w:rPr>
          <w:rFonts w:ascii="Times New Roman" w:hAnsi="Times New Roman" w:cs="Times New Roman"/>
        </w:rPr>
      </w:pPr>
    </w:p>
    <w:p w:rsidR="00663509" w:rsidRPr="00B8423E" w:rsidRDefault="00663509" w:rsidP="00961B1C">
      <w:pPr>
        <w:pStyle w:val="ConsPlusNonformat"/>
        <w:jc w:val="center"/>
        <w:rPr>
          <w:rFonts w:ascii="Times New Roman" w:hAnsi="Times New Roman" w:cs="Times New Roman"/>
        </w:rPr>
      </w:pPr>
    </w:p>
    <w:p w:rsidR="00B8423E" w:rsidRPr="00663509" w:rsidRDefault="00B8423E" w:rsidP="00961B1C">
      <w:pPr>
        <w:pStyle w:val="ConsPlusNonformat"/>
        <w:jc w:val="center"/>
        <w:rPr>
          <w:rFonts w:ascii="Times New Roman" w:hAnsi="Times New Roman" w:cs="Times New Roman"/>
          <w:sz w:val="24"/>
        </w:rPr>
      </w:pPr>
      <w:r w:rsidRPr="00663509">
        <w:rPr>
          <w:rFonts w:ascii="Times New Roman" w:hAnsi="Times New Roman" w:cs="Times New Roman"/>
          <w:sz w:val="24"/>
        </w:rPr>
        <w:t>ПОРЯДОК</w:t>
      </w:r>
    </w:p>
    <w:p w:rsidR="00B8423E" w:rsidRPr="00663509" w:rsidRDefault="00B8423E" w:rsidP="00961B1C">
      <w:pPr>
        <w:pStyle w:val="ConsPlusNonformat"/>
        <w:jc w:val="center"/>
        <w:rPr>
          <w:rFonts w:ascii="Times New Roman" w:hAnsi="Times New Roman" w:cs="Times New Roman"/>
          <w:sz w:val="24"/>
        </w:rPr>
      </w:pPr>
      <w:r w:rsidRPr="00663509">
        <w:rPr>
          <w:rFonts w:ascii="Times New Roman" w:hAnsi="Times New Roman" w:cs="Times New Roman"/>
          <w:sz w:val="24"/>
        </w:rPr>
        <w:t>расчета значений целевых показателей муниципальной программы или</w:t>
      </w:r>
    </w:p>
    <w:p w:rsidR="00B8423E" w:rsidRPr="00663509" w:rsidRDefault="00B8423E" w:rsidP="00961B1C">
      <w:pPr>
        <w:pStyle w:val="ConsPlusNonformat"/>
        <w:jc w:val="center"/>
        <w:rPr>
          <w:rFonts w:ascii="Times New Roman" w:hAnsi="Times New Roman" w:cs="Times New Roman"/>
          <w:sz w:val="24"/>
        </w:rPr>
      </w:pPr>
      <w:r w:rsidRPr="00663509">
        <w:rPr>
          <w:rFonts w:ascii="Times New Roman" w:hAnsi="Times New Roman" w:cs="Times New Roman"/>
          <w:sz w:val="24"/>
        </w:rPr>
        <w:t>источники получения информации</w:t>
      </w:r>
    </w:p>
    <w:p w:rsidR="00B8423E" w:rsidRPr="00B8423E" w:rsidRDefault="00B8423E" w:rsidP="00961B1C">
      <w:pPr>
        <w:pStyle w:val="ConsPlusNonformat"/>
        <w:jc w:val="center"/>
        <w:rPr>
          <w:rFonts w:ascii="Times New Roman" w:hAnsi="Times New Roman" w:cs="Times New Roman"/>
        </w:rPr>
      </w:pPr>
      <w:r w:rsidRPr="00B8423E">
        <w:rPr>
          <w:rFonts w:ascii="Times New Roman" w:hAnsi="Times New Roman" w:cs="Times New Roman"/>
        </w:rPr>
        <w:t>______________________________________________________</w:t>
      </w:r>
    </w:p>
    <w:p w:rsidR="00B8423E" w:rsidRPr="00B8423E" w:rsidRDefault="00B8423E" w:rsidP="00961B1C">
      <w:pPr>
        <w:pStyle w:val="ConsPlusNonformat"/>
        <w:jc w:val="center"/>
        <w:rPr>
          <w:rFonts w:ascii="Times New Roman" w:hAnsi="Times New Roman" w:cs="Times New Roman"/>
        </w:rPr>
      </w:pPr>
      <w:r w:rsidRPr="00B8423E">
        <w:rPr>
          <w:rFonts w:ascii="Times New Roman" w:hAnsi="Times New Roman" w:cs="Times New Roman"/>
        </w:rPr>
        <w:t>(наименование муниципальной программы)</w:t>
      </w:r>
    </w:p>
    <w:p w:rsidR="00B8423E" w:rsidRPr="00B8423E" w:rsidRDefault="00B8423E" w:rsidP="00961B1C">
      <w:pPr>
        <w:pStyle w:val="ConsPlusNormal"/>
        <w:jc w:val="both"/>
        <w:rPr>
          <w:rFonts w:ascii="Times New Roman" w:hAnsi="Times New Roman" w:cs="Times New Roman"/>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9"/>
        <w:gridCol w:w="2382"/>
        <w:gridCol w:w="2099"/>
        <w:gridCol w:w="2495"/>
      </w:tblGrid>
      <w:tr w:rsidR="00B8423E" w:rsidRPr="00663509" w:rsidTr="00B8423E">
        <w:tc>
          <w:tcPr>
            <w:tcW w:w="2609" w:type="dxa"/>
            <w:tcBorders>
              <w:top w:val="single" w:sz="4" w:space="0" w:color="auto"/>
              <w:left w:val="single" w:sz="4" w:space="0" w:color="auto"/>
              <w:bottom w:val="single" w:sz="4" w:space="0" w:color="auto"/>
              <w:right w:val="single" w:sz="4" w:space="0" w:color="auto"/>
            </w:tcBorders>
            <w:vAlign w:val="center"/>
          </w:tcPr>
          <w:p w:rsidR="00B8423E" w:rsidRPr="00663509" w:rsidRDefault="00B8423E" w:rsidP="00961B1C">
            <w:pPr>
              <w:pStyle w:val="ConsPlusNormal"/>
              <w:rPr>
                <w:rFonts w:ascii="Times New Roman" w:hAnsi="Times New Roman" w:cs="Times New Roman"/>
                <w:sz w:val="24"/>
              </w:rPr>
            </w:pPr>
            <w:r w:rsidRPr="00663509">
              <w:rPr>
                <w:rFonts w:ascii="Times New Roman" w:hAnsi="Times New Roman" w:cs="Times New Roman"/>
                <w:sz w:val="24"/>
              </w:rPr>
              <w:t>№ целевого показателя в паспорте муниципальной  программы</w:t>
            </w:r>
          </w:p>
        </w:tc>
        <w:tc>
          <w:tcPr>
            <w:tcW w:w="2382" w:type="dxa"/>
            <w:tcBorders>
              <w:top w:val="single" w:sz="4" w:space="0" w:color="auto"/>
              <w:left w:val="single" w:sz="4" w:space="0" w:color="auto"/>
              <w:bottom w:val="single" w:sz="4" w:space="0" w:color="auto"/>
              <w:right w:val="single" w:sz="4" w:space="0" w:color="auto"/>
            </w:tcBorders>
            <w:vAlign w:val="center"/>
          </w:tcPr>
          <w:p w:rsidR="00B8423E" w:rsidRPr="00663509" w:rsidRDefault="00B8423E" w:rsidP="00961B1C">
            <w:pPr>
              <w:pStyle w:val="ConsPlusNormal"/>
              <w:rPr>
                <w:rFonts w:ascii="Times New Roman" w:hAnsi="Times New Roman" w:cs="Times New Roman"/>
                <w:sz w:val="24"/>
              </w:rPr>
            </w:pPr>
            <w:r w:rsidRPr="00663509">
              <w:rPr>
                <w:rFonts w:ascii="Times New Roman" w:hAnsi="Times New Roman" w:cs="Times New Roman"/>
                <w:sz w:val="24"/>
              </w:rPr>
              <w:t>Наименование целевого показателя, единица измерения</w:t>
            </w:r>
          </w:p>
        </w:tc>
        <w:tc>
          <w:tcPr>
            <w:tcW w:w="2099" w:type="dxa"/>
            <w:tcBorders>
              <w:top w:val="single" w:sz="4" w:space="0" w:color="auto"/>
              <w:left w:val="single" w:sz="4" w:space="0" w:color="auto"/>
              <w:bottom w:val="single" w:sz="4" w:space="0" w:color="auto"/>
              <w:right w:val="single" w:sz="4" w:space="0" w:color="auto"/>
            </w:tcBorders>
            <w:vAlign w:val="center"/>
          </w:tcPr>
          <w:p w:rsidR="00B8423E" w:rsidRPr="00663509" w:rsidRDefault="00B8423E" w:rsidP="00961B1C">
            <w:pPr>
              <w:pStyle w:val="ConsPlusNormal"/>
              <w:rPr>
                <w:rFonts w:ascii="Times New Roman" w:hAnsi="Times New Roman" w:cs="Times New Roman"/>
                <w:sz w:val="24"/>
              </w:rPr>
            </w:pPr>
            <w:r w:rsidRPr="00663509">
              <w:rPr>
                <w:rFonts w:ascii="Times New Roman" w:hAnsi="Times New Roman" w:cs="Times New Roman"/>
                <w:sz w:val="24"/>
              </w:rPr>
              <w:t>Порядок расчета значения целевого показателя</w:t>
            </w:r>
          </w:p>
        </w:tc>
        <w:tc>
          <w:tcPr>
            <w:tcW w:w="2495" w:type="dxa"/>
            <w:tcBorders>
              <w:top w:val="single" w:sz="4" w:space="0" w:color="auto"/>
              <w:left w:val="single" w:sz="4" w:space="0" w:color="auto"/>
              <w:bottom w:val="single" w:sz="4" w:space="0" w:color="auto"/>
              <w:right w:val="single" w:sz="4" w:space="0" w:color="auto"/>
            </w:tcBorders>
            <w:vAlign w:val="center"/>
          </w:tcPr>
          <w:p w:rsidR="00B8423E" w:rsidRPr="00663509" w:rsidRDefault="00B8423E" w:rsidP="00961B1C">
            <w:pPr>
              <w:pStyle w:val="ConsPlusNormal"/>
              <w:rPr>
                <w:rFonts w:ascii="Times New Roman" w:hAnsi="Times New Roman" w:cs="Times New Roman"/>
                <w:sz w:val="24"/>
              </w:rPr>
            </w:pPr>
            <w:r w:rsidRPr="00663509">
              <w:rPr>
                <w:rFonts w:ascii="Times New Roman" w:hAnsi="Times New Roman" w:cs="Times New Roman"/>
                <w:sz w:val="24"/>
              </w:rPr>
              <w:t>Источник получения информации, необходимой для расчета целевого показателя</w:t>
            </w:r>
          </w:p>
        </w:tc>
      </w:tr>
      <w:tr w:rsidR="00B8423E" w:rsidRPr="00663509" w:rsidTr="00B8423E">
        <w:tc>
          <w:tcPr>
            <w:tcW w:w="2609"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pStyle w:val="ConsPlusNormal"/>
              <w:rPr>
                <w:rFonts w:ascii="Times New Roman" w:hAnsi="Times New Roman" w:cs="Times New Roman"/>
                <w:sz w:val="24"/>
              </w:rPr>
            </w:pPr>
          </w:p>
        </w:tc>
        <w:tc>
          <w:tcPr>
            <w:tcW w:w="2382"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pStyle w:val="ConsPlusNormal"/>
              <w:rPr>
                <w:rFonts w:ascii="Times New Roman" w:hAnsi="Times New Roman" w:cs="Times New Roman"/>
                <w:sz w:val="24"/>
              </w:rPr>
            </w:pPr>
          </w:p>
        </w:tc>
        <w:tc>
          <w:tcPr>
            <w:tcW w:w="2099"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pStyle w:val="ConsPlusNormal"/>
              <w:rPr>
                <w:rFonts w:ascii="Times New Roman" w:hAnsi="Times New Roman" w:cs="Times New Roman"/>
                <w:sz w:val="24"/>
              </w:rPr>
            </w:pPr>
          </w:p>
        </w:tc>
        <w:tc>
          <w:tcPr>
            <w:tcW w:w="2495"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pStyle w:val="ConsPlusNormal"/>
              <w:rPr>
                <w:rFonts w:ascii="Times New Roman" w:hAnsi="Times New Roman" w:cs="Times New Roman"/>
                <w:sz w:val="24"/>
              </w:rPr>
            </w:pPr>
          </w:p>
        </w:tc>
      </w:tr>
      <w:tr w:rsidR="00B8423E" w:rsidRPr="00663509" w:rsidTr="00B8423E">
        <w:tc>
          <w:tcPr>
            <w:tcW w:w="2609"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pStyle w:val="ConsPlusNormal"/>
              <w:rPr>
                <w:rFonts w:ascii="Times New Roman" w:hAnsi="Times New Roman" w:cs="Times New Roman"/>
                <w:sz w:val="24"/>
              </w:rPr>
            </w:pPr>
          </w:p>
        </w:tc>
        <w:tc>
          <w:tcPr>
            <w:tcW w:w="2382"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pStyle w:val="ConsPlusNormal"/>
              <w:rPr>
                <w:rFonts w:ascii="Times New Roman" w:hAnsi="Times New Roman" w:cs="Times New Roman"/>
                <w:sz w:val="24"/>
              </w:rPr>
            </w:pPr>
          </w:p>
        </w:tc>
        <w:tc>
          <w:tcPr>
            <w:tcW w:w="2099"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pStyle w:val="ConsPlusNormal"/>
              <w:rPr>
                <w:rFonts w:ascii="Times New Roman" w:hAnsi="Times New Roman" w:cs="Times New Roman"/>
                <w:sz w:val="24"/>
              </w:rPr>
            </w:pPr>
          </w:p>
        </w:tc>
        <w:tc>
          <w:tcPr>
            <w:tcW w:w="2495" w:type="dxa"/>
            <w:tcBorders>
              <w:top w:val="single" w:sz="4" w:space="0" w:color="auto"/>
              <w:left w:val="single" w:sz="4" w:space="0" w:color="auto"/>
              <w:bottom w:val="single" w:sz="4" w:space="0" w:color="auto"/>
              <w:right w:val="single" w:sz="4" w:space="0" w:color="auto"/>
            </w:tcBorders>
          </w:tcPr>
          <w:p w:rsidR="00B8423E" w:rsidRPr="00663509" w:rsidRDefault="00B8423E" w:rsidP="00961B1C">
            <w:pPr>
              <w:pStyle w:val="ConsPlusNormal"/>
              <w:rPr>
                <w:rFonts w:ascii="Times New Roman" w:hAnsi="Times New Roman" w:cs="Times New Roman"/>
                <w:sz w:val="24"/>
              </w:rPr>
            </w:pPr>
          </w:p>
        </w:tc>
      </w:tr>
    </w:tbl>
    <w:p w:rsidR="00663509" w:rsidRDefault="00663509" w:rsidP="00961B1C">
      <w:pPr>
        <w:tabs>
          <w:tab w:val="left" w:pos="10206"/>
        </w:tabs>
        <w:spacing w:after="0" w:line="240" w:lineRule="auto"/>
        <w:ind w:left="4809" w:right="-54" w:firstLine="720"/>
        <w:jc w:val="right"/>
        <w:rPr>
          <w:rFonts w:ascii="Times New Roman" w:hAnsi="Times New Roman"/>
          <w:sz w:val="20"/>
          <w:szCs w:val="20"/>
        </w:rPr>
      </w:pPr>
    </w:p>
    <w:p w:rsidR="00663509" w:rsidRDefault="00663509" w:rsidP="00961B1C">
      <w:pPr>
        <w:tabs>
          <w:tab w:val="left" w:pos="10206"/>
        </w:tabs>
        <w:spacing w:after="0" w:line="240" w:lineRule="auto"/>
        <w:ind w:left="4809" w:right="-54" w:firstLine="720"/>
        <w:jc w:val="right"/>
        <w:rPr>
          <w:rFonts w:ascii="Times New Roman" w:hAnsi="Times New Roman"/>
          <w:sz w:val="20"/>
          <w:szCs w:val="20"/>
        </w:rPr>
        <w:sectPr w:rsidR="00663509" w:rsidSect="00663509">
          <w:pgSz w:w="11907" w:h="16840"/>
          <w:pgMar w:top="1134" w:right="851" w:bottom="1134" w:left="1701" w:header="709" w:footer="0" w:gutter="0"/>
          <w:cols w:space="720"/>
          <w:docGrid w:linePitch="258"/>
        </w:sectPr>
      </w:pPr>
    </w:p>
    <w:p w:rsidR="00663509" w:rsidRDefault="00663509" w:rsidP="00526194">
      <w:pPr>
        <w:tabs>
          <w:tab w:val="left" w:pos="10206"/>
        </w:tabs>
        <w:spacing w:after="0" w:line="240" w:lineRule="exact"/>
        <w:ind w:left="10632"/>
        <w:jc w:val="both"/>
        <w:rPr>
          <w:rFonts w:ascii="Times New Roman" w:hAnsi="Times New Roman"/>
          <w:sz w:val="28"/>
          <w:szCs w:val="28"/>
        </w:rPr>
      </w:pPr>
      <w:r w:rsidRPr="00B8423E">
        <w:rPr>
          <w:rFonts w:ascii="Times New Roman" w:hAnsi="Times New Roman"/>
          <w:sz w:val="28"/>
          <w:szCs w:val="28"/>
        </w:rPr>
        <w:lastRenderedPageBreak/>
        <w:t xml:space="preserve">Приложение № </w:t>
      </w:r>
      <w:r>
        <w:rPr>
          <w:rFonts w:ascii="Times New Roman" w:hAnsi="Times New Roman"/>
          <w:sz w:val="28"/>
          <w:szCs w:val="28"/>
        </w:rPr>
        <w:t>8</w:t>
      </w:r>
    </w:p>
    <w:p w:rsidR="00663509" w:rsidRPr="00B8423E" w:rsidRDefault="00663509" w:rsidP="00526194">
      <w:pPr>
        <w:tabs>
          <w:tab w:val="left" w:pos="10206"/>
        </w:tabs>
        <w:spacing w:after="0" w:line="240" w:lineRule="exact"/>
        <w:ind w:left="10632"/>
        <w:jc w:val="both"/>
        <w:rPr>
          <w:rFonts w:ascii="Times New Roman" w:hAnsi="Times New Roman"/>
          <w:b/>
          <w:sz w:val="20"/>
          <w:szCs w:val="20"/>
        </w:rPr>
      </w:pPr>
      <w:r w:rsidRPr="00B8423E">
        <w:rPr>
          <w:rFonts w:ascii="Times New Roman" w:hAnsi="Times New Roman"/>
          <w:sz w:val="20"/>
          <w:szCs w:val="20"/>
        </w:rPr>
        <w:t xml:space="preserve"> </w:t>
      </w:r>
      <w:r w:rsidRPr="00B8423E">
        <w:rPr>
          <w:rFonts w:ascii="Times New Roman" w:hAnsi="Times New Roman"/>
          <w:sz w:val="28"/>
          <w:szCs w:val="28"/>
        </w:rPr>
        <w:t xml:space="preserve">к Порядку </w:t>
      </w:r>
      <w:r w:rsidRPr="00B8423E">
        <w:rPr>
          <w:rFonts w:ascii="Times New Roman" w:hAnsi="Times New Roman"/>
          <w:color w:val="000000"/>
          <w:sz w:val="30"/>
          <w:szCs w:val="30"/>
        </w:rPr>
        <w:t xml:space="preserve">принятия решений о разработке муниципальных программ </w:t>
      </w:r>
      <w:r w:rsidRPr="00B8423E">
        <w:rPr>
          <w:rFonts w:ascii="Times New Roman" w:hAnsi="Times New Roman"/>
          <w:sz w:val="28"/>
          <w:szCs w:val="28"/>
        </w:rPr>
        <w:t>муниципального образования «Бабстовское сельское поселение» Ленинского муниципального района Еврейской автономной области</w:t>
      </w:r>
    </w:p>
    <w:p w:rsidR="00663509" w:rsidRDefault="00663509" w:rsidP="00961B1C">
      <w:pPr>
        <w:pStyle w:val="ConsPlusNonformat"/>
        <w:jc w:val="center"/>
        <w:rPr>
          <w:rFonts w:ascii="Times New Roman" w:hAnsi="Times New Roman" w:cs="Times New Roman"/>
        </w:rPr>
      </w:pPr>
    </w:p>
    <w:p w:rsidR="00663509" w:rsidRDefault="00663509" w:rsidP="00961B1C">
      <w:pPr>
        <w:pStyle w:val="ConsPlusNonformat"/>
        <w:jc w:val="center"/>
        <w:rPr>
          <w:rFonts w:ascii="Times New Roman" w:hAnsi="Times New Roman" w:cs="Times New Roman"/>
        </w:rPr>
      </w:pPr>
    </w:p>
    <w:p w:rsidR="00B8423E" w:rsidRPr="00663509" w:rsidRDefault="00B8423E" w:rsidP="00663509">
      <w:pPr>
        <w:pStyle w:val="ConsPlusNonformat"/>
        <w:jc w:val="center"/>
        <w:rPr>
          <w:rFonts w:ascii="Times New Roman" w:hAnsi="Times New Roman" w:cs="Times New Roman"/>
          <w:sz w:val="24"/>
        </w:rPr>
      </w:pPr>
      <w:r w:rsidRPr="00663509">
        <w:rPr>
          <w:rFonts w:ascii="Times New Roman" w:hAnsi="Times New Roman" w:cs="Times New Roman"/>
          <w:sz w:val="24"/>
        </w:rPr>
        <w:t>ОБОСНОВАНИЕ-РАСЧЕТ</w:t>
      </w:r>
    </w:p>
    <w:p w:rsidR="00B8423E" w:rsidRPr="00663509" w:rsidRDefault="00B8423E" w:rsidP="00663509">
      <w:pPr>
        <w:pStyle w:val="ConsPlusNonformat"/>
        <w:jc w:val="center"/>
        <w:rPr>
          <w:rFonts w:ascii="Times New Roman" w:hAnsi="Times New Roman" w:cs="Times New Roman"/>
          <w:sz w:val="24"/>
        </w:rPr>
      </w:pPr>
      <w:r w:rsidRPr="00663509">
        <w:rPr>
          <w:rFonts w:ascii="Times New Roman" w:hAnsi="Times New Roman" w:cs="Times New Roman"/>
          <w:sz w:val="24"/>
        </w:rPr>
        <w:t>финансовых ресурсов, необходимых для реализации мероприятий муниципальной программы и выполнения целевых показателей муниципальной программы</w:t>
      </w:r>
    </w:p>
    <w:p w:rsidR="00B8423E" w:rsidRPr="00663509" w:rsidRDefault="00B8423E" w:rsidP="00663509">
      <w:pPr>
        <w:pStyle w:val="ConsPlusNonformat"/>
        <w:jc w:val="center"/>
        <w:rPr>
          <w:rFonts w:ascii="Times New Roman" w:hAnsi="Times New Roman" w:cs="Times New Roman"/>
          <w:sz w:val="24"/>
        </w:rPr>
      </w:pPr>
      <w:r w:rsidRPr="00663509">
        <w:rPr>
          <w:rFonts w:ascii="Times New Roman" w:hAnsi="Times New Roman" w:cs="Times New Roman"/>
          <w:sz w:val="24"/>
        </w:rPr>
        <w:t>___________________________________________________________________________</w:t>
      </w:r>
    </w:p>
    <w:p w:rsidR="00B8423E" w:rsidRPr="00B8423E" w:rsidRDefault="00B8423E" w:rsidP="00526194">
      <w:pPr>
        <w:pStyle w:val="ConsPlusNonformat"/>
        <w:jc w:val="center"/>
        <w:rPr>
          <w:rFonts w:ascii="Times New Roman" w:hAnsi="Times New Roman" w:cs="Times New Roman"/>
        </w:rPr>
      </w:pPr>
      <w:r w:rsidRPr="00663509">
        <w:rPr>
          <w:rFonts w:ascii="Times New Roman" w:hAnsi="Times New Roman" w:cs="Times New Roman"/>
        </w:rPr>
        <w:t>(наименование муниципальной программы)</w:t>
      </w: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1276"/>
        <w:gridCol w:w="1111"/>
        <w:gridCol w:w="1535"/>
        <w:gridCol w:w="614"/>
        <w:gridCol w:w="709"/>
        <w:gridCol w:w="1279"/>
        <w:gridCol w:w="986"/>
        <w:gridCol w:w="1279"/>
        <w:gridCol w:w="1571"/>
        <w:gridCol w:w="1026"/>
        <w:gridCol w:w="1279"/>
      </w:tblGrid>
      <w:tr w:rsidR="00B8423E" w:rsidRPr="00663509" w:rsidTr="00526194">
        <w:trPr>
          <w:trHeight w:val="1117"/>
        </w:trPr>
        <w:tc>
          <w:tcPr>
            <w:tcW w:w="2263" w:type="dxa"/>
            <w:vMerge w:val="restart"/>
            <w:tcBorders>
              <w:top w:val="single" w:sz="4" w:space="0" w:color="auto"/>
              <w:left w:val="single" w:sz="4" w:space="0" w:color="auto"/>
              <w:bottom w:val="single" w:sz="4" w:space="0" w:color="auto"/>
              <w:right w:val="single" w:sz="4" w:space="0" w:color="auto"/>
            </w:tcBorders>
            <w:vAlign w:val="center"/>
          </w:tcPr>
          <w:p w:rsidR="00B8423E" w:rsidRPr="00663509" w:rsidRDefault="00B8423E" w:rsidP="00526194">
            <w:pPr>
              <w:pStyle w:val="ConsPlusNormal"/>
              <w:jc w:val="center"/>
              <w:rPr>
                <w:rFonts w:ascii="Times New Roman" w:hAnsi="Times New Roman" w:cs="Times New Roman"/>
                <w:szCs w:val="24"/>
              </w:rPr>
            </w:pPr>
            <w:r w:rsidRPr="00663509">
              <w:rPr>
                <w:rFonts w:ascii="Times New Roman" w:hAnsi="Times New Roman" w:cs="Times New Roman"/>
                <w:szCs w:val="24"/>
              </w:rPr>
              <w:t xml:space="preserve">Цели и задачи в соответствии со Стратегией социально-экономического развития </w:t>
            </w:r>
            <w:r w:rsidR="00663509" w:rsidRPr="00663509">
              <w:rPr>
                <w:rFonts w:ascii="Times New Roman" w:hAnsi="Times New Roman" w:cs="Times New Roman"/>
                <w:szCs w:val="24"/>
              </w:rPr>
              <w:t xml:space="preserve">Бабстовского </w:t>
            </w:r>
            <w:r w:rsidRPr="00663509">
              <w:rPr>
                <w:rFonts w:ascii="Times New Roman" w:hAnsi="Times New Roman" w:cs="Times New Roman"/>
                <w:szCs w:val="24"/>
              </w:rPr>
              <w:t xml:space="preserve">муниципального района до 2030 года, документами стратегического планирования </w:t>
            </w:r>
            <w:r w:rsidR="00663509">
              <w:rPr>
                <w:rFonts w:ascii="Times New Roman" w:hAnsi="Times New Roman" w:cs="Times New Roman"/>
                <w:szCs w:val="24"/>
              </w:rPr>
              <w:t xml:space="preserve">Ленинского </w:t>
            </w:r>
            <w:r w:rsidRPr="00663509">
              <w:rPr>
                <w:rFonts w:ascii="Times New Roman" w:hAnsi="Times New Roman" w:cs="Times New Roman"/>
                <w:szCs w:val="24"/>
              </w:rPr>
              <w:t>района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8423E" w:rsidRPr="00663509" w:rsidRDefault="00B8423E" w:rsidP="00526194">
            <w:pPr>
              <w:pStyle w:val="ConsPlusNormal"/>
              <w:jc w:val="center"/>
              <w:rPr>
                <w:rFonts w:ascii="Times New Roman" w:hAnsi="Times New Roman" w:cs="Times New Roman"/>
                <w:szCs w:val="24"/>
              </w:rPr>
            </w:pPr>
            <w:r w:rsidRPr="00663509">
              <w:rPr>
                <w:rFonts w:ascii="Times New Roman" w:hAnsi="Times New Roman" w:cs="Times New Roman"/>
                <w:szCs w:val="24"/>
              </w:rPr>
              <w:t>Наименование мероприятия</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B8423E" w:rsidRPr="00663509" w:rsidRDefault="00B8423E" w:rsidP="00526194">
            <w:pPr>
              <w:pStyle w:val="ConsPlusNormal"/>
              <w:jc w:val="center"/>
              <w:rPr>
                <w:rFonts w:ascii="Times New Roman" w:hAnsi="Times New Roman" w:cs="Times New Roman"/>
                <w:szCs w:val="24"/>
              </w:rPr>
            </w:pPr>
            <w:r w:rsidRPr="00663509">
              <w:rPr>
                <w:rFonts w:ascii="Times New Roman" w:hAnsi="Times New Roman" w:cs="Times New Roman"/>
                <w:szCs w:val="24"/>
              </w:rPr>
              <w:t>Наименование целевого показателя</w:t>
            </w:r>
          </w:p>
        </w:tc>
        <w:tc>
          <w:tcPr>
            <w:tcW w:w="1535" w:type="dxa"/>
            <w:vMerge w:val="restart"/>
            <w:tcBorders>
              <w:top w:val="single" w:sz="4" w:space="0" w:color="auto"/>
              <w:left w:val="single" w:sz="4" w:space="0" w:color="auto"/>
              <w:bottom w:val="single" w:sz="4" w:space="0" w:color="auto"/>
              <w:right w:val="single" w:sz="4" w:space="0" w:color="auto"/>
            </w:tcBorders>
            <w:vAlign w:val="center"/>
          </w:tcPr>
          <w:p w:rsidR="00B8423E" w:rsidRPr="00663509" w:rsidRDefault="00B8423E" w:rsidP="00526194">
            <w:pPr>
              <w:pStyle w:val="ConsPlusNormal"/>
              <w:jc w:val="center"/>
              <w:rPr>
                <w:rFonts w:ascii="Times New Roman" w:hAnsi="Times New Roman" w:cs="Times New Roman"/>
                <w:szCs w:val="24"/>
              </w:rPr>
            </w:pPr>
            <w:r w:rsidRPr="00663509">
              <w:rPr>
                <w:rFonts w:ascii="Times New Roman" w:hAnsi="Times New Roman" w:cs="Times New Roman"/>
                <w:szCs w:val="24"/>
              </w:rPr>
              <w:t>Обоснование-расчет финансовых ресурсов, необходимых для реализации мероприятий муниципальной программы и выполнения целевых показателей муниципальной программы</w:t>
            </w:r>
          </w:p>
        </w:tc>
        <w:tc>
          <w:tcPr>
            <w:tcW w:w="614" w:type="dxa"/>
            <w:vMerge w:val="restart"/>
            <w:tcBorders>
              <w:top w:val="single" w:sz="4" w:space="0" w:color="auto"/>
              <w:left w:val="single" w:sz="4" w:space="0" w:color="auto"/>
              <w:bottom w:val="single" w:sz="4" w:space="0" w:color="auto"/>
              <w:right w:val="single" w:sz="4" w:space="0" w:color="auto"/>
            </w:tcBorders>
            <w:vAlign w:val="center"/>
          </w:tcPr>
          <w:p w:rsidR="00B8423E" w:rsidRPr="00663509" w:rsidRDefault="00B8423E" w:rsidP="00526194">
            <w:pPr>
              <w:pStyle w:val="ConsPlusNormal"/>
              <w:jc w:val="center"/>
              <w:rPr>
                <w:rFonts w:ascii="Times New Roman" w:hAnsi="Times New Roman" w:cs="Times New Roman"/>
                <w:szCs w:val="24"/>
              </w:rPr>
            </w:pPr>
            <w:r w:rsidRPr="00663509">
              <w:rPr>
                <w:rFonts w:ascii="Times New Roman" w:hAnsi="Times New Roman" w:cs="Times New Roman"/>
                <w:szCs w:val="24"/>
              </w:rPr>
              <w:t>Год</w:t>
            </w:r>
          </w:p>
        </w:tc>
        <w:tc>
          <w:tcPr>
            <w:tcW w:w="6850" w:type="dxa"/>
            <w:gridSpan w:val="6"/>
            <w:tcBorders>
              <w:top w:val="single" w:sz="4" w:space="0" w:color="auto"/>
              <w:left w:val="single" w:sz="4" w:space="0" w:color="auto"/>
              <w:bottom w:val="single" w:sz="4" w:space="0" w:color="auto"/>
              <w:right w:val="single" w:sz="4" w:space="0" w:color="auto"/>
            </w:tcBorders>
            <w:vAlign w:val="center"/>
          </w:tcPr>
          <w:p w:rsidR="00B8423E" w:rsidRPr="00663509" w:rsidRDefault="00B8423E" w:rsidP="00526194">
            <w:pPr>
              <w:pStyle w:val="ConsPlusNormal"/>
              <w:jc w:val="center"/>
              <w:rPr>
                <w:rFonts w:ascii="Times New Roman" w:hAnsi="Times New Roman" w:cs="Times New Roman"/>
                <w:szCs w:val="24"/>
              </w:rPr>
            </w:pPr>
            <w:r w:rsidRPr="00663509">
              <w:rPr>
                <w:rFonts w:ascii="Times New Roman" w:hAnsi="Times New Roman" w:cs="Times New Roman"/>
                <w:szCs w:val="24"/>
              </w:rPr>
              <w:t>Потребность в финансовых ресурсах для реализации мероприятий муниципальной программы и выполнения целевых показателей муниципальной программы (по годам) (тыс. руб.)</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rsidR="00B8423E" w:rsidRPr="00663509" w:rsidRDefault="00B8423E" w:rsidP="00526194">
            <w:pPr>
              <w:pStyle w:val="ConsPlusNormal"/>
              <w:jc w:val="center"/>
              <w:rPr>
                <w:rFonts w:ascii="Times New Roman" w:hAnsi="Times New Roman" w:cs="Times New Roman"/>
                <w:szCs w:val="24"/>
              </w:rPr>
            </w:pPr>
            <w:r w:rsidRPr="00663509">
              <w:rPr>
                <w:rFonts w:ascii="Times New Roman" w:hAnsi="Times New Roman" w:cs="Times New Roman"/>
                <w:szCs w:val="24"/>
              </w:rPr>
              <w:t>Конечные результаты выполнения значений целевых показателей по годам</w:t>
            </w:r>
          </w:p>
        </w:tc>
      </w:tr>
      <w:tr w:rsidR="00B8423E" w:rsidRPr="00663509" w:rsidTr="00526194">
        <w:trPr>
          <w:trHeight w:val="770"/>
        </w:trPr>
        <w:tc>
          <w:tcPr>
            <w:tcW w:w="2263" w:type="dxa"/>
            <w:vMerge/>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spacing w:after="0" w:line="240" w:lineRule="auto"/>
              <w:jc w:val="center"/>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spacing w:after="0" w:line="240" w:lineRule="auto"/>
              <w:jc w:val="center"/>
              <w:rPr>
                <w:rFonts w:ascii="Times New Roman" w:eastAsia="Times New Roman" w:hAnsi="Times New Roman"/>
                <w:sz w:val="24"/>
                <w:szCs w:val="24"/>
                <w:lang w:eastAsia="ru-RU"/>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spacing w:after="0" w:line="240" w:lineRule="auto"/>
              <w:jc w:val="center"/>
              <w:rPr>
                <w:rFonts w:ascii="Times New Roman" w:eastAsia="Times New Roman" w:hAnsi="Times New Roman"/>
                <w:sz w:val="24"/>
                <w:szCs w:val="24"/>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spacing w:after="0" w:line="240" w:lineRule="auto"/>
              <w:jc w:val="center"/>
              <w:rPr>
                <w:rFonts w:ascii="Times New Roman" w:eastAsia="Times New Roman" w:hAnsi="Times New Roman"/>
                <w:sz w:val="24"/>
                <w:szCs w:val="24"/>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spacing w:after="0" w:line="240" w:lineRule="auto"/>
              <w:jc w:val="center"/>
              <w:rPr>
                <w:rFonts w:ascii="Times New Roman" w:eastAsia="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8423E" w:rsidRPr="00663509" w:rsidRDefault="00B8423E" w:rsidP="003019DA">
            <w:pPr>
              <w:pStyle w:val="ConsPlusNormal"/>
              <w:jc w:val="center"/>
              <w:rPr>
                <w:rFonts w:ascii="Times New Roman" w:hAnsi="Times New Roman" w:cs="Times New Roman"/>
                <w:sz w:val="24"/>
                <w:szCs w:val="24"/>
              </w:rPr>
            </w:pPr>
            <w:r w:rsidRPr="00663509">
              <w:rPr>
                <w:rFonts w:ascii="Times New Roman" w:hAnsi="Times New Roman" w:cs="Times New Roman"/>
                <w:sz w:val="24"/>
                <w:szCs w:val="24"/>
              </w:rPr>
              <w:t>Всег</w:t>
            </w:r>
            <w:r w:rsidR="003019DA">
              <w:rPr>
                <w:rFonts w:ascii="Times New Roman" w:hAnsi="Times New Roman" w:cs="Times New Roman"/>
                <w:sz w:val="24"/>
                <w:szCs w:val="24"/>
              </w:rPr>
              <w:t>о</w:t>
            </w:r>
          </w:p>
        </w:tc>
        <w:tc>
          <w:tcPr>
            <w:tcW w:w="6141" w:type="dxa"/>
            <w:gridSpan w:val="5"/>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pStyle w:val="ConsPlusNormal"/>
              <w:jc w:val="center"/>
              <w:rPr>
                <w:rFonts w:ascii="Times New Roman" w:hAnsi="Times New Roman" w:cs="Times New Roman"/>
                <w:sz w:val="24"/>
                <w:szCs w:val="24"/>
              </w:rPr>
            </w:pPr>
            <w:r w:rsidRPr="00663509">
              <w:rPr>
                <w:rFonts w:ascii="Times New Roman" w:hAnsi="Times New Roman" w:cs="Times New Roman"/>
                <w:sz w:val="24"/>
                <w:szCs w:val="24"/>
              </w:rPr>
              <w:t>в том числе по источникам финансирования</w:t>
            </w:r>
          </w:p>
        </w:tc>
        <w:tc>
          <w:tcPr>
            <w:tcW w:w="1279" w:type="dxa"/>
            <w:vMerge/>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spacing w:after="0" w:line="240" w:lineRule="auto"/>
              <w:jc w:val="center"/>
              <w:rPr>
                <w:rFonts w:ascii="Times New Roman" w:eastAsia="Times New Roman" w:hAnsi="Times New Roman"/>
                <w:sz w:val="24"/>
                <w:szCs w:val="24"/>
                <w:lang w:eastAsia="ru-RU"/>
              </w:rPr>
            </w:pPr>
          </w:p>
        </w:tc>
      </w:tr>
      <w:tr w:rsidR="00B8423E" w:rsidRPr="00663509" w:rsidTr="00526194">
        <w:trPr>
          <w:cantSplit/>
          <w:trHeight w:val="715"/>
        </w:trPr>
        <w:tc>
          <w:tcPr>
            <w:tcW w:w="2263" w:type="dxa"/>
            <w:vMerge/>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spacing w:after="0" w:line="240" w:lineRule="auto"/>
              <w:jc w:val="center"/>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spacing w:after="0" w:line="240" w:lineRule="auto"/>
              <w:jc w:val="center"/>
              <w:rPr>
                <w:rFonts w:ascii="Times New Roman" w:eastAsia="Times New Roman" w:hAnsi="Times New Roman"/>
                <w:sz w:val="24"/>
                <w:szCs w:val="24"/>
                <w:lang w:eastAsia="ru-RU"/>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spacing w:after="0" w:line="240" w:lineRule="auto"/>
              <w:jc w:val="center"/>
              <w:rPr>
                <w:rFonts w:ascii="Times New Roman" w:eastAsia="Times New Roman" w:hAnsi="Times New Roman"/>
                <w:sz w:val="24"/>
                <w:szCs w:val="24"/>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spacing w:after="0" w:line="240" w:lineRule="auto"/>
              <w:jc w:val="center"/>
              <w:rPr>
                <w:rFonts w:ascii="Times New Roman" w:eastAsia="Times New Roman" w:hAnsi="Times New Roman"/>
                <w:sz w:val="24"/>
                <w:szCs w:val="24"/>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spacing w:after="0" w:line="240" w:lineRule="auto"/>
              <w:jc w:val="center"/>
              <w:rPr>
                <w:rFonts w:ascii="Times New Roman" w:eastAsia="Times New Roman" w:hAnsi="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spacing w:after="0" w:line="240" w:lineRule="auto"/>
              <w:jc w:val="center"/>
              <w:rPr>
                <w:rFonts w:ascii="Times New Roman" w:eastAsia="Times New Roman" w:hAnsi="Times New Roman"/>
                <w:sz w:val="24"/>
                <w:szCs w:val="24"/>
                <w:lang w:eastAsia="ru-RU"/>
              </w:rPr>
            </w:pPr>
          </w:p>
        </w:tc>
        <w:tc>
          <w:tcPr>
            <w:tcW w:w="1279" w:type="dxa"/>
            <w:tcBorders>
              <w:top w:val="single" w:sz="4" w:space="0" w:color="auto"/>
              <w:left w:val="single" w:sz="4" w:space="0" w:color="auto"/>
              <w:bottom w:val="single" w:sz="4" w:space="0" w:color="auto"/>
              <w:right w:val="single" w:sz="4" w:space="0" w:color="auto"/>
            </w:tcBorders>
            <w:vAlign w:val="center"/>
          </w:tcPr>
          <w:p w:rsidR="00B8423E" w:rsidRPr="00663509" w:rsidRDefault="00526194" w:rsidP="00526194">
            <w:pPr>
              <w:pStyle w:val="ConsPlusNormal"/>
              <w:jc w:val="center"/>
              <w:rPr>
                <w:rFonts w:ascii="Times New Roman" w:hAnsi="Times New Roman" w:cs="Times New Roman"/>
                <w:sz w:val="24"/>
                <w:szCs w:val="24"/>
              </w:rPr>
            </w:pPr>
            <w:r>
              <w:rPr>
                <w:rFonts w:ascii="Times New Roman" w:hAnsi="Times New Roman" w:cs="Times New Roman"/>
                <w:sz w:val="24"/>
                <w:szCs w:val="24"/>
              </w:rPr>
              <w:t>ф</w:t>
            </w:r>
            <w:r w:rsidR="00B8423E" w:rsidRPr="00663509">
              <w:rPr>
                <w:rFonts w:ascii="Times New Roman" w:hAnsi="Times New Roman" w:cs="Times New Roman"/>
                <w:sz w:val="24"/>
                <w:szCs w:val="24"/>
              </w:rPr>
              <w:t>едеральный бюджет</w:t>
            </w:r>
          </w:p>
        </w:tc>
        <w:tc>
          <w:tcPr>
            <w:tcW w:w="986" w:type="dxa"/>
            <w:tcBorders>
              <w:top w:val="single" w:sz="4" w:space="0" w:color="auto"/>
              <w:left w:val="single" w:sz="4" w:space="0" w:color="auto"/>
              <w:bottom w:val="single" w:sz="4" w:space="0" w:color="auto"/>
              <w:right w:val="single" w:sz="4" w:space="0" w:color="auto"/>
            </w:tcBorders>
            <w:vAlign w:val="center"/>
          </w:tcPr>
          <w:p w:rsidR="00B8423E" w:rsidRPr="00663509" w:rsidRDefault="00526194" w:rsidP="00526194">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00B8423E" w:rsidRPr="00663509">
              <w:rPr>
                <w:rFonts w:ascii="Times New Roman" w:hAnsi="Times New Roman" w:cs="Times New Roman"/>
                <w:sz w:val="24"/>
                <w:szCs w:val="24"/>
              </w:rPr>
              <w:t>бластной бюджет</w:t>
            </w:r>
          </w:p>
        </w:tc>
        <w:tc>
          <w:tcPr>
            <w:tcW w:w="1279" w:type="dxa"/>
            <w:tcBorders>
              <w:top w:val="single" w:sz="4" w:space="0" w:color="auto"/>
              <w:left w:val="single" w:sz="4" w:space="0" w:color="auto"/>
              <w:bottom w:val="single" w:sz="4" w:space="0" w:color="auto"/>
              <w:right w:val="single" w:sz="4" w:space="0" w:color="auto"/>
            </w:tcBorders>
            <w:vAlign w:val="center"/>
          </w:tcPr>
          <w:p w:rsidR="00B8423E" w:rsidRPr="00663509" w:rsidRDefault="00526194" w:rsidP="00526194">
            <w:pPr>
              <w:pStyle w:val="ConsPlusNormal"/>
              <w:jc w:val="center"/>
              <w:rPr>
                <w:rFonts w:ascii="Times New Roman" w:hAnsi="Times New Roman" w:cs="Times New Roman"/>
                <w:sz w:val="24"/>
                <w:szCs w:val="24"/>
              </w:rPr>
            </w:pPr>
            <w:r>
              <w:rPr>
                <w:rFonts w:ascii="Times New Roman" w:hAnsi="Times New Roman" w:cs="Times New Roman"/>
                <w:sz w:val="24"/>
                <w:szCs w:val="24"/>
              </w:rPr>
              <w:t>м</w:t>
            </w:r>
            <w:r w:rsidR="00B8423E" w:rsidRPr="00663509">
              <w:rPr>
                <w:rFonts w:ascii="Times New Roman" w:hAnsi="Times New Roman" w:cs="Times New Roman"/>
                <w:sz w:val="24"/>
                <w:szCs w:val="24"/>
              </w:rPr>
              <w:t>естные бюджеты</w:t>
            </w:r>
          </w:p>
        </w:tc>
        <w:tc>
          <w:tcPr>
            <w:tcW w:w="1571" w:type="dxa"/>
            <w:tcBorders>
              <w:top w:val="single" w:sz="4" w:space="0" w:color="auto"/>
              <w:left w:val="single" w:sz="4" w:space="0" w:color="auto"/>
              <w:bottom w:val="single" w:sz="4" w:space="0" w:color="auto"/>
              <w:right w:val="single" w:sz="4" w:space="0" w:color="auto"/>
            </w:tcBorders>
            <w:vAlign w:val="center"/>
          </w:tcPr>
          <w:p w:rsidR="00B8423E" w:rsidRPr="00663509" w:rsidRDefault="00526194" w:rsidP="00526194">
            <w:pPr>
              <w:pStyle w:val="ConsPlusNormal"/>
              <w:jc w:val="center"/>
              <w:rPr>
                <w:rFonts w:ascii="Times New Roman" w:hAnsi="Times New Roman" w:cs="Times New Roman"/>
                <w:sz w:val="24"/>
                <w:szCs w:val="24"/>
              </w:rPr>
            </w:pPr>
            <w:r>
              <w:rPr>
                <w:rFonts w:ascii="Times New Roman" w:hAnsi="Times New Roman" w:cs="Times New Roman"/>
                <w:sz w:val="24"/>
                <w:szCs w:val="24"/>
              </w:rPr>
              <w:t>б</w:t>
            </w:r>
            <w:r w:rsidR="00B8423E" w:rsidRPr="00663509">
              <w:rPr>
                <w:rFonts w:ascii="Times New Roman" w:hAnsi="Times New Roman" w:cs="Times New Roman"/>
                <w:sz w:val="24"/>
                <w:szCs w:val="24"/>
              </w:rPr>
              <w:t>юджеты государственных внебюджетных фондов Российской Федерации</w:t>
            </w:r>
          </w:p>
        </w:tc>
        <w:tc>
          <w:tcPr>
            <w:tcW w:w="1026" w:type="dxa"/>
            <w:tcBorders>
              <w:top w:val="single" w:sz="4" w:space="0" w:color="auto"/>
              <w:left w:val="single" w:sz="4" w:space="0" w:color="auto"/>
              <w:bottom w:val="single" w:sz="4" w:space="0" w:color="auto"/>
              <w:right w:val="single" w:sz="4" w:space="0" w:color="auto"/>
            </w:tcBorders>
            <w:vAlign w:val="center"/>
          </w:tcPr>
          <w:p w:rsidR="00B8423E" w:rsidRPr="00663509" w:rsidRDefault="00526194" w:rsidP="00526194">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B8423E" w:rsidRPr="00663509">
              <w:rPr>
                <w:rFonts w:ascii="Times New Roman" w:hAnsi="Times New Roman" w:cs="Times New Roman"/>
                <w:sz w:val="24"/>
                <w:szCs w:val="24"/>
              </w:rPr>
              <w:t>ругие внебюджетные источники</w:t>
            </w:r>
          </w:p>
        </w:tc>
        <w:tc>
          <w:tcPr>
            <w:tcW w:w="1279" w:type="dxa"/>
            <w:vMerge/>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spacing w:after="0" w:line="240" w:lineRule="auto"/>
              <w:jc w:val="center"/>
              <w:rPr>
                <w:rFonts w:ascii="Times New Roman" w:eastAsia="Times New Roman" w:hAnsi="Times New Roman"/>
                <w:sz w:val="24"/>
                <w:szCs w:val="24"/>
                <w:lang w:eastAsia="ru-RU"/>
              </w:rPr>
            </w:pPr>
          </w:p>
        </w:tc>
      </w:tr>
      <w:tr w:rsidR="00B8423E" w:rsidRPr="00663509" w:rsidTr="00526194">
        <w:trPr>
          <w:trHeight w:val="271"/>
        </w:trPr>
        <w:tc>
          <w:tcPr>
            <w:tcW w:w="2263" w:type="dxa"/>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spacing w:after="0" w:line="240" w:lineRule="auto"/>
              <w:jc w:val="center"/>
              <w:rPr>
                <w:rFonts w:ascii="Times New Roman" w:hAnsi="Times New Roman"/>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spacing w:after="0" w:line="240" w:lineRule="auto"/>
              <w:jc w:val="cente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spacing w:after="0" w:line="240" w:lineRule="auto"/>
              <w:jc w:val="center"/>
              <w:rPr>
                <w:rFonts w:ascii="Times New Roman" w:hAnsi="Times New Roman"/>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spacing w:after="0" w:line="240" w:lineRule="auto"/>
              <w:jc w:val="center"/>
              <w:rPr>
                <w:rFonts w:ascii="Times New Roman" w:hAnsi="Times New Roman"/>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pStyle w:val="ConsPlusNormal"/>
              <w:jc w:val="center"/>
              <w:rPr>
                <w:rFonts w:ascii="Times New Roman"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pStyle w:val="ConsPlusNormal"/>
              <w:jc w:val="center"/>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pStyle w:val="ConsPlusNormal"/>
              <w:jc w:val="center"/>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pStyle w:val="ConsPlusNormal"/>
              <w:jc w:val="center"/>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pStyle w:val="ConsPlusNormal"/>
              <w:jc w:val="center"/>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B8423E" w:rsidRPr="00663509" w:rsidRDefault="00B8423E" w:rsidP="00663509">
            <w:pPr>
              <w:spacing w:after="0" w:line="240" w:lineRule="auto"/>
              <w:jc w:val="center"/>
              <w:rPr>
                <w:rFonts w:ascii="Times New Roman" w:hAnsi="Times New Roman"/>
                <w:sz w:val="24"/>
                <w:szCs w:val="24"/>
              </w:rPr>
            </w:pPr>
          </w:p>
        </w:tc>
      </w:tr>
    </w:tbl>
    <w:p w:rsidR="00B8423E" w:rsidRPr="00B8423E" w:rsidRDefault="00B8423E" w:rsidP="00526194">
      <w:pPr>
        <w:spacing w:after="0" w:line="240" w:lineRule="auto"/>
        <w:ind w:left="10632" w:right="384" w:firstLine="52"/>
        <w:rPr>
          <w:rFonts w:ascii="Times New Roman" w:hAnsi="Times New Roman"/>
          <w:sz w:val="20"/>
          <w:szCs w:val="20"/>
        </w:rPr>
      </w:pPr>
    </w:p>
    <w:sectPr w:rsidR="00B8423E" w:rsidRPr="00B8423E" w:rsidSect="003019DA">
      <w:headerReference w:type="even" r:id="rId9"/>
      <w:headerReference w:type="default" r:id="rId10"/>
      <w:pgSz w:w="16840" w:h="11907" w:orient="landscape"/>
      <w:pgMar w:top="1701" w:right="1134" w:bottom="851" w:left="851" w:header="709"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DF6" w:rsidRDefault="00125DF6">
      <w:pPr>
        <w:spacing w:after="0" w:line="240" w:lineRule="auto"/>
      </w:pPr>
      <w:r>
        <w:separator/>
      </w:r>
    </w:p>
  </w:endnote>
  <w:endnote w:type="continuationSeparator" w:id="0">
    <w:p w:rsidR="00125DF6" w:rsidRDefault="0012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Condensed">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DF6" w:rsidRDefault="00125DF6">
      <w:pPr>
        <w:spacing w:after="0" w:line="240" w:lineRule="auto"/>
      </w:pPr>
      <w:r>
        <w:separator/>
      </w:r>
    </w:p>
  </w:footnote>
  <w:footnote w:type="continuationSeparator" w:id="0">
    <w:p w:rsidR="00125DF6" w:rsidRDefault="00125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CB" w:rsidRDefault="005072CB" w:rsidP="0087326B">
    <w:pPr>
      <w:pStyle w:val="a3"/>
    </w:pPr>
  </w:p>
  <w:p w:rsidR="005072CB" w:rsidRDefault="005072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CB" w:rsidRDefault="005072CB" w:rsidP="00B8423E">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5072CB" w:rsidRDefault="005072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CB" w:rsidRPr="003019DA" w:rsidRDefault="005072CB" w:rsidP="003019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91588"/>
    <w:multiLevelType w:val="hybridMultilevel"/>
    <w:tmpl w:val="2E3AC2E6"/>
    <w:lvl w:ilvl="0" w:tplc="ECF8A40E">
      <w:start w:val="3"/>
      <w:numFmt w:val="bullet"/>
      <w:lvlText w:val="-"/>
      <w:lvlJc w:val="left"/>
      <w:pPr>
        <w:ind w:left="1068" w:hanging="360"/>
      </w:pPr>
      <w:rPr>
        <w:rFonts w:ascii="Roboto Condensed" w:eastAsia="Times New Roman" w:hAnsi="Roboto Condensed"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AE"/>
    <w:rsid w:val="0000574B"/>
    <w:rsid w:val="00125DF6"/>
    <w:rsid w:val="001C3D30"/>
    <w:rsid w:val="00220CEB"/>
    <w:rsid w:val="003019DA"/>
    <w:rsid w:val="00352F01"/>
    <w:rsid w:val="003D2B4A"/>
    <w:rsid w:val="00442389"/>
    <w:rsid w:val="005072CB"/>
    <w:rsid w:val="00526194"/>
    <w:rsid w:val="0055024E"/>
    <w:rsid w:val="005A7C11"/>
    <w:rsid w:val="0062388C"/>
    <w:rsid w:val="00663509"/>
    <w:rsid w:val="007D3F81"/>
    <w:rsid w:val="0087326B"/>
    <w:rsid w:val="00961B1C"/>
    <w:rsid w:val="009928AE"/>
    <w:rsid w:val="00B8423E"/>
    <w:rsid w:val="00DA52F6"/>
    <w:rsid w:val="00DB3419"/>
    <w:rsid w:val="00F44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E8EC95-F1E8-4A49-B544-DE4416EF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26B"/>
    <w:pPr>
      <w:spacing w:after="200" w:line="276" w:lineRule="auto"/>
    </w:pPr>
    <w:rPr>
      <w:rFonts w:ascii="Calibri" w:eastAsia="Calibri" w:hAnsi="Calibri" w:cs="Times New Roman"/>
    </w:rPr>
  </w:style>
  <w:style w:type="paragraph" w:styleId="1">
    <w:name w:val="heading 1"/>
    <w:basedOn w:val="a"/>
    <w:link w:val="10"/>
    <w:uiPriority w:val="9"/>
    <w:qFormat/>
    <w:rsid w:val="00220CEB"/>
    <w:pPr>
      <w:spacing w:after="0" w:line="240" w:lineRule="auto"/>
      <w:outlineLvl w:val="0"/>
    </w:pPr>
    <w:rPr>
      <w:rFonts w:ascii="Arial" w:eastAsia="Times New Roman" w:hAnsi="Arial" w:cs="Arial"/>
      <w:b/>
      <w:bCs/>
      <w:kern w:val="36"/>
      <w:sz w:val="36"/>
      <w:szCs w:val="36"/>
      <w:lang w:eastAsia="ru-RU"/>
    </w:rPr>
  </w:style>
  <w:style w:type="paragraph" w:styleId="2">
    <w:name w:val="heading 2"/>
    <w:basedOn w:val="a"/>
    <w:link w:val="20"/>
    <w:uiPriority w:val="9"/>
    <w:qFormat/>
    <w:rsid w:val="00220CEB"/>
    <w:pPr>
      <w:spacing w:after="0" w:line="240" w:lineRule="auto"/>
      <w:outlineLvl w:val="1"/>
    </w:pPr>
    <w:rPr>
      <w:rFonts w:ascii="Arial" w:eastAsia="Times New Roman" w:hAnsi="Arial" w:cs="Arial"/>
      <w:b/>
      <w:bCs/>
      <w:sz w:val="27"/>
      <w:szCs w:val="27"/>
      <w:lang w:eastAsia="ru-RU"/>
    </w:rPr>
  </w:style>
  <w:style w:type="paragraph" w:styleId="3">
    <w:name w:val="heading 3"/>
    <w:basedOn w:val="a"/>
    <w:link w:val="30"/>
    <w:uiPriority w:val="9"/>
    <w:qFormat/>
    <w:rsid w:val="00220CEB"/>
    <w:pPr>
      <w:spacing w:after="0" w:line="240" w:lineRule="auto"/>
      <w:outlineLvl w:val="2"/>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CEB"/>
    <w:rPr>
      <w:rFonts w:ascii="Arial" w:eastAsia="Times New Roman" w:hAnsi="Arial" w:cs="Arial"/>
      <w:b/>
      <w:bCs/>
      <w:kern w:val="36"/>
      <w:sz w:val="36"/>
      <w:szCs w:val="36"/>
      <w:lang w:eastAsia="ru-RU"/>
    </w:rPr>
  </w:style>
  <w:style w:type="character" w:customStyle="1" w:styleId="20">
    <w:name w:val="Заголовок 2 Знак"/>
    <w:basedOn w:val="a0"/>
    <w:link w:val="2"/>
    <w:uiPriority w:val="9"/>
    <w:rsid w:val="00220CEB"/>
    <w:rPr>
      <w:rFonts w:ascii="Arial" w:eastAsia="Times New Roman" w:hAnsi="Arial" w:cs="Arial"/>
      <w:b/>
      <w:bCs/>
      <w:sz w:val="27"/>
      <w:szCs w:val="27"/>
      <w:lang w:eastAsia="ru-RU"/>
    </w:rPr>
  </w:style>
  <w:style w:type="character" w:customStyle="1" w:styleId="30">
    <w:name w:val="Заголовок 3 Знак"/>
    <w:basedOn w:val="a0"/>
    <w:link w:val="3"/>
    <w:uiPriority w:val="9"/>
    <w:rsid w:val="00220CEB"/>
    <w:rPr>
      <w:rFonts w:ascii="Arial" w:eastAsia="Times New Roman" w:hAnsi="Arial" w:cs="Arial"/>
      <w:b/>
      <w:bCs/>
      <w:sz w:val="24"/>
      <w:szCs w:val="24"/>
      <w:lang w:eastAsia="ru-RU"/>
    </w:rPr>
  </w:style>
  <w:style w:type="paragraph" w:customStyle="1" w:styleId="ConsPlusNormal">
    <w:name w:val="ConsPlusNormal"/>
    <w:rsid w:val="00992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2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8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2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2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28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28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28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nhideWhenUsed/>
    <w:rsid w:val="0087326B"/>
    <w:pPr>
      <w:tabs>
        <w:tab w:val="center" w:pos="4677"/>
        <w:tab w:val="right" w:pos="9355"/>
      </w:tabs>
    </w:pPr>
  </w:style>
  <w:style w:type="character" w:customStyle="1" w:styleId="a4">
    <w:name w:val="Верхний колонтитул Знак"/>
    <w:basedOn w:val="a0"/>
    <w:link w:val="a3"/>
    <w:rsid w:val="0087326B"/>
    <w:rPr>
      <w:rFonts w:ascii="Calibri" w:eastAsia="Calibri" w:hAnsi="Calibri" w:cs="Times New Roman"/>
    </w:rPr>
  </w:style>
  <w:style w:type="character" w:customStyle="1" w:styleId="HTML">
    <w:name w:val="Стандартный HTML Знак"/>
    <w:basedOn w:val="a0"/>
    <w:link w:val="HTML0"/>
    <w:uiPriority w:val="99"/>
    <w:semiHidden/>
    <w:rsid w:val="00220CEB"/>
    <w:rPr>
      <w:rFonts w:ascii="Courier New" w:eastAsia="Times New Roman" w:hAnsi="Courier New" w:cs="Courier New"/>
      <w:color w:val="332E2D"/>
      <w:spacing w:val="12"/>
      <w:sz w:val="20"/>
      <w:szCs w:val="20"/>
      <w:lang w:eastAsia="ru-RU"/>
    </w:rPr>
  </w:style>
  <w:style w:type="paragraph" w:styleId="HTML0">
    <w:name w:val="HTML Preformatted"/>
    <w:basedOn w:val="a"/>
    <w:link w:val="HTML"/>
    <w:uiPriority w:val="99"/>
    <w:semiHidden/>
    <w:unhideWhenUsed/>
    <w:rsid w:val="0022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2E2D"/>
      <w:spacing w:val="12"/>
      <w:sz w:val="20"/>
      <w:szCs w:val="20"/>
      <w:lang w:eastAsia="ru-RU"/>
    </w:rPr>
  </w:style>
  <w:style w:type="paragraph" w:styleId="a5">
    <w:name w:val="Normal (Web)"/>
    <w:basedOn w:val="a"/>
    <w:uiPriority w:val="99"/>
    <w:unhideWhenUsed/>
    <w:rsid w:val="00F4423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link w:val="a7"/>
    <w:uiPriority w:val="99"/>
    <w:unhideWhenUsed/>
    <w:rsid w:val="00B842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423E"/>
    <w:rPr>
      <w:rFonts w:ascii="Calibri" w:eastAsia="Calibri" w:hAnsi="Calibri" w:cs="Times New Roman"/>
    </w:rPr>
  </w:style>
  <w:style w:type="character" w:styleId="a8">
    <w:name w:val="page number"/>
    <w:basedOn w:val="a0"/>
    <w:rsid w:val="00B8423E"/>
  </w:style>
  <w:style w:type="paragraph" w:styleId="a9">
    <w:name w:val="Balloon Text"/>
    <w:basedOn w:val="a"/>
    <w:link w:val="aa"/>
    <w:uiPriority w:val="99"/>
    <w:semiHidden/>
    <w:unhideWhenUsed/>
    <w:rsid w:val="003019D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19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7681">
      <w:bodyDiv w:val="1"/>
      <w:marLeft w:val="0"/>
      <w:marRight w:val="0"/>
      <w:marTop w:val="0"/>
      <w:marBottom w:val="0"/>
      <w:divBdr>
        <w:top w:val="none" w:sz="0" w:space="0" w:color="auto"/>
        <w:left w:val="none" w:sz="0" w:space="0" w:color="auto"/>
        <w:bottom w:val="none" w:sz="0" w:space="0" w:color="auto"/>
        <w:right w:val="none" w:sz="0" w:space="0" w:color="auto"/>
      </w:divBdr>
      <w:divsChild>
        <w:div w:id="770666951">
          <w:marLeft w:val="0"/>
          <w:marRight w:val="0"/>
          <w:marTop w:val="0"/>
          <w:marBottom w:val="0"/>
          <w:divBdr>
            <w:top w:val="none" w:sz="0" w:space="0" w:color="auto"/>
            <w:left w:val="none" w:sz="0" w:space="0" w:color="auto"/>
            <w:bottom w:val="none" w:sz="0" w:space="0" w:color="auto"/>
            <w:right w:val="none" w:sz="0" w:space="0" w:color="auto"/>
          </w:divBdr>
          <w:divsChild>
            <w:div w:id="1496533942">
              <w:marLeft w:val="240"/>
              <w:marRight w:val="240"/>
              <w:marTop w:val="240"/>
              <w:marBottom w:val="0"/>
              <w:divBdr>
                <w:top w:val="none" w:sz="0" w:space="0" w:color="auto"/>
                <w:left w:val="none" w:sz="0" w:space="0" w:color="auto"/>
                <w:bottom w:val="none" w:sz="0" w:space="0" w:color="auto"/>
                <w:right w:val="none" w:sz="0" w:space="0" w:color="auto"/>
              </w:divBdr>
              <w:divsChild>
                <w:div w:id="3171901">
                  <w:marLeft w:val="0"/>
                  <w:marRight w:val="0"/>
                  <w:marTop w:val="0"/>
                  <w:marBottom w:val="0"/>
                  <w:divBdr>
                    <w:top w:val="none" w:sz="0" w:space="0" w:color="auto"/>
                    <w:left w:val="none" w:sz="0" w:space="0" w:color="auto"/>
                    <w:bottom w:val="none" w:sz="0" w:space="0" w:color="auto"/>
                    <w:right w:val="none" w:sz="0" w:space="0" w:color="auto"/>
                  </w:divBdr>
                  <w:divsChild>
                    <w:div w:id="1708409707">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sChild>
        </w:div>
      </w:divsChild>
    </w:div>
    <w:div w:id="1643272986">
      <w:bodyDiv w:val="1"/>
      <w:marLeft w:val="0"/>
      <w:marRight w:val="0"/>
      <w:marTop w:val="0"/>
      <w:marBottom w:val="0"/>
      <w:divBdr>
        <w:top w:val="none" w:sz="0" w:space="0" w:color="auto"/>
        <w:left w:val="none" w:sz="0" w:space="0" w:color="auto"/>
        <w:bottom w:val="none" w:sz="0" w:space="0" w:color="auto"/>
        <w:right w:val="none" w:sz="0" w:space="0" w:color="auto"/>
      </w:divBdr>
      <w:divsChild>
        <w:div w:id="889421221">
          <w:marLeft w:val="3"/>
          <w:marRight w:val="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21</Pages>
  <Words>4507</Words>
  <Characters>25695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2017-11-13T00:55:00Z</cp:lastPrinted>
  <dcterms:created xsi:type="dcterms:W3CDTF">2017-11-10T00:04:00Z</dcterms:created>
  <dcterms:modified xsi:type="dcterms:W3CDTF">2017-11-13T05:31:00Z</dcterms:modified>
</cp:coreProperties>
</file>