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2D0" w:rsidRPr="004910C9" w:rsidRDefault="00BA42D0" w:rsidP="004910C9">
      <w:pPr>
        <w:spacing w:after="0" w:line="240" w:lineRule="auto"/>
        <w:jc w:val="center"/>
        <w:rPr>
          <w:rFonts w:ascii="Times New Roman" w:eastAsia="Calibri" w:hAnsi="Times New Roman"/>
          <w:i/>
          <w:color w:val="FF0000"/>
          <w:sz w:val="28"/>
          <w:szCs w:val="28"/>
          <w:lang w:eastAsia="en-US"/>
        </w:rPr>
      </w:pPr>
      <w:r w:rsidRPr="003F34E4">
        <w:rPr>
          <w:rFonts w:ascii="Times New Roman" w:eastAsia="Calibri" w:hAnsi="Times New Roman"/>
          <w:noProof/>
          <w:color w:val="FF0000"/>
        </w:rPr>
        <w:drawing>
          <wp:inline distT="0" distB="0" distL="0" distR="0">
            <wp:extent cx="553085" cy="63246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63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2D0" w:rsidRPr="00765EC2" w:rsidRDefault="00BA42D0" w:rsidP="00BA42D0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765EC2">
        <w:rPr>
          <w:rFonts w:ascii="Times New Roman" w:eastAsia="Calibri" w:hAnsi="Times New Roman"/>
          <w:sz w:val="28"/>
          <w:szCs w:val="28"/>
          <w:lang w:eastAsia="en-US"/>
        </w:rPr>
        <w:t>Муниципальное образование «Бабстовское сельское поселение»</w:t>
      </w:r>
    </w:p>
    <w:p w:rsidR="00BA42D0" w:rsidRPr="00765EC2" w:rsidRDefault="00BA42D0" w:rsidP="00BA42D0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765EC2">
        <w:rPr>
          <w:rFonts w:ascii="Times New Roman" w:eastAsia="Calibri" w:hAnsi="Times New Roman"/>
          <w:sz w:val="28"/>
          <w:szCs w:val="28"/>
          <w:lang w:eastAsia="en-US"/>
        </w:rPr>
        <w:t>Ленинского муниципального района</w:t>
      </w:r>
    </w:p>
    <w:p w:rsidR="00BA42D0" w:rsidRPr="00765EC2" w:rsidRDefault="00BA42D0" w:rsidP="00BA42D0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765EC2">
        <w:rPr>
          <w:rFonts w:ascii="Times New Roman" w:eastAsia="Calibri" w:hAnsi="Times New Roman"/>
          <w:sz w:val="28"/>
          <w:szCs w:val="28"/>
          <w:lang w:eastAsia="en-US"/>
        </w:rPr>
        <w:t>Еврейской автономной области</w:t>
      </w:r>
    </w:p>
    <w:p w:rsidR="00BA42D0" w:rsidRPr="00765EC2" w:rsidRDefault="00BA42D0" w:rsidP="00BA42D0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BA42D0" w:rsidRPr="00765EC2" w:rsidRDefault="00BA42D0" w:rsidP="00BA42D0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765EC2">
        <w:rPr>
          <w:rFonts w:ascii="Times New Roman" w:eastAsia="Calibri" w:hAnsi="Times New Roman"/>
          <w:sz w:val="28"/>
          <w:szCs w:val="28"/>
          <w:lang w:eastAsia="en-US"/>
        </w:rPr>
        <w:t>СОБРАНИЕ ДЕПУТАТОВ</w:t>
      </w:r>
    </w:p>
    <w:p w:rsidR="00BA42D0" w:rsidRPr="00765EC2" w:rsidRDefault="00BA42D0" w:rsidP="00BA42D0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BA42D0" w:rsidRPr="00765EC2" w:rsidRDefault="00BA42D0" w:rsidP="00BA42D0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765EC2">
        <w:rPr>
          <w:rFonts w:ascii="Times New Roman" w:eastAsia="Calibri" w:hAnsi="Times New Roman"/>
          <w:sz w:val="28"/>
          <w:szCs w:val="28"/>
          <w:lang w:eastAsia="en-US"/>
        </w:rPr>
        <w:t>РЕШЕНИЕ</w:t>
      </w:r>
    </w:p>
    <w:p w:rsidR="00BA42D0" w:rsidRPr="00765EC2" w:rsidRDefault="0011113C" w:rsidP="00BA42D0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25</w:t>
      </w:r>
      <w:r w:rsidR="00E61479" w:rsidRPr="00765EC2">
        <w:rPr>
          <w:rFonts w:ascii="Times New Roman" w:eastAsia="Calibri" w:hAnsi="Times New Roman"/>
          <w:sz w:val="28"/>
          <w:szCs w:val="28"/>
          <w:lang w:eastAsia="en-US"/>
        </w:rPr>
        <w:t>.12.2018</w:t>
      </w:r>
      <w:r w:rsidR="00BA42D0" w:rsidRPr="00765EC2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                                              </w:t>
      </w:r>
      <w:r w:rsidR="00E61479" w:rsidRPr="00765EC2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№ </w:t>
      </w:r>
      <w:r w:rsidR="00BA42D0" w:rsidRPr="00765EC2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24</w:t>
      </w:r>
    </w:p>
    <w:p w:rsidR="00BA42D0" w:rsidRPr="00765EC2" w:rsidRDefault="00BA42D0" w:rsidP="00BA42D0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765EC2">
        <w:rPr>
          <w:rFonts w:ascii="Times New Roman" w:eastAsia="Calibri" w:hAnsi="Times New Roman"/>
          <w:sz w:val="28"/>
          <w:szCs w:val="28"/>
          <w:lang w:eastAsia="en-US"/>
        </w:rPr>
        <w:t xml:space="preserve">с. Бабстово   </w:t>
      </w:r>
    </w:p>
    <w:p w:rsidR="00BA42D0" w:rsidRPr="00765EC2" w:rsidRDefault="00BA42D0" w:rsidP="00BA42D0">
      <w:pPr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BA42D0" w:rsidRPr="00765EC2" w:rsidRDefault="00BA42D0" w:rsidP="00BA42D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765EC2">
        <w:rPr>
          <w:rFonts w:ascii="Times New Roman" w:hAnsi="Times New Roman"/>
          <w:bCs/>
          <w:sz w:val="28"/>
          <w:szCs w:val="28"/>
        </w:rPr>
        <w:t xml:space="preserve">Об утверждении порядка предоставления в </w:t>
      </w:r>
      <w:r w:rsidRPr="00765EC2">
        <w:rPr>
          <w:rFonts w:ascii="Times New Roman" w:hAnsi="Times New Roman"/>
          <w:sz w:val="28"/>
          <w:szCs w:val="28"/>
        </w:rPr>
        <w:t>Биробиджанскую межрайонную природоохранную</w:t>
      </w:r>
      <w:r w:rsidRPr="00765EC2">
        <w:rPr>
          <w:rFonts w:ascii="Times New Roman" w:hAnsi="Times New Roman"/>
          <w:bCs/>
          <w:sz w:val="28"/>
          <w:szCs w:val="28"/>
        </w:rPr>
        <w:t xml:space="preserve"> прокуратуру нормативных правовых актов и проектов нормативных правовых актов Собрания депутатов Бабстовского сельского поселения Ленинского муниципального района Еврейской автономной области</w:t>
      </w:r>
      <w:r w:rsidRPr="00765EC2">
        <w:rPr>
          <w:rFonts w:ascii="Times New Roman" w:hAnsi="Times New Roman"/>
          <w:sz w:val="28"/>
          <w:szCs w:val="28"/>
        </w:rPr>
        <w:t xml:space="preserve"> в сфере охраны окружающей среды и природопользования</w:t>
      </w:r>
      <w:r w:rsidRPr="00765EC2">
        <w:rPr>
          <w:rFonts w:ascii="Times New Roman" w:hAnsi="Times New Roman"/>
          <w:bCs/>
          <w:sz w:val="28"/>
          <w:szCs w:val="28"/>
        </w:rPr>
        <w:t xml:space="preserve"> для проведения правовой и антикоррупционной экспертизы</w:t>
      </w:r>
    </w:p>
    <w:p w:rsidR="00BA42D0" w:rsidRPr="00765EC2" w:rsidRDefault="00BA42D0" w:rsidP="00BA42D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</w:p>
    <w:p w:rsidR="00BA42D0" w:rsidRPr="00765EC2" w:rsidRDefault="00BA42D0" w:rsidP="00BA42D0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BA42D0" w:rsidRPr="00765EC2" w:rsidRDefault="00BA42D0" w:rsidP="00BA42D0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65EC2">
        <w:rPr>
          <w:rFonts w:ascii="Times New Roman" w:eastAsia="Calibri" w:hAnsi="Times New Roman"/>
          <w:sz w:val="28"/>
          <w:szCs w:val="28"/>
          <w:lang w:eastAsia="en-US"/>
        </w:rPr>
        <w:t>В соответствии с Федеральными законами от 06.10.2003 № 131 -ФЗ «Об общих принципах организации местного самоуправления в Российской Федерации», от 25.12.2008 № 273-ФЗ «О противодействии коррупции», от 17.07.2009 № 172-ФЗ «Об антикоррупционной экспертизе нормативных правовых актов и проектов нормативных правовых актов», Уставом муниципального образования «Бабстовское сельское поселение» Собрание депутатов</w:t>
      </w:r>
    </w:p>
    <w:p w:rsidR="00BA42D0" w:rsidRPr="00765EC2" w:rsidRDefault="00BA42D0" w:rsidP="00BA42D0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765EC2">
        <w:rPr>
          <w:rFonts w:ascii="Times New Roman" w:eastAsia="Calibri" w:hAnsi="Times New Roman"/>
          <w:sz w:val="28"/>
          <w:szCs w:val="28"/>
          <w:lang w:eastAsia="en-US"/>
        </w:rPr>
        <w:t>РЕШИЛО:</w:t>
      </w:r>
    </w:p>
    <w:p w:rsidR="00E61479" w:rsidRPr="00765EC2" w:rsidRDefault="00E61479" w:rsidP="00E6147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65EC2">
        <w:rPr>
          <w:rFonts w:ascii="Times New Roman" w:eastAsia="Calibri" w:hAnsi="Times New Roman"/>
          <w:sz w:val="28"/>
          <w:szCs w:val="28"/>
          <w:lang w:eastAsia="en-US"/>
        </w:rPr>
        <w:t xml:space="preserve">1. Утвердить порядок </w:t>
      </w:r>
      <w:r w:rsidRPr="00765EC2">
        <w:rPr>
          <w:rFonts w:ascii="Times New Roman" w:hAnsi="Times New Roman"/>
          <w:bCs/>
          <w:sz w:val="28"/>
          <w:szCs w:val="28"/>
        </w:rPr>
        <w:t xml:space="preserve">предоставления в </w:t>
      </w:r>
      <w:r w:rsidRPr="00765EC2">
        <w:rPr>
          <w:rFonts w:ascii="Times New Roman" w:hAnsi="Times New Roman"/>
          <w:sz w:val="28"/>
          <w:szCs w:val="28"/>
        </w:rPr>
        <w:t>Биробиджанскую межрайонную природоохранную</w:t>
      </w:r>
      <w:r w:rsidRPr="00765EC2">
        <w:rPr>
          <w:rFonts w:ascii="Times New Roman" w:hAnsi="Times New Roman"/>
          <w:bCs/>
          <w:sz w:val="28"/>
          <w:szCs w:val="28"/>
        </w:rPr>
        <w:t xml:space="preserve"> прокуратуру нормативных правовых актов и проектов нормативных правовых актов Собрания депутатов Бабстовского сельского поселения Ленинского муниципального района Еврейской автономной области</w:t>
      </w:r>
      <w:r w:rsidRPr="00765EC2">
        <w:rPr>
          <w:rFonts w:ascii="Times New Roman" w:hAnsi="Times New Roman"/>
          <w:sz w:val="28"/>
          <w:szCs w:val="28"/>
        </w:rPr>
        <w:t xml:space="preserve"> в сфере охраны окружающей среды и природопользования</w:t>
      </w:r>
      <w:r w:rsidRPr="00765EC2">
        <w:rPr>
          <w:rFonts w:ascii="Times New Roman" w:hAnsi="Times New Roman"/>
          <w:bCs/>
          <w:sz w:val="28"/>
          <w:szCs w:val="28"/>
        </w:rPr>
        <w:t xml:space="preserve"> для проведения правовой и антикоррупционной экспертизы согласно приложению к настоящему решению.</w:t>
      </w:r>
    </w:p>
    <w:p w:rsidR="00E61479" w:rsidRPr="004910C9" w:rsidRDefault="00E61479" w:rsidP="004910C9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765EC2">
        <w:rPr>
          <w:rFonts w:ascii="Times New Roman" w:hAnsi="Times New Roman"/>
          <w:bCs/>
          <w:sz w:val="28"/>
          <w:szCs w:val="28"/>
        </w:rPr>
        <w:t xml:space="preserve">2. </w:t>
      </w:r>
      <w:r w:rsidR="00CD7411" w:rsidRPr="00765EC2">
        <w:rPr>
          <w:rFonts w:ascii="Times New Roman" w:hAnsi="Times New Roman"/>
          <w:sz w:val="28"/>
          <w:szCs w:val="28"/>
        </w:rPr>
        <w:t>Опубликовать настоящее решение в «Информационном бюллетене» Бабстовского сельского поселения.</w:t>
      </w:r>
    </w:p>
    <w:p w:rsidR="00765EC2" w:rsidRDefault="00CD7411" w:rsidP="004910C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5EC2">
        <w:rPr>
          <w:rFonts w:ascii="Times New Roman" w:hAnsi="Times New Roman"/>
          <w:sz w:val="28"/>
          <w:szCs w:val="28"/>
        </w:rPr>
        <w:t>4</w:t>
      </w:r>
      <w:r w:rsidR="00E61479" w:rsidRPr="00765EC2">
        <w:rPr>
          <w:rFonts w:ascii="Times New Roman" w:hAnsi="Times New Roman"/>
          <w:sz w:val="28"/>
          <w:szCs w:val="28"/>
        </w:rPr>
        <w:t xml:space="preserve">. </w:t>
      </w:r>
      <w:r w:rsidRPr="00765EC2">
        <w:rPr>
          <w:rFonts w:ascii="Times New Roman" w:hAnsi="Times New Roman"/>
          <w:bCs/>
          <w:sz w:val="28"/>
          <w:szCs w:val="28"/>
        </w:rPr>
        <w:t>Контроль за исполнением настоящего решения возложить на</w:t>
      </w:r>
      <w:r w:rsidR="004910C9">
        <w:rPr>
          <w:rFonts w:ascii="Times New Roman" w:hAnsi="Times New Roman"/>
          <w:bCs/>
          <w:sz w:val="28"/>
          <w:szCs w:val="28"/>
        </w:rPr>
        <w:t xml:space="preserve"> заместителя председателя Собрания депутатов (Мискевич И.В.)</w:t>
      </w:r>
      <w:r w:rsidRPr="00765EC2">
        <w:rPr>
          <w:rFonts w:ascii="Times New Roman" w:hAnsi="Times New Roman"/>
          <w:bCs/>
          <w:sz w:val="28"/>
          <w:szCs w:val="28"/>
        </w:rPr>
        <w:t>.</w:t>
      </w:r>
    </w:p>
    <w:p w:rsidR="00E61479" w:rsidRPr="00765EC2" w:rsidRDefault="00CD7411" w:rsidP="00E6147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5EC2">
        <w:rPr>
          <w:rFonts w:ascii="Times New Roman" w:hAnsi="Times New Roman"/>
          <w:sz w:val="28"/>
          <w:szCs w:val="28"/>
        </w:rPr>
        <w:t>5</w:t>
      </w:r>
      <w:r w:rsidR="00E61479" w:rsidRPr="00765EC2">
        <w:rPr>
          <w:rFonts w:ascii="Times New Roman" w:hAnsi="Times New Roman"/>
          <w:sz w:val="28"/>
          <w:szCs w:val="28"/>
        </w:rPr>
        <w:t>. Настоящее решение вступает в силу после дня его официального опубликования.</w:t>
      </w:r>
    </w:p>
    <w:p w:rsidR="00E61479" w:rsidRPr="00765EC2" w:rsidRDefault="00E61479" w:rsidP="00E614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61479" w:rsidRPr="00765EC2" w:rsidRDefault="00E61479" w:rsidP="00E614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34E4" w:rsidRPr="00765EC2" w:rsidRDefault="00E61479" w:rsidP="004910C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EC2">
        <w:rPr>
          <w:rFonts w:ascii="Times New Roman" w:hAnsi="Times New Roman"/>
          <w:sz w:val="28"/>
          <w:szCs w:val="28"/>
        </w:rPr>
        <w:t>Глава сельского поселения                                                           В.В.Фарафонтов</w:t>
      </w:r>
    </w:p>
    <w:p w:rsidR="003F34E4" w:rsidRDefault="00A37906" w:rsidP="00A3790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Приложение к решению </w:t>
      </w:r>
    </w:p>
    <w:p w:rsidR="00A37906" w:rsidRDefault="00A37906" w:rsidP="00A379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Собрания депутатов</w:t>
      </w:r>
    </w:p>
    <w:p w:rsidR="00A37906" w:rsidRPr="003F34E4" w:rsidRDefault="00A37906" w:rsidP="00A379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11113C">
        <w:rPr>
          <w:rFonts w:ascii="Times New Roman" w:hAnsi="Times New Roman"/>
          <w:sz w:val="28"/>
          <w:szCs w:val="28"/>
        </w:rPr>
        <w:t xml:space="preserve">                                от 25</w:t>
      </w:r>
      <w:r>
        <w:rPr>
          <w:rFonts w:ascii="Times New Roman" w:hAnsi="Times New Roman"/>
          <w:sz w:val="28"/>
          <w:szCs w:val="28"/>
        </w:rPr>
        <w:t>.12.2018  №</w:t>
      </w:r>
      <w:r w:rsidR="0011113C">
        <w:rPr>
          <w:rFonts w:ascii="Times New Roman" w:hAnsi="Times New Roman"/>
          <w:sz w:val="28"/>
          <w:szCs w:val="28"/>
        </w:rPr>
        <w:t xml:space="preserve"> 24</w:t>
      </w:r>
    </w:p>
    <w:p w:rsidR="003F34E4" w:rsidRDefault="003F34E4" w:rsidP="00A379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F34E4" w:rsidRPr="00CD7411" w:rsidRDefault="003F34E4" w:rsidP="00A37906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F34E4" w:rsidRDefault="00A37906" w:rsidP="00CD7411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CD7411">
        <w:rPr>
          <w:rFonts w:ascii="Times New Roman" w:hAnsi="Times New Roman"/>
          <w:bCs/>
          <w:sz w:val="28"/>
          <w:szCs w:val="28"/>
        </w:rPr>
        <w:t xml:space="preserve">Порядок предоставления в </w:t>
      </w:r>
      <w:r w:rsidRPr="00CD7411">
        <w:rPr>
          <w:rFonts w:ascii="Times New Roman" w:hAnsi="Times New Roman"/>
          <w:sz w:val="28"/>
          <w:szCs w:val="28"/>
        </w:rPr>
        <w:t>Биробиджанскую межрайонную природоохранную</w:t>
      </w:r>
      <w:r w:rsidRPr="00CD7411">
        <w:rPr>
          <w:rFonts w:ascii="Times New Roman" w:hAnsi="Times New Roman"/>
          <w:bCs/>
          <w:sz w:val="28"/>
          <w:szCs w:val="28"/>
        </w:rPr>
        <w:t xml:space="preserve"> прокуратуру нормативных правовых актов и проектов нормативных правовых актов Собрания депутатов Бабстовского сельского поселения Ленинского муниципального района Еврейской автономной области</w:t>
      </w:r>
      <w:r w:rsidRPr="00CD7411">
        <w:rPr>
          <w:rFonts w:ascii="Times New Roman" w:hAnsi="Times New Roman"/>
          <w:sz w:val="28"/>
          <w:szCs w:val="28"/>
        </w:rPr>
        <w:t xml:space="preserve"> в сфере охраны окружающей среды и природопользования</w:t>
      </w:r>
      <w:r w:rsidRPr="00CD7411">
        <w:rPr>
          <w:rFonts w:ascii="Times New Roman" w:hAnsi="Times New Roman"/>
          <w:bCs/>
          <w:sz w:val="28"/>
          <w:szCs w:val="28"/>
        </w:rPr>
        <w:t xml:space="preserve"> для проведения правовой и антикоррупционной экспертизы</w:t>
      </w:r>
    </w:p>
    <w:p w:rsidR="00CD7411" w:rsidRPr="00CD7411" w:rsidRDefault="00CD7411" w:rsidP="00CD7411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A37906" w:rsidRPr="00A37906" w:rsidRDefault="00A37906" w:rsidP="00CD7411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37906">
        <w:rPr>
          <w:rFonts w:ascii="Times New Roman" w:eastAsia="Calibri" w:hAnsi="Times New Roman"/>
          <w:sz w:val="28"/>
          <w:szCs w:val="28"/>
          <w:lang w:eastAsia="en-US"/>
        </w:rPr>
        <w:t xml:space="preserve">1. Порядок предоставления в Биробиджанскую межрайонную природоохранную прокуратуру нормативных правовых актов и их проектов в сфере охраны окружающей среды и природопользования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Собрания депутатов Бабстовского </w:t>
      </w:r>
      <w:r w:rsidRPr="00A37906">
        <w:rPr>
          <w:rFonts w:ascii="Times New Roman" w:eastAsia="Calibri" w:hAnsi="Times New Roman"/>
          <w:sz w:val="28"/>
          <w:szCs w:val="28"/>
          <w:lang w:eastAsia="en-US"/>
        </w:rPr>
        <w:t>сельского п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оселения Ленинского </w:t>
      </w:r>
      <w:r w:rsidRPr="00A37906">
        <w:rPr>
          <w:rFonts w:ascii="Times New Roman" w:eastAsia="Calibri" w:hAnsi="Times New Roman"/>
          <w:sz w:val="28"/>
          <w:szCs w:val="28"/>
          <w:lang w:eastAsia="en-US"/>
        </w:rPr>
        <w:t>муниципального района Еврейской автономной области для проведения правовой и антикоррупционной экспертизы (далее – Порядок) разработан в соответствии с Федеральным законом от 25.12.2008  № 273-ФЗ «О противодействии коррупции», Федеральным законом  от 17.07.2009 № 172-ФЗ «Об антикоррупционной экспертизе нормативных правовых актов и проектов нормативных пра</w:t>
      </w:r>
      <w:r>
        <w:rPr>
          <w:rFonts w:ascii="Times New Roman" w:eastAsia="Calibri" w:hAnsi="Times New Roman"/>
          <w:sz w:val="28"/>
          <w:szCs w:val="28"/>
          <w:lang w:eastAsia="en-US"/>
        </w:rPr>
        <w:t>вовых актов</w:t>
      </w:r>
      <w:r w:rsidRPr="00A37906">
        <w:rPr>
          <w:rFonts w:ascii="Times New Roman" w:eastAsia="Calibri" w:hAnsi="Times New Roman"/>
          <w:sz w:val="28"/>
          <w:szCs w:val="28"/>
          <w:lang w:eastAsia="en-US"/>
        </w:rPr>
        <w:t>».</w:t>
      </w:r>
    </w:p>
    <w:p w:rsidR="00A37906" w:rsidRPr="00A37906" w:rsidRDefault="00A37906" w:rsidP="00A37906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37906">
        <w:rPr>
          <w:rFonts w:ascii="Times New Roman" w:eastAsia="Calibri" w:hAnsi="Times New Roman"/>
          <w:sz w:val="28"/>
          <w:szCs w:val="28"/>
          <w:lang w:eastAsia="en-US"/>
        </w:rPr>
        <w:t>2. Направлению в Биробиджанскую межрайонную природоохранную прокуратуру (далее – прокуратура) подлежат нормативные правовые акты и проекты нормативных правовых актов в сфере охраны окружающей среды и природопользования, указанные в части 2 статьи 3 Федерального закона от 17.07.2009 № 172-ФЗ «Об антикоррупционной экспертизе нормативных правовых актов и проек</w:t>
      </w:r>
      <w:r>
        <w:rPr>
          <w:rFonts w:ascii="Times New Roman" w:eastAsia="Calibri" w:hAnsi="Times New Roman"/>
          <w:sz w:val="28"/>
          <w:szCs w:val="28"/>
          <w:lang w:eastAsia="en-US"/>
        </w:rPr>
        <w:t>тов нормативных правовых актов».</w:t>
      </w:r>
      <w:r w:rsidRPr="00A37906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A37906" w:rsidRPr="00A37906" w:rsidRDefault="00A37906" w:rsidP="00A37906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37906">
        <w:rPr>
          <w:rFonts w:ascii="Times New Roman" w:eastAsia="Calibri" w:hAnsi="Times New Roman"/>
          <w:sz w:val="28"/>
          <w:szCs w:val="28"/>
          <w:lang w:eastAsia="en-US"/>
        </w:rPr>
        <w:t xml:space="preserve">3. Собрание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депутатов Бабстовского </w:t>
      </w:r>
      <w:r w:rsidRPr="00A37906">
        <w:rPr>
          <w:rFonts w:ascii="Times New Roman" w:eastAsia="Calibri" w:hAnsi="Times New Roman"/>
          <w:sz w:val="28"/>
          <w:szCs w:val="28"/>
          <w:lang w:eastAsia="en-US"/>
        </w:rPr>
        <w:t>сельского п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оселения Ленинского </w:t>
      </w:r>
      <w:r w:rsidRPr="00A37906">
        <w:rPr>
          <w:rFonts w:ascii="Times New Roman" w:eastAsia="Calibri" w:hAnsi="Times New Roman"/>
          <w:sz w:val="28"/>
          <w:szCs w:val="28"/>
          <w:lang w:eastAsia="en-US"/>
        </w:rPr>
        <w:t xml:space="preserve">муниципального района Еврейской автономной области (далее – Собрание депутатов) обеспечивает поступление в прокуратуру принятых нормативных правовых актов в течение 10 (десяти) календарных дней с момента их подписания уполномоченным лицом в форме сканированного электронного документа с сопроводительным письмом на адрес электронной почты прокуратуры - </w:t>
      </w:r>
      <w:r w:rsidRPr="00A37906">
        <w:rPr>
          <w:rFonts w:ascii="Times New Roman" w:eastAsia="Calibri" w:hAnsi="Times New Roman"/>
          <w:sz w:val="28"/>
          <w:szCs w:val="28"/>
          <w:lang w:val="en-US" w:eastAsia="en-US"/>
        </w:rPr>
        <w:t>bmpp</w:t>
      </w:r>
      <w:r w:rsidRPr="00A37906">
        <w:rPr>
          <w:rFonts w:ascii="Times New Roman" w:eastAsia="Calibri" w:hAnsi="Times New Roman"/>
          <w:sz w:val="28"/>
          <w:szCs w:val="28"/>
          <w:lang w:eastAsia="en-US"/>
        </w:rPr>
        <w:t>@</w:t>
      </w:r>
      <w:r w:rsidRPr="00A37906">
        <w:rPr>
          <w:rFonts w:ascii="Times New Roman" w:eastAsia="Calibri" w:hAnsi="Times New Roman"/>
          <w:sz w:val="28"/>
          <w:szCs w:val="28"/>
          <w:lang w:val="en-US" w:eastAsia="en-US"/>
        </w:rPr>
        <w:t>abp</w:t>
      </w:r>
      <w:r w:rsidRPr="00A37906">
        <w:rPr>
          <w:rFonts w:ascii="Times New Roman" w:eastAsia="Calibri" w:hAnsi="Times New Roman"/>
          <w:sz w:val="28"/>
          <w:szCs w:val="28"/>
          <w:lang w:eastAsia="en-US"/>
        </w:rPr>
        <w:t>-</w:t>
      </w:r>
      <w:r w:rsidRPr="00A37906">
        <w:rPr>
          <w:rFonts w:ascii="Times New Roman" w:eastAsia="Calibri" w:hAnsi="Times New Roman"/>
          <w:sz w:val="28"/>
          <w:szCs w:val="28"/>
          <w:lang w:val="en-US" w:eastAsia="en-US"/>
        </w:rPr>
        <w:t>proc</w:t>
      </w:r>
      <w:r w:rsidRPr="00A37906"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Pr="00A37906">
        <w:rPr>
          <w:rFonts w:ascii="Times New Roman" w:eastAsia="Calibri" w:hAnsi="Times New Roman"/>
          <w:sz w:val="28"/>
          <w:szCs w:val="28"/>
          <w:lang w:val="en-US" w:eastAsia="en-US"/>
        </w:rPr>
        <w:t>ru</w:t>
      </w:r>
      <w:r w:rsidRPr="00A37906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A37906" w:rsidRPr="00A37906" w:rsidRDefault="00CD7411" w:rsidP="00A37906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4. Собрание депутатов</w:t>
      </w:r>
      <w:r w:rsidR="00A37906" w:rsidRPr="00A37906">
        <w:rPr>
          <w:rFonts w:ascii="Times New Roman" w:eastAsia="Calibri" w:hAnsi="Times New Roman"/>
          <w:sz w:val="28"/>
          <w:szCs w:val="28"/>
          <w:lang w:eastAsia="en-US"/>
        </w:rPr>
        <w:t xml:space="preserve"> обеспечивает поступление в прокуратуру проектов нормативных правовых актов не менее чем за 10 (десять) календарных дней до планируемой даты их рассмотрения и принятия в форме электронного документа с сопроводительным письмом на адрес электронной почты прокуратуры - </w:t>
      </w:r>
      <w:r w:rsidR="00A37906" w:rsidRPr="00A37906">
        <w:rPr>
          <w:rFonts w:ascii="Times New Roman" w:eastAsia="Calibri" w:hAnsi="Times New Roman"/>
          <w:sz w:val="28"/>
          <w:szCs w:val="28"/>
          <w:lang w:val="en-US" w:eastAsia="en-US"/>
        </w:rPr>
        <w:t>bmpp</w:t>
      </w:r>
      <w:r w:rsidR="00A37906" w:rsidRPr="00A37906">
        <w:rPr>
          <w:rFonts w:ascii="Times New Roman" w:eastAsia="Calibri" w:hAnsi="Times New Roman"/>
          <w:sz w:val="28"/>
          <w:szCs w:val="28"/>
          <w:lang w:eastAsia="en-US"/>
        </w:rPr>
        <w:t>@</w:t>
      </w:r>
      <w:r w:rsidR="00A37906" w:rsidRPr="00A37906">
        <w:rPr>
          <w:rFonts w:ascii="Times New Roman" w:eastAsia="Calibri" w:hAnsi="Times New Roman"/>
          <w:sz w:val="28"/>
          <w:szCs w:val="28"/>
          <w:lang w:val="en-US" w:eastAsia="en-US"/>
        </w:rPr>
        <w:t>abp</w:t>
      </w:r>
      <w:r w:rsidR="00A37906" w:rsidRPr="00A37906">
        <w:rPr>
          <w:rFonts w:ascii="Times New Roman" w:eastAsia="Calibri" w:hAnsi="Times New Roman"/>
          <w:sz w:val="28"/>
          <w:szCs w:val="28"/>
          <w:lang w:eastAsia="en-US"/>
        </w:rPr>
        <w:t>-</w:t>
      </w:r>
      <w:r w:rsidR="00A37906" w:rsidRPr="00A37906">
        <w:rPr>
          <w:rFonts w:ascii="Times New Roman" w:eastAsia="Calibri" w:hAnsi="Times New Roman"/>
          <w:sz w:val="28"/>
          <w:szCs w:val="28"/>
          <w:lang w:val="en-US" w:eastAsia="en-US"/>
        </w:rPr>
        <w:t>proc</w:t>
      </w:r>
      <w:r w:rsidR="00A37906" w:rsidRPr="00A37906"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="00A37906" w:rsidRPr="00A37906">
        <w:rPr>
          <w:rFonts w:ascii="Times New Roman" w:eastAsia="Calibri" w:hAnsi="Times New Roman"/>
          <w:sz w:val="28"/>
          <w:szCs w:val="28"/>
          <w:lang w:val="en-US" w:eastAsia="en-US"/>
        </w:rPr>
        <w:t>ru</w:t>
      </w:r>
      <w:r w:rsidR="00A37906" w:rsidRPr="00A37906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A37906" w:rsidRPr="00A37906" w:rsidRDefault="00A37906" w:rsidP="00A37906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37906">
        <w:rPr>
          <w:rFonts w:ascii="Times New Roman" w:eastAsia="Calibri" w:hAnsi="Times New Roman"/>
          <w:sz w:val="28"/>
          <w:szCs w:val="28"/>
          <w:lang w:eastAsia="en-US"/>
        </w:rPr>
        <w:t>5. При предоставлении проектов нормативных пра</w:t>
      </w:r>
      <w:r w:rsidR="00CD7411">
        <w:rPr>
          <w:rFonts w:ascii="Times New Roman" w:eastAsia="Calibri" w:hAnsi="Times New Roman"/>
          <w:sz w:val="28"/>
          <w:szCs w:val="28"/>
          <w:lang w:eastAsia="en-US"/>
        </w:rPr>
        <w:t>вовых актов Собранием депутатов</w:t>
      </w:r>
      <w:r w:rsidRPr="00A37906">
        <w:rPr>
          <w:rFonts w:ascii="Times New Roman" w:eastAsia="Calibri" w:hAnsi="Times New Roman"/>
          <w:sz w:val="28"/>
          <w:szCs w:val="28"/>
          <w:lang w:eastAsia="en-US"/>
        </w:rPr>
        <w:t xml:space="preserve"> указываются планируемые дата, время и место </w:t>
      </w:r>
      <w:r w:rsidR="004910C9">
        <w:rPr>
          <w:rFonts w:ascii="Times New Roman" w:eastAsia="Calibri" w:hAnsi="Times New Roman"/>
          <w:sz w:val="28"/>
          <w:szCs w:val="28"/>
          <w:lang w:eastAsia="en-US"/>
        </w:rPr>
        <w:t>их рассмотрения</w:t>
      </w:r>
      <w:r w:rsidRPr="00A37906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A37906" w:rsidRDefault="00A37906" w:rsidP="00A37906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37906">
        <w:rPr>
          <w:rFonts w:ascii="Times New Roman" w:eastAsia="Calibri" w:hAnsi="Times New Roman"/>
          <w:sz w:val="28"/>
          <w:szCs w:val="28"/>
          <w:lang w:eastAsia="en-US"/>
        </w:rPr>
        <w:t>6. При поступл</w:t>
      </w:r>
      <w:r w:rsidR="00CD7411">
        <w:rPr>
          <w:rFonts w:ascii="Times New Roman" w:eastAsia="Calibri" w:hAnsi="Times New Roman"/>
          <w:sz w:val="28"/>
          <w:szCs w:val="28"/>
          <w:lang w:eastAsia="en-US"/>
        </w:rPr>
        <w:t>ении в адрес Собрания депутатов</w:t>
      </w:r>
      <w:r w:rsidRPr="00A37906">
        <w:rPr>
          <w:rFonts w:ascii="Times New Roman" w:eastAsia="Calibri" w:hAnsi="Times New Roman"/>
          <w:sz w:val="28"/>
          <w:szCs w:val="28"/>
          <w:lang w:eastAsia="en-US"/>
        </w:rPr>
        <w:t xml:space="preserve"> отрицательного заключения на проект нормативного пра</w:t>
      </w:r>
      <w:r w:rsidR="00765EC2">
        <w:rPr>
          <w:rFonts w:ascii="Times New Roman" w:eastAsia="Calibri" w:hAnsi="Times New Roman"/>
          <w:sz w:val="28"/>
          <w:szCs w:val="28"/>
          <w:lang w:eastAsia="en-US"/>
        </w:rPr>
        <w:t>вового акта, Собрание депутатов</w:t>
      </w:r>
      <w:r w:rsidRPr="00A37906">
        <w:rPr>
          <w:rFonts w:ascii="Times New Roman" w:eastAsia="Calibri" w:hAnsi="Times New Roman"/>
          <w:sz w:val="28"/>
          <w:szCs w:val="28"/>
          <w:lang w:eastAsia="en-US"/>
        </w:rPr>
        <w:t xml:space="preserve"> в </w:t>
      </w:r>
      <w:r w:rsidRPr="00A37906">
        <w:rPr>
          <w:rFonts w:ascii="Times New Roman" w:eastAsia="Calibri" w:hAnsi="Times New Roman"/>
          <w:sz w:val="28"/>
          <w:szCs w:val="28"/>
          <w:lang w:eastAsia="en-US"/>
        </w:rPr>
        <w:lastRenderedPageBreak/>
        <w:t>течение 10 (десяти) календарных дней с момента его поступления</w:t>
      </w:r>
      <w:r w:rsidR="00765EC2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Pr="00A37906">
        <w:rPr>
          <w:rFonts w:ascii="Times New Roman" w:eastAsia="Calibri" w:hAnsi="Times New Roman"/>
          <w:sz w:val="28"/>
          <w:szCs w:val="28"/>
          <w:lang w:eastAsia="en-US"/>
        </w:rPr>
        <w:t xml:space="preserve"> рассматривает и информирует прокуратуру о результатах рассмотрения такого заключения.</w:t>
      </w:r>
    </w:p>
    <w:p w:rsidR="00765EC2" w:rsidRPr="00765EC2" w:rsidRDefault="00765EC2" w:rsidP="00765EC2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10CC6">
        <w:rPr>
          <w:rFonts w:ascii="Times New Roman" w:hAnsi="Times New Roman" w:cs="Times New Roman"/>
          <w:sz w:val="28"/>
          <w:szCs w:val="28"/>
        </w:rPr>
        <w:t>7. Предоставление в прокурат</w:t>
      </w:r>
      <w:r>
        <w:rPr>
          <w:rFonts w:ascii="Times New Roman" w:hAnsi="Times New Roman" w:cs="Times New Roman"/>
          <w:sz w:val="28"/>
          <w:szCs w:val="28"/>
        </w:rPr>
        <w:t xml:space="preserve">уру нормативных правовых актов, </w:t>
      </w:r>
      <w:r w:rsidRPr="00F10CC6">
        <w:rPr>
          <w:rFonts w:ascii="Times New Roman" w:hAnsi="Times New Roman" w:cs="Times New Roman"/>
          <w:sz w:val="28"/>
          <w:szCs w:val="28"/>
        </w:rPr>
        <w:t>прое</w:t>
      </w:r>
      <w:r>
        <w:rPr>
          <w:rFonts w:ascii="Times New Roman" w:hAnsi="Times New Roman" w:cs="Times New Roman"/>
          <w:sz w:val="28"/>
          <w:szCs w:val="28"/>
        </w:rPr>
        <w:t>ктов нормативных правовых актов</w:t>
      </w:r>
      <w:r w:rsidR="004910C9" w:rsidRPr="004910C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910C9" w:rsidRPr="00A37906">
        <w:rPr>
          <w:rFonts w:ascii="Times New Roman" w:eastAsia="Calibri" w:hAnsi="Times New Roman"/>
          <w:sz w:val="28"/>
          <w:szCs w:val="28"/>
          <w:lang w:eastAsia="en-US"/>
        </w:rPr>
        <w:t>в сфере охраны окружающей среды и природопользования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10CC6">
        <w:rPr>
          <w:rFonts w:ascii="Times New Roman" w:hAnsi="Times New Roman" w:cs="Times New Roman"/>
          <w:sz w:val="28"/>
          <w:szCs w:val="28"/>
        </w:rPr>
        <w:t xml:space="preserve"> в установленные настоящим Порядком сроки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10CC6">
        <w:rPr>
          <w:rFonts w:ascii="Times New Roman" w:hAnsi="Times New Roman" w:cs="Times New Roman"/>
          <w:sz w:val="28"/>
          <w:szCs w:val="28"/>
        </w:rPr>
        <w:t xml:space="preserve"> осуществляет комиссия по регламенту и депутатской этике Собрания депутатов сельского поселения.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7906" w:rsidRPr="00A37906" w:rsidRDefault="00765EC2" w:rsidP="00A37906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8</w:t>
      </w:r>
      <w:r w:rsidR="00CD7411"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  <w:r w:rsidR="00AB4B34">
        <w:rPr>
          <w:rFonts w:ascii="Times New Roman" w:hAnsi="Times New Roman"/>
          <w:sz w:val="28"/>
          <w:szCs w:val="28"/>
        </w:rPr>
        <w:t xml:space="preserve">Ответственным за представление нормативных правовых актов, </w:t>
      </w:r>
      <w:r w:rsidR="00AB4B34" w:rsidRPr="00F10CC6">
        <w:rPr>
          <w:rFonts w:ascii="Times New Roman" w:hAnsi="Times New Roman"/>
          <w:sz w:val="28"/>
          <w:szCs w:val="28"/>
        </w:rPr>
        <w:t>прое</w:t>
      </w:r>
      <w:r w:rsidR="00AB4B34">
        <w:rPr>
          <w:rFonts w:ascii="Times New Roman" w:hAnsi="Times New Roman"/>
          <w:sz w:val="28"/>
          <w:szCs w:val="28"/>
        </w:rPr>
        <w:t xml:space="preserve">ктов нормативных правовых актов </w:t>
      </w:r>
      <w:r w:rsidR="004910C9" w:rsidRPr="00A37906">
        <w:rPr>
          <w:rFonts w:ascii="Times New Roman" w:eastAsia="Calibri" w:hAnsi="Times New Roman"/>
          <w:sz w:val="28"/>
          <w:szCs w:val="28"/>
          <w:lang w:eastAsia="en-US"/>
        </w:rPr>
        <w:t>в сфере охраны окружающей среды и природопользования</w:t>
      </w:r>
      <w:r w:rsidR="004910C9">
        <w:rPr>
          <w:rFonts w:ascii="Times New Roman" w:hAnsi="Times New Roman"/>
          <w:sz w:val="28"/>
          <w:szCs w:val="28"/>
        </w:rPr>
        <w:t xml:space="preserve"> </w:t>
      </w:r>
      <w:r w:rsidR="00AB4B34">
        <w:rPr>
          <w:rFonts w:ascii="Times New Roman" w:hAnsi="Times New Roman"/>
          <w:sz w:val="28"/>
          <w:szCs w:val="28"/>
        </w:rPr>
        <w:t>является председатель постоянной комиссии Собрания депутатов по регламенту и депутатской этике.</w:t>
      </w: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81183" w:rsidRDefault="00C81183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sectPr w:rsidR="00C81183" w:rsidSect="00406C36"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4B9" w:rsidRDefault="006464B9" w:rsidP="00D721F2">
      <w:pPr>
        <w:spacing w:after="0" w:line="240" w:lineRule="auto"/>
      </w:pPr>
      <w:r>
        <w:separator/>
      </w:r>
    </w:p>
  </w:endnote>
  <w:endnote w:type="continuationSeparator" w:id="0">
    <w:p w:rsidR="006464B9" w:rsidRDefault="006464B9" w:rsidP="00D72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4B9" w:rsidRDefault="006464B9" w:rsidP="00D721F2">
      <w:pPr>
        <w:spacing w:after="0" w:line="240" w:lineRule="auto"/>
      </w:pPr>
      <w:r>
        <w:separator/>
      </w:r>
    </w:p>
  </w:footnote>
  <w:footnote w:type="continuationSeparator" w:id="0">
    <w:p w:rsidR="006464B9" w:rsidRDefault="006464B9" w:rsidP="00D721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8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6"/>
  </w:num>
  <w:num w:numId="3">
    <w:abstractNumId w:val="10"/>
  </w:num>
  <w:num w:numId="4">
    <w:abstractNumId w:val="4"/>
  </w:num>
  <w:num w:numId="5">
    <w:abstractNumId w:val="0"/>
  </w:num>
  <w:num w:numId="6">
    <w:abstractNumId w:val="11"/>
  </w:num>
  <w:num w:numId="7">
    <w:abstractNumId w:val="9"/>
  </w:num>
  <w:num w:numId="8">
    <w:abstractNumId w:val="7"/>
  </w:num>
  <w:num w:numId="9">
    <w:abstractNumId w:val="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0">
    <w:abstractNumId w:val="12"/>
  </w:num>
  <w:num w:numId="11">
    <w:abstractNumId w:val="2"/>
  </w:num>
  <w:num w:numId="12">
    <w:abstractNumId w:val="3"/>
  </w:num>
  <w:num w:numId="13">
    <w:abstractNumId w:val="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1C86"/>
    <w:rsid w:val="00001153"/>
    <w:rsid w:val="0000390E"/>
    <w:rsid w:val="00003B58"/>
    <w:rsid w:val="00003B5D"/>
    <w:rsid w:val="00005E18"/>
    <w:rsid w:val="00010D06"/>
    <w:rsid w:val="00013A06"/>
    <w:rsid w:val="00014126"/>
    <w:rsid w:val="00032738"/>
    <w:rsid w:val="00033A37"/>
    <w:rsid w:val="0005062C"/>
    <w:rsid w:val="00052D20"/>
    <w:rsid w:val="000570D8"/>
    <w:rsid w:val="00057C15"/>
    <w:rsid w:val="00062663"/>
    <w:rsid w:val="000634E4"/>
    <w:rsid w:val="000637AA"/>
    <w:rsid w:val="00066F4C"/>
    <w:rsid w:val="0006731A"/>
    <w:rsid w:val="00071640"/>
    <w:rsid w:val="00071C86"/>
    <w:rsid w:val="00077F9B"/>
    <w:rsid w:val="00086A31"/>
    <w:rsid w:val="00090C59"/>
    <w:rsid w:val="00090CE0"/>
    <w:rsid w:val="00091C4A"/>
    <w:rsid w:val="00095FC3"/>
    <w:rsid w:val="000A0E61"/>
    <w:rsid w:val="000A59FE"/>
    <w:rsid w:val="000A7071"/>
    <w:rsid w:val="000B32EC"/>
    <w:rsid w:val="000B65A9"/>
    <w:rsid w:val="000C59DE"/>
    <w:rsid w:val="000D2F87"/>
    <w:rsid w:val="000D4DBA"/>
    <w:rsid w:val="000D50E9"/>
    <w:rsid w:val="000D5692"/>
    <w:rsid w:val="000F0337"/>
    <w:rsid w:val="000F054E"/>
    <w:rsid w:val="000F781C"/>
    <w:rsid w:val="00103186"/>
    <w:rsid w:val="00106841"/>
    <w:rsid w:val="0011113C"/>
    <w:rsid w:val="00111217"/>
    <w:rsid w:val="00116907"/>
    <w:rsid w:val="001206E4"/>
    <w:rsid w:val="0012141E"/>
    <w:rsid w:val="00125BA7"/>
    <w:rsid w:val="001321DB"/>
    <w:rsid w:val="00135F47"/>
    <w:rsid w:val="00140AEE"/>
    <w:rsid w:val="001502DD"/>
    <w:rsid w:val="00153F37"/>
    <w:rsid w:val="0015552B"/>
    <w:rsid w:val="001559A3"/>
    <w:rsid w:val="00156D3A"/>
    <w:rsid w:val="00157913"/>
    <w:rsid w:val="0016444F"/>
    <w:rsid w:val="001664CA"/>
    <w:rsid w:val="00166B9E"/>
    <w:rsid w:val="001719E4"/>
    <w:rsid w:val="001745B3"/>
    <w:rsid w:val="00187B58"/>
    <w:rsid w:val="00190C88"/>
    <w:rsid w:val="00191DC7"/>
    <w:rsid w:val="00192D53"/>
    <w:rsid w:val="001A73E9"/>
    <w:rsid w:val="001C1335"/>
    <w:rsid w:val="001C46C4"/>
    <w:rsid w:val="001E2839"/>
    <w:rsid w:val="001E4038"/>
    <w:rsid w:val="001E5050"/>
    <w:rsid w:val="001E7493"/>
    <w:rsid w:val="001E7820"/>
    <w:rsid w:val="001F06F3"/>
    <w:rsid w:val="001F3881"/>
    <w:rsid w:val="001F4BD2"/>
    <w:rsid w:val="00206596"/>
    <w:rsid w:val="00215C57"/>
    <w:rsid w:val="00216160"/>
    <w:rsid w:val="002203B4"/>
    <w:rsid w:val="00220932"/>
    <w:rsid w:val="00241F3E"/>
    <w:rsid w:val="0024202D"/>
    <w:rsid w:val="0024262F"/>
    <w:rsid w:val="00246FC7"/>
    <w:rsid w:val="0024705A"/>
    <w:rsid w:val="0025599C"/>
    <w:rsid w:val="0025742B"/>
    <w:rsid w:val="00265F12"/>
    <w:rsid w:val="002669F0"/>
    <w:rsid w:val="002724C9"/>
    <w:rsid w:val="002822DB"/>
    <w:rsid w:val="002909A6"/>
    <w:rsid w:val="00290CB3"/>
    <w:rsid w:val="00291463"/>
    <w:rsid w:val="00291F3B"/>
    <w:rsid w:val="002A01D9"/>
    <w:rsid w:val="002A54DF"/>
    <w:rsid w:val="002B60D8"/>
    <w:rsid w:val="002B6282"/>
    <w:rsid w:val="002B65E2"/>
    <w:rsid w:val="002B7812"/>
    <w:rsid w:val="002C0121"/>
    <w:rsid w:val="002C458E"/>
    <w:rsid w:val="002D061C"/>
    <w:rsid w:val="002D09A2"/>
    <w:rsid w:val="002D3DF7"/>
    <w:rsid w:val="002D6748"/>
    <w:rsid w:val="002D6AA2"/>
    <w:rsid w:val="002D6D81"/>
    <w:rsid w:val="003021F0"/>
    <w:rsid w:val="00302C54"/>
    <w:rsid w:val="00305B07"/>
    <w:rsid w:val="0031383D"/>
    <w:rsid w:val="003156B2"/>
    <w:rsid w:val="00342DB0"/>
    <w:rsid w:val="00344412"/>
    <w:rsid w:val="003445C5"/>
    <w:rsid w:val="00345541"/>
    <w:rsid w:val="00350310"/>
    <w:rsid w:val="00351377"/>
    <w:rsid w:val="003518EC"/>
    <w:rsid w:val="00360347"/>
    <w:rsid w:val="00360E60"/>
    <w:rsid w:val="00364A1A"/>
    <w:rsid w:val="0036700B"/>
    <w:rsid w:val="003739AC"/>
    <w:rsid w:val="00375F1F"/>
    <w:rsid w:val="0038112C"/>
    <w:rsid w:val="00387388"/>
    <w:rsid w:val="00387B6D"/>
    <w:rsid w:val="0039563E"/>
    <w:rsid w:val="003973C5"/>
    <w:rsid w:val="003A44A5"/>
    <w:rsid w:val="003A68A7"/>
    <w:rsid w:val="003B6F48"/>
    <w:rsid w:val="003B72B0"/>
    <w:rsid w:val="003D392F"/>
    <w:rsid w:val="003D7D81"/>
    <w:rsid w:val="003E5B18"/>
    <w:rsid w:val="003E7199"/>
    <w:rsid w:val="003F0131"/>
    <w:rsid w:val="003F01AA"/>
    <w:rsid w:val="003F0E2F"/>
    <w:rsid w:val="003F34E4"/>
    <w:rsid w:val="003F5191"/>
    <w:rsid w:val="0040102F"/>
    <w:rsid w:val="00401E1D"/>
    <w:rsid w:val="004035D0"/>
    <w:rsid w:val="00405133"/>
    <w:rsid w:val="00406C36"/>
    <w:rsid w:val="0041054B"/>
    <w:rsid w:val="00411D8C"/>
    <w:rsid w:val="004144F0"/>
    <w:rsid w:val="004210C8"/>
    <w:rsid w:val="0042167D"/>
    <w:rsid w:val="00423D3B"/>
    <w:rsid w:val="004261F6"/>
    <w:rsid w:val="00426E3D"/>
    <w:rsid w:val="00431E48"/>
    <w:rsid w:val="00434DD3"/>
    <w:rsid w:val="0043764C"/>
    <w:rsid w:val="00443F13"/>
    <w:rsid w:val="00444FB4"/>
    <w:rsid w:val="004478EF"/>
    <w:rsid w:val="00447A04"/>
    <w:rsid w:val="004616FB"/>
    <w:rsid w:val="00471E36"/>
    <w:rsid w:val="00476254"/>
    <w:rsid w:val="00477C3B"/>
    <w:rsid w:val="00484862"/>
    <w:rsid w:val="00485FA3"/>
    <w:rsid w:val="004910C9"/>
    <w:rsid w:val="00492157"/>
    <w:rsid w:val="004A1EBC"/>
    <w:rsid w:val="004A4484"/>
    <w:rsid w:val="004A7819"/>
    <w:rsid w:val="004A7BAD"/>
    <w:rsid w:val="004B0D0A"/>
    <w:rsid w:val="004B39AC"/>
    <w:rsid w:val="004B3E84"/>
    <w:rsid w:val="004C0789"/>
    <w:rsid w:val="004C3894"/>
    <w:rsid w:val="004D0A37"/>
    <w:rsid w:val="004E2D7D"/>
    <w:rsid w:val="004F3311"/>
    <w:rsid w:val="004F6E1A"/>
    <w:rsid w:val="00502E0E"/>
    <w:rsid w:val="00506597"/>
    <w:rsid w:val="00535215"/>
    <w:rsid w:val="005409AA"/>
    <w:rsid w:val="00543636"/>
    <w:rsid w:val="005537BA"/>
    <w:rsid w:val="00557938"/>
    <w:rsid w:val="0056156B"/>
    <w:rsid w:val="00561A51"/>
    <w:rsid w:val="005620B9"/>
    <w:rsid w:val="0057438A"/>
    <w:rsid w:val="005779C7"/>
    <w:rsid w:val="00591C31"/>
    <w:rsid w:val="005975C4"/>
    <w:rsid w:val="005A7084"/>
    <w:rsid w:val="005C051E"/>
    <w:rsid w:val="005C268F"/>
    <w:rsid w:val="005C440C"/>
    <w:rsid w:val="005C58FC"/>
    <w:rsid w:val="005C7384"/>
    <w:rsid w:val="005D7812"/>
    <w:rsid w:val="005E7474"/>
    <w:rsid w:val="006037C3"/>
    <w:rsid w:val="006055DF"/>
    <w:rsid w:val="006107EA"/>
    <w:rsid w:val="00610A74"/>
    <w:rsid w:val="006124DA"/>
    <w:rsid w:val="00622120"/>
    <w:rsid w:val="00623EB4"/>
    <w:rsid w:val="0063576D"/>
    <w:rsid w:val="00637155"/>
    <w:rsid w:val="00637CDC"/>
    <w:rsid w:val="006464B9"/>
    <w:rsid w:val="00646A6E"/>
    <w:rsid w:val="00660839"/>
    <w:rsid w:val="006641F9"/>
    <w:rsid w:val="00664F17"/>
    <w:rsid w:val="006661A3"/>
    <w:rsid w:val="0067141C"/>
    <w:rsid w:val="00682DB0"/>
    <w:rsid w:val="0068431F"/>
    <w:rsid w:val="00684C33"/>
    <w:rsid w:val="0069418E"/>
    <w:rsid w:val="00696602"/>
    <w:rsid w:val="00696B3B"/>
    <w:rsid w:val="006A011F"/>
    <w:rsid w:val="006A0D9E"/>
    <w:rsid w:val="006A1B6A"/>
    <w:rsid w:val="006A3B61"/>
    <w:rsid w:val="006B2A53"/>
    <w:rsid w:val="006B437C"/>
    <w:rsid w:val="006B43B6"/>
    <w:rsid w:val="006B56BB"/>
    <w:rsid w:val="006B6AEA"/>
    <w:rsid w:val="006C23C1"/>
    <w:rsid w:val="006C386C"/>
    <w:rsid w:val="006D029B"/>
    <w:rsid w:val="006D22AE"/>
    <w:rsid w:val="006D5021"/>
    <w:rsid w:val="006F0AD2"/>
    <w:rsid w:val="006F4130"/>
    <w:rsid w:val="006F4E0A"/>
    <w:rsid w:val="006F67D0"/>
    <w:rsid w:val="00701537"/>
    <w:rsid w:val="00701E68"/>
    <w:rsid w:val="0070393B"/>
    <w:rsid w:val="007170BC"/>
    <w:rsid w:val="00720943"/>
    <w:rsid w:val="0073216F"/>
    <w:rsid w:val="00733097"/>
    <w:rsid w:val="00735A4B"/>
    <w:rsid w:val="00743846"/>
    <w:rsid w:val="00753A59"/>
    <w:rsid w:val="0076508C"/>
    <w:rsid w:val="00765EC2"/>
    <w:rsid w:val="00766EC6"/>
    <w:rsid w:val="0077094F"/>
    <w:rsid w:val="007816AA"/>
    <w:rsid w:val="00792BA3"/>
    <w:rsid w:val="0079393F"/>
    <w:rsid w:val="0079585F"/>
    <w:rsid w:val="00795A0B"/>
    <w:rsid w:val="007A13C6"/>
    <w:rsid w:val="007A2E66"/>
    <w:rsid w:val="007A5A8D"/>
    <w:rsid w:val="007A699D"/>
    <w:rsid w:val="007B085E"/>
    <w:rsid w:val="007B49E8"/>
    <w:rsid w:val="007B7676"/>
    <w:rsid w:val="007C1952"/>
    <w:rsid w:val="007C2460"/>
    <w:rsid w:val="007C40E6"/>
    <w:rsid w:val="007C4247"/>
    <w:rsid w:val="007C4DAC"/>
    <w:rsid w:val="007D2BFE"/>
    <w:rsid w:val="007E319D"/>
    <w:rsid w:val="007E3612"/>
    <w:rsid w:val="007F2147"/>
    <w:rsid w:val="007F28B5"/>
    <w:rsid w:val="007F2AA9"/>
    <w:rsid w:val="007F7BCC"/>
    <w:rsid w:val="008014CB"/>
    <w:rsid w:val="00805F50"/>
    <w:rsid w:val="008158AB"/>
    <w:rsid w:val="00817F99"/>
    <w:rsid w:val="00824D0E"/>
    <w:rsid w:val="00826BE9"/>
    <w:rsid w:val="008311B9"/>
    <w:rsid w:val="00845B06"/>
    <w:rsid w:val="00847F34"/>
    <w:rsid w:val="008532CB"/>
    <w:rsid w:val="00856C3E"/>
    <w:rsid w:val="0087560A"/>
    <w:rsid w:val="008777D9"/>
    <w:rsid w:val="00891908"/>
    <w:rsid w:val="00891B72"/>
    <w:rsid w:val="00893916"/>
    <w:rsid w:val="00897C1D"/>
    <w:rsid w:val="008A22B6"/>
    <w:rsid w:val="008A6B75"/>
    <w:rsid w:val="008B031F"/>
    <w:rsid w:val="008B1D3C"/>
    <w:rsid w:val="008B5689"/>
    <w:rsid w:val="008B5AA2"/>
    <w:rsid w:val="008B6C23"/>
    <w:rsid w:val="008C02A3"/>
    <w:rsid w:val="008C4BBA"/>
    <w:rsid w:val="008E31EC"/>
    <w:rsid w:val="008E3FE5"/>
    <w:rsid w:val="008E6E72"/>
    <w:rsid w:val="008F2B82"/>
    <w:rsid w:val="008F2F84"/>
    <w:rsid w:val="008F3527"/>
    <w:rsid w:val="008F3797"/>
    <w:rsid w:val="008F6E62"/>
    <w:rsid w:val="009027DA"/>
    <w:rsid w:val="00906ADA"/>
    <w:rsid w:val="00914EE2"/>
    <w:rsid w:val="00921BE6"/>
    <w:rsid w:val="00923C79"/>
    <w:rsid w:val="009262D5"/>
    <w:rsid w:val="009344AF"/>
    <w:rsid w:val="00937E7A"/>
    <w:rsid w:val="0094427A"/>
    <w:rsid w:val="0095146D"/>
    <w:rsid w:val="00951C7E"/>
    <w:rsid w:val="00954CC2"/>
    <w:rsid w:val="00965F32"/>
    <w:rsid w:val="009672AA"/>
    <w:rsid w:val="00986A60"/>
    <w:rsid w:val="00990F52"/>
    <w:rsid w:val="009941B9"/>
    <w:rsid w:val="00996EC4"/>
    <w:rsid w:val="009978DB"/>
    <w:rsid w:val="009A5759"/>
    <w:rsid w:val="009A7C8F"/>
    <w:rsid w:val="009B03DD"/>
    <w:rsid w:val="009B16F5"/>
    <w:rsid w:val="009B4F35"/>
    <w:rsid w:val="009B63DD"/>
    <w:rsid w:val="009B707B"/>
    <w:rsid w:val="009C0112"/>
    <w:rsid w:val="009C31B5"/>
    <w:rsid w:val="009C51C9"/>
    <w:rsid w:val="009C6FDF"/>
    <w:rsid w:val="009D0F75"/>
    <w:rsid w:val="009D1C3D"/>
    <w:rsid w:val="009D2671"/>
    <w:rsid w:val="009D57C8"/>
    <w:rsid w:val="009D6407"/>
    <w:rsid w:val="009D6C1F"/>
    <w:rsid w:val="009E16B1"/>
    <w:rsid w:val="009E185F"/>
    <w:rsid w:val="009E746C"/>
    <w:rsid w:val="009F0B89"/>
    <w:rsid w:val="009F633D"/>
    <w:rsid w:val="00A0422A"/>
    <w:rsid w:val="00A150C1"/>
    <w:rsid w:val="00A16E41"/>
    <w:rsid w:val="00A26E50"/>
    <w:rsid w:val="00A272A6"/>
    <w:rsid w:val="00A318B6"/>
    <w:rsid w:val="00A35191"/>
    <w:rsid w:val="00A373A4"/>
    <w:rsid w:val="00A37906"/>
    <w:rsid w:val="00A37A57"/>
    <w:rsid w:val="00A40FA0"/>
    <w:rsid w:val="00A45231"/>
    <w:rsid w:val="00A556D2"/>
    <w:rsid w:val="00A56667"/>
    <w:rsid w:val="00A566B1"/>
    <w:rsid w:val="00A5794C"/>
    <w:rsid w:val="00A6250E"/>
    <w:rsid w:val="00A64851"/>
    <w:rsid w:val="00A67765"/>
    <w:rsid w:val="00A67D60"/>
    <w:rsid w:val="00A9332A"/>
    <w:rsid w:val="00A939A7"/>
    <w:rsid w:val="00A963F4"/>
    <w:rsid w:val="00AA3229"/>
    <w:rsid w:val="00AA3CC3"/>
    <w:rsid w:val="00AB16C0"/>
    <w:rsid w:val="00AB4B34"/>
    <w:rsid w:val="00AB6F00"/>
    <w:rsid w:val="00AC3A36"/>
    <w:rsid w:val="00AD1D48"/>
    <w:rsid w:val="00AD21DD"/>
    <w:rsid w:val="00AD52C1"/>
    <w:rsid w:val="00AE4116"/>
    <w:rsid w:val="00AF3883"/>
    <w:rsid w:val="00AF6C91"/>
    <w:rsid w:val="00B02474"/>
    <w:rsid w:val="00B030D9"/>
    <w:rsid w:val="00B10C28"/>
    <w:rsid w:val="00B12D76"/>
    <w:rsid w:val="00B337B5"/>
    <w:rsid w:val="00B44D60"/>
    <w:rsid w:val="00B512C2"/>
    <w:rsid w:val="00B53F65"/>
    <w:rsid w:val="00B57C5E"/>
    <w:rsid w:val="00B706F6"/>
    <w:rsid w:val="00B73F3E"/>
    <w:rsid w:val="00B76D2C"/>
    <w:rsid w:val="00B80420"/>
    <w:rsid w:val="00B845EC"/>
    <w:rsid w:val="00B96731"/>
    <w:rsid w:val="00B97091"/>
    <w:rsid w:val="00BA1A37"/>
    <w:rsid w:val="00BA1E12"/>
    <w:rsid w:val="00BA3810"/>
    <w:rsid w:val="00BA42D0"/>
    <w:rsid w:val="00BA4D96"/>
    <w:rsid w:val="00BB3D4D"/>
    <w:rsid w:val="00BC097E"/>
    <w:rsid w:val="00BD20D0"/>
    <w:rsid w:val="00BF2552"/>
    <w:rsid w:val="00C00EC2"/>
    <w:rsid w:val="00C02EA2"/>
    <w:rsid w:val="00C1016C"/>
    <w:rsid w:val="00C12970"/>
    <w:rsid w:val="00C13426"/>
    <w:rsid w:val="00C135BA"/>
    <w:rsid w:val="00C167A7"/>
    <w:rsid w:val="00C2178A"/>
    <w:rsid w:val="00C2361B"/>
    <w:rsid w:val="00C2525E"/>
    <w:rsid w:val="00C27698"/>
    <w:rsid w:val="00C31BC6"/>
    <w:rsid w:val="00C341C2"/>
    <w:rsid w:val="00C4248F"/>
    <w:rsid w:val="00C42637"/>
    <w:rsid w:val="00C46406"/>
    <w:rsid w:val="00C47048"/>
    <w:rsid w:val="00C54F0D"/>
    <w:rsid w:val="00C613DC"/>
    <w:rsid w:val="00C74630"/>
    <w:rsid w:val="00C80619"/>
    <w:rsid w:val="00C80786"/>
    <w:rsid w:val="00C81183"/>
    <w:rsid w:val="00C83425"/>
    <w:rsid w:val="00C85C51"/>
    <w:rsid w:val="00C862F4"/>
    <w:rsid w:val="00C863C6"/>
    <w:rsid w:val="00C94D09"/>
    <w:rsid w:val="00C97B5D"/>
    <w:rsid w:val="00CA0F86"/>
    <w:rsid w:val="00CA3EBA"/>
    <w:rsid w:val="00CA52A3"/>
    <w:rsid w:val="00CB56BD"/>
    <w:rsid w:val="00CC704C"/>
    <w:rsid w:val="00CD1C05"/>
    <w:rsid w:val="00CD47E2"/>
    <w:rsid w:val="00CD7411"/>
    <w:rsid w:val="00CD7830"/>
    <w:rsid w:val="00CE2269"/>
    <w:rsid w:val="00CE7F2C"/>
    <w:rsid w:val="00CF2691"/>
    <w:rsid w:val="00CF27E9"/>
    <w:rsid w:val="00CF6278"/>
    <w:rsid w:val="00CF627F"/>
    <w:rsid w:val="00CF6418"/>
    <w:rsid w:val="00D03228"/>
    <w:rsid w:val="00D14166"/>
    <w:rsid w:val="00D14E73"/>
    <w:rsid w:val="00D158B8"/>
    <w:rsid w:val="00D160F8"/>
    <w:rsid w:val="00D221C1"/>
    <w:rsid w:val="00D233BD"/>
    <w:rsid w:val="00D30D78"/>
    <w:rsid w:val="00D368AD"/>
    <w:rsid w:val="00D41373"/>
    <w:rsid w:val="00D418AF"/>
    <w:rsid w:val="00D45002"/>
    <w:rsid w:val="00D57F74"/>
    <w:rsid w:val="00D60164"/>
    <w:rsid w:val="00D62425"/>
    <w:rsid w:val="00D721F2"/>
    <w:rsid w:val="00D7311D"/>
    <w:rsid w:val="00D83BDF"/>
    <w:rsid w:val="00D83CB5"/>
    <w:rsid w:val="00D84AFD"/>
    <w:rsid w:val="00D85647"/>
    <w:rsid w:val="00D85996"/>
    <w:rsid w:val="00D90AEC"/>
    <w:rsid w:val="00D9129A"/>
    <w:rsid w:val="00D91F8F"/>
    <w:rsid w:val="00D94124"/>
    <w:rsid w:val="00D9629F"/>
    <w:rsid w:val="00D968D9"/>
    <w:rsid w:val="00D979F3"/>
    <w:rsid w:val="00DA1C54"/>
    <w:rsid w:val="00DB2FA8"/>
    <w:rsid w:val="00DC0D8F"/>
    <w:rsid w:val="00DC21F0"/>
    <w:rsid w:val="00DC362E"/>
    <w:rsid w:val="00DC3FED"/>
    <w:rsid w:val="00DC719D"/>
    <w:rsid w:val="00DD155D"/>
    <w:rsid w:val="00DD726E"/>
    <w:rsid w:val="00DE396C"/>
    <w:rsid w:val="00DF6D72"/>
    <w:rsid w:val="00E02DDF"/>
    <w:rsid w:val="00E07B4E"/>
    <w:rsid w:val="00E16BFA"/>
    <w:rsid w:val="00E21856"/>
    <w:rsid w:val="00E221E5"/>
    <w:rsid w:val="00E24A9C"/>
    <w:rsid w:val="00E25C59"/>
    <w:rsid w:val="00E26214"/>
    <w:rsid w:val="00E270BE"/>
    <w:rsid w:val="00E305AA"/>
    <w:rsid w:val="00E40AD7"/>
    <w:rsid w:val="00E470EA"/>
    <w:rsid w:val="00E53B90"/>
    <w:rsid w:val="00E5558F"/>
    <w:rsid w:val="00E56855"/>
    <w:rsid w:val="00E61479"/>
    <w:rsid w:val="00E644E8"/>
    <w:rsid w:val="00E7071B"/>
    <w:rsid w:val="00E81C19"/>
    <w:rsid w:val="00E84EBC"/>
    <w:rsid w:val="00E851E7"/>
    <w:rsid w:val="00E861A5"/>
    <w:rsid w:val="00E93039"/>
    <w:rsid w:val="00E93523"/>
    <w:rsid w:val="00EA2E67"/>
    <w:rsid w:val="00EA3679"/>
    <w:rsid w:val="00EA580D"/>
    <w:rsid w:val="00EA6DF8"/>
    <w:rsid w:val="00EB09E9"/>
    <w:rsid w:val="00EB1B16"/>
    <w:rsid w:val="00EB31EB"/>
    <w:rsid w:val="00EC0317"/>
    <w:rsid w:val="00EC1CDF"/>
    <w:rsid w:val="00EC440C"/>
    <w:rsid w:val="00ED2543"/>
    <w:rsid w:val="00ED3C40"/>
    <w:rsid w:val="00EE1A0D"/>
    <w:rsid w:val="00EE47AF"/>
    <w:rsid w:val="00EE4D0E"/>
    <w:rsid w:val="00EE61E4"/>
    <w:rsid w:val="00EE63D4"/>
    <w:rsid w:val="00EF12E8"/>
    <w:rsid w:val="00EF5013"/>
    <w:rsid w:val="00F00D4D"/>
    <w:rsid w:val="00F05828"/>
    <w:rsid w:val="00F05EF6"/>
    <w:rsid w:val="00F1389C"/>
    <w:rsid w:val="00F15108"/>
    <w:rsid w:val="00F17E4C"/>
    <w:rsid w:val="00F301F7"/>
    <w:rsid w:val="00F375C0"/>
    <w:rsid w:val="00F37A5A"/>
    <w:rsid w:val="00F4351B"/>
    <w:rsid w:val="00F45A5C"/>
    <w:rsid w:val="00F568E2"/>
    <w:rsid w:val="00F62F7A"/>
    <w:rsid w:val="00F6618A"/>
    <w:rsid w:val="00F67AA5"/>
    <w:rsid w:val="00F769DD"/>
    <w:rsid w:val="00F76E11"/>
    <w:rsid w:val="00F80A9F"/>
    <w:rsid w:val="00F81795"/>
    <w:rsid w:val="00F832BE"/>
    <w:rsid w:val="00F86137"/>
    <w:rsid w:val="00F87A81"/>
    <w:rsid w:val="00F9737B"/>
    <w:rsid w:val="00FA465E"/>
    <w:rsid w:val="00FA575A"/>
    <w:rsid w:val="00FA70D8"/>
    <w:rsid w:val="00FB4E58"/>
    <w:rsid w:val="00FB4FE0"/>
    <w:rsid w:val="00FD13C9"/>
    <w:rsid w:val="00FD18F6"/>
    <w:rsid w:val="00FE0016"/>
    <w:rsid w:val="00FF0BD9"/>
    <w:rsid w:val="00FF27FA"/>
    <w:rsid w:val="00FF3DCE"/>
    <w:rsid w:val="00FF6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83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071C86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71C86"/>
    <w:pPr>
      <w:keepNext/>
      <w:spacing w:after="0" w:line="240" w:lineRule="auto"/>
      <w:ind w:firstLine="6237"/>
      <w:jc w:val="both"/>
      <w:outlineLvl w:val="1"/>
    </w:pPr>
    <w:rPr>
      <w:rFonts w:ascii="Times New Roman" w:hAnsi="Times New Roman"/>
      <w:b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071C86"/>
    <w:pPr>
      <w:keepNext/>
      <w:spacing w:before="240" w:after="60" w:line="240" w:lineRule="auto"/>
      <w:jc w:val="right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71C86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71C86"/>
    <w:pPr>
      <w:spacing w:before="240" w:after="60" w:line="240" w:lineRule="auto"/>
      <w:jc w:val="right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071C86"/>
    <w:pPr>
      <w:spacing w:before="240" w:after="60" w:line="240" w:lineRule="auto"/>
      <w:jc w:val="right"/>
      <w:outlineLvl w:val="5"/>
    </w:pPr>
    <w:rPr>
      <w:rFonts w:ascii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71C86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Title"/>
    <w:basedOn w:val="a"/>
    <w:link w:val="a4"/>
    <w:qFormat/>
    <w:rsid w:val="00071C86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071C86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071C8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071C86"/>
  </w:style>
  <w:style w:type="paragraph" w:styleId="a7">
    <w:name w:val="Balloon Text"/>
    <w:basedOn w:val="a"/>
    <w:link w:val="a8"/>
    <w:uiPriority w:val="99"/>
    <w:unhideWhenUsed/>
    <w:rsid w:val="00071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071C8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link w:val="32"/>
    <w:uiPriority w:val="99"/>
    <w:unhideWhenUsed/>
    <w:rsid w:val="00071C8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71C86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071C86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30">
    <w:name w:val="Заголовок 3 Знак"/>
    <w:basedOn w:val="a0"/>
    <w:link w:val="3"/>
    <w:uiPriority w:val="99"/>
    <w:rsid w:val="00071C86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071C8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071C86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071C8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33">
    <w:name w:val="Body Text 3"/>
    <w:basedOn w:val="a"/>
    <w:link w:val="34"/>
    <w:uiPriority w:val="99"/>
    <w:rsid w:val="00071C86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071C86"/>
    <w:rPr>
      <w:rFonts w:ascii="Times New Roman" w:eastAsia="Times New Roman" w:hAnsi="Times New Roman" w:cs="Times New Roman"/>
      <w:sz w:val="16"/>
      <w:szCs w:val="16"/>
    </w:rPr>
  </w:style>
  <w:style w:type="character" w:customStyle="1" w:styleId="TitleChar">
    <w:name w:val="Title Char"/>
    <w:uiPriority w:val="99"/>
    <w:locked/>
    <w:rsid w:val="00071C86"/>
    <w:rPr>
      <w:b/>
      <w:sz w:val="28"/>
    </w:rPr>
  </w:style>
  <w:style w:type="character" w:customStyle="1" w:styleId="11">
    <w:name w:val="Название Знак1"/>
    <w:uiPriority w:val="99"/>
    <w:rsid w:val="00071C86"/>
    <w:rPr>
      <w:rFonts w:ascii="Cambria" w:hAnsi="Cambria"/>
      <w:color w:val="17365D"/>
      <w:spacing w:val="5"/>
      <w:kern w:val="28"/>
      <w:sz w:val="52"/>
    </w:rPr>
  </w:style>
  <w:style w:type="paragraph" w:styleId="a9">
    <w:name w:val="List Paragraph"/>
    <w:basedOn w:val="a"/>
    <w:uiPriority w:val="99"/>
    <w:qFormat/>
    <w:rsid w:val="00071C86"/>
    <w:pPr>
      <w:ind w:left="720"/>
      <w:contextualSpacing/>
    </w:pPr>
  </w:style>
  <w:style w:type="paragraph" w:styleId="aa">
    <w:name w:val="header"/>
    <w:basedOn w:val="a"/>
    <w:link w:val="ab"/>
    <w:uiPriority w:val="99"/>
    <w:rsid w:val="00071C86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page number"/>
    <w:basedOn w:val="a0"/>
    <w:uiPriority w:val="99"/>
    <w:rsid w:val="00071C86"/>
    <w:rPr>
      <w:rFonts w:cs="Times New Roman"/>
    </w:rPr>
  </w:style>
  <w:style w:type="paragraph" w:customStyle="1" w:styleId="ConsPlusTitle">
    <w:name w:val="ConsPlusTitle"/>
    <w:uiPriority w:val="99"/>
    <w:rsid w:val="00071C86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styleId="ad">
    <w:name w:val="Body Text Indent"/>
    <w:aliases w:val="Надин стиль"/>
    <w:basedOn w:val="a"/>
    <w:link w:val="ae"/>
    <w:uiPriority w:val="99"/>
    <w:rsid w:val="00071C86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aliases w:val="Надин стиль Знак"/>
    <w:basedOn w:val="a0"/>
    <w:link w:val="ad"/>
    <w:uiPriority w:val="99"/>
    <w:rsid w:val="00071C86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footer"/>
    <w:basedOn w:val="a"/>
    <w:link w:val="af0"/>
    <w:uiPriority w:val="99"/>
    <w:rsid w:val="00071C86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0">
    <w:name w:val="Нижний колонтитул Знак"/>
    <w:basedOn w:val="a0"/>
    <w:link w:val="af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table" w:styleId="af1">
    <w:name w:val="Table Grid"/>
    <w:basedOn w:val="a1"/>
    <w:uiPriority w:val="99"/>
    <w:rsid w:val="00071C86"/>
    <w:pPr>
      <w:autoSpaceDE w:val="0"/>
      <w:autoSpaceDN w:val="0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071C86"/>
    <w:pPr>
      <w:autoSpaceDE w:val="0"/>
      <w:autoSpaceDN w:val="0"/>
      <w:spacing w:after="120" w:line="48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paragraph" w:customStyle="1" w:styleId="af2">
    <w:name w:val="Таблицы (моноширинный)"/>
    <w:basedOn w:val="a"/>
    <w:next w:val="a"/>
    <w:uiPriority w:val="99"/>
    <w:rsid w:val="00071C8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071C8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uiPriority w:val="99"/>
    <w:rsid w:val="00071C8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3">
    <w:name w:val="Знак Знак Знак Знак Знак Знак Знак"/>
    <w:basedOn w:val="a"/>
    <w:uiPriority w:val="99"/>
    <w:rsid w:val="00071C86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character" w:customStyle="1" w:styleId="61">
    <w:name w:val="Знак Знак6"/>
    <w:uiPriority w:val="99"/>
    <w:locked/>
    <w:rsid w:val="00071C86"/>
    <w:rPr>
      <w:lang w:val="ru-RU" w:eastAsia="ru-RU"/>
    </w:rPr>
  </w:style>
  <w:style w:type="paragraph" w:styleId="23">
    <w:name w:val="Body Text 2"/>
    <w:basedOn w:val="a"/>
    <w:link w:val="24"/>
    <w:uiPriority w:val="99"/>
    <w:rsid w:val="00071C86"/>
    <w:pPr>
      <w:spacing w:after="0" w:line="240" w:lineRule="auto"/>
      <w:jc w:val="center"/>
    </w:pPr>
    <w:rPr>
      <w:rFonts w:ascii="Times New Roman" w:hAnsi="Times New Roman"/>
      <w:sz w:val="20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character" w:customStyle="1" w:styleId="12">
    <w:name w:val="Текст выноски Знак1"/>
    <w:uiPriority w:val="99"/>
    <w:rsid w:val="00071C86"/>
    <w:rPr>
      <w:rFonts w:ascii="Tahoma" w:hAnsi="Tahoma"/>
      <w:sz w:val="16"/>
    </w:rPr>
  </w:style>
  <w:style w:type="paragraph" w:customStyle="1" w:styleId="13">
    <w:name w:val="Знак Знак Знак Знак Знак Знак Знак1"/>
    <w:basedOn w:val="a"/>
    <w:uiPriority w:val="99"/>
    <w:rsid w:val="00071C86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071C8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25">
    <w:name w:val="Знак Знак2"/>
    <w:uiPriority w:val="99"/>
    <w:rsid w:val="00071C86"/>
    <w:rPr>
      <w:b/>
      <w:sz w:val="28"/>
    </w:rPr>
  </w:style>
  <w:style w:type="character" w:customStyle="1" w:styleId="41">
    <w:name w:val="Знак Знак4"/>
    <w:uiPriority w:val="99"/>
    <w:locked/>
    <w:rsid w:val="00071C86"/>
    <w:rPr>
      <w:b/>
      <w:sz w:val="28"/>
      <w:lang w:val="ru-RU" w:eastAsia="ru-RU"/>
    </w:rPr>
  </w:style>
  <w:style w:type="character" w:customStyle="1" w:styleId="610">
    <w:name w:val="Знак Знак61"/>
    <w:basedOn w:val="a0"/>
    <w:uiPriority w:val="99"/>
    <w:locked/>
    <w:rsid w:val="00071C86"/>
    <w:rPr>
      <w:rFonts w:cs="Times New Roman"/>
      <w:sz w:val="24"/>
      <w:szCs w:val="24"/>
      <w:lang w:val="ru-RU" w:eastAsia="ru-RU" w:bidi="ar-SA"/>
    </w:rPr>
  </w:style>
  <w:style w:type="paragraph" w:customStyle="1" w:styleId="ConsPlusNormal">
    <w:name w:val="ConsPlusNormal"/>
    <w:link w:val="ConsPlusNormal0"/>
    <w:rsid w:val="00071C8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765EC2"/>
    <w:rPr>
      <w:rFonts w:ascii="Arial" w:hAnsi="Arial" w:cs="Arial"/>
    </w:rPr>
  </w:style>
  <w:style w:type="character" w:styleId="af4">
    <w:name w:val="Hyperlink"/>
    <w:rsid w:val="007A699D"/>
    <w:rPr>
      <w:color w:val="0000FF"/>
      <w:u w:val="single"/>
    </w:rPr>
  </w:style>
  <w:style w:type="character" w:customStyle="1" w:styleId="FontStyle12">
    <w:name w:val="Font Style12"/>
    <w:basedOn w:val="a0"/>
    <w:uiPriority w:val="99"/>
    <w:rsid w:val="007A699D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basedOn w:val="a0"/>
    <w:rsid w:val="007A699D"/>
  </w:style>
  <w:style w:type="paragraph" w:styleId="af5">
    <w:name w:val="Normal (Web)"/>
    <w:basedOn w:val="a"/>
    <w:unhideWhenUsed/>
    <w:rsid w:val="007A69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7A699D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7A699D"/>
    <w:rPr>
      <w:rFonts w:ascii="Times New Roman" w:hAnsi="Times New Roman" w:cs="Times New Roman"/>
      <w:sz w:val="26"/>
      <w:szCs w:val="26"/>
    </w:rPr>
  </w:style>
  <w:style w:type="paragraph" w:customStyle="1" w:styleId="af6">
    <w:name w:val="Знак"/>
    <w:basedOn w:val="a"/>
    <w:rsid w:val="007A699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f7">
    <w:name w:val="Strong"/>
    <w:basedOn w:val="a0"/>
    <w:qFormat/>
    <w:rsid w:val="007A699D"/>
    <w:rPr>
      <w:b/>
      <w:bCs/>
    </w:rPr>
  </w:style>
  <w:style w:type="paragraph" w:customStyle="1" w:styleId="Heading">
    <w:name w:val="Heading"/>
    <w:rsid w:val="007A699D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A4E914-F8FC-4F22-8D67-4A2045638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1426</TotalTime>
  <Pages>1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30</cp:revision>
  <cp:lastPrinted>2018-12-25T06:35:00Z</cp:lastPrinted>
  <dcterms:created xsi:type="dcterms:W3CDTF">2018-10-29T04:30:00Z</dcterms:created>
  <dcterms:modified xsi:type="dcterms:W3CDTF">2019-03-28T03:15:00Z</dcterms:modified>
</cp:coreProperties>
</file>