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91" w:rsidRDefault="00081791" w:rsidP="0008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791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791"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</w:t>
      </w:r>
    </w:p>
    <w:p w:rsidR="00560F3E" w:rsidRDefault="00081791" w:rsidP="0008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7C5">
        <w:rPr>
          <w:rFonts w:ascii="Times New Roman" w:hAnsi="Times New Roman" w:cs="Times New Roman"/>
          <w:sz w:val="28"/>
          <w:szCs w:val="28"/>
        </w:rPr>
        <w:t xml:space="preserve">в </w:t>
      </w:r>
      <w:r w:rsidR="007257C5" w:rsidRPr="007257C5">
        <w:rPr>
          <w:rFonts w:ascii="Times New Roman" w:hAnsi="Times New Roman" w:cs="Times New Roman"/>
          <w:sz w:val="28"/>
          <w:szCs w:val="28"/>
        </w:rPr>
        <w:t>муниципальном</w:t>
      </w:r>
      <w:r w:rsidR="007257C5">
        <w:rPr>
          <w:rFonts w:ascii="Times New Roman" w:hAnsi="Times New Roman" w:cs="Times New Roman"/>
          <w:sz w:val="28"/>
          <w:szCs w:val="28"/>
        </w:rPr>
        <w:t xml:space="preserve"> образовании «Бабстовское сельское поселение» Ленинского муниципального района Еврейской автономной области</w:t>
      </w:r>
    </w:p>
    <w:p w:rsidR="00081791" w:rsidRPr="007257C5" w:rsidRDefault="009374DF" w:rsidP="0008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57C5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7257C5" w:rsidRPr="007257C5">
        <w:rPr>
          <w:rFonts w:ascii="Times New Roman" w:hAnsi="Times New Roman" w:cs="Times New Roman"/>
          <w:sz w:val="28"/>
          <w:szCs w:val="28"/>
          <w:u w:val="single"/>
        </w:rPr>
        <w:t>1квартал 202</w:t>
      </w:r>
      <w:r w:rsidR="0014515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257C5" w:rsidRPr="007257C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374DF" w:rsidRDefault="009374DF" w:rsidP="00081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4DF">
        <w:rPr>
          <w:rFonts w:ascii="Times New Roman" w:hAnsi="Times New Roman" w:cs="Times New Roman"/>
          <w:sz w:val="20"/>
          <w:szCs w:val="20"/>
        </w:rPr>
        <w:t>(период составления отчета)</w:t>
      </w:r>
    </w:p>
    <w:p w:rsidR="009374DF" w:rsidRPr="009374DF" w:rsidRDefault="009374DF" w:rsidP="00081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135"/>
        <w:gridCol w:w="1135"/>
        <w:gridCol w:w="1248"/>
        <w:gridCol w:w="1276"/>
        <w:gridCol w:w="1276"/>
        <w:gridCol w:w="1275"/>
        <w:gridCol w:w="877"/>
      </w:tblGrid>
      <w:tr w:rsidR="00081791" w:rsidTr="007257C5">
        <w:tc>
          <w:tcPr>
            <w:tcW w:w="534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отчета</w:t>
            </w:r>
          </w:p>
        </w:tc>
        <w:tc>
          <w:tcPr>
            <w:tcW w:w="113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13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248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полу</w:t>
            </w:r>
            <w:r w:rsidR="007611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761177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дие</w:t>
            </w:r>
            <w:proofErr w:type="spellEnd"/>
            <w:proofErr w:type="gramEnd"/>
          </w:p>
        </w:tc>
        <w:tc>
          <w:tcPr>
            <w:tcW w:w="1276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127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877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81791" w:rsidTr="007257C5">
        <w:tc>
          <w:tcPr>
            <w:tcW w:w="534" w:type="dxa"/>
          </w:tcPr>
          <w:p w:rsidR="00081791" w:rsidRPr="00081791" w:rsidRDefault="00081791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81791" w:rsidRPr="00081791" w:rsidRDefault="00081791" w:rsidP="0043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1D4861">
              <w:rPr>
                <w:rFonts w:ascii="Times New Roman" w:hAnsi="Times New Roman" w:cs="Times New Roman"/>
                <w:sz w:val="24"/>
                <w:szCs w:val="24"/>
              </w:rPr>
              <w:t xml:space="preserve">го поступило обращений граждан/ </w:t>
            </w:r>
            <w:r w:rsidR="001D4861"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обращениях,</w:t>
            </w:r>
            <w:r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BC6A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7257C5" w:rsidRDefault="007257C5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91" w:rsidRPr="00081791" w:rsidRDefault="00EE081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91" w:rsidTr="007257C5">
        <w:tc>
          <w:tcPr>
            <w:tcW w:w="534" w:type="dxa"/>
          </w:tcPr>
          <w:p w:rsidR="00081791" w:rsidRPr="00081791" w:rsidRDefault="00081791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081791" w:rsidRPr="00081791" w:rsidRDefault="00081791" w:rsidP="00B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заявител</w:t>
            </w:r>
            <w:r w:rsidR="00BC6AF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D48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D4861"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7257C5" w:rsidRDefault="007257C5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91" w:rsidRPr="00081791" w:rsidRDefault="00381B75" w:rsidP="007257C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57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91" w:rsidTr="007257C5">
        <w:tc>
          <w:tcPr>
            <w:tcW w:w="534" w:type="dxa"/>
          </w:tcPr>
          <w:p w:rsidR="00081791" w:rsidRPr="00081791" w:rsidRDefault="00081791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081791" w:rsidRPr="00081791" w:rsidRDefault="00081791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аппарата губернатора и правительства области</w:t>
            </w:r>
            <w:r w:rsidR="001D48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D4861"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081791" w:rsidRPr="00081791" w:rsidRDefault="00145157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91" w:rsidTr="007257C5">
        <w:tc>
          <w:tcPr>
            <w:tcW w:w="534" w:type="dxa"/>
          </w:tcPr>
          <w:p w:rsidR="00081791" w:rsidRPr="00081791" w:rsidRDefault="00081791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081791" w:rsidRPr="00081791" w:rsidRDefault="00081791" w:rsidP="0043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C6AFC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="0076117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C6AFC">
              <w:rPr>
                <w:rFonts w:ascii="Times New Roman" w:hAnsi="Times New Roman" w:cs="Times New Roman"/>
                <w:sz w:val="24"/>
                <w:szCs w:val="24"/>
              </w:rPr>
              <w:t xml:space="preserve">ов прокуратуры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C6A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D48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D4861"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2D" w:rsidTr="007257C5">
        <w:tc>
          <w:tcPr>
            <w:tcW w:w="534" w:type="dxa"/>
          </w:tcPr>
          <w:p w:rsidR="00704A2D" w:rsidRPr="00081791" w:rsidRDefault="00704A2D" w:rsidP="006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04A2D" w:rsidRDefault="00704A2D" w:rsidP="0012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  <w:r w:rsidR="00121BED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поступивших из Администрации Президента Российской Федерации (из аппарата губернатора и правительства области, приемной Президента РФ</w:t>
            </w:r>
            <w:r w:rsidR="0012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ЕАО)</w:t>
            </w:r>
            <w:r w:rsidR="001D48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D4861"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2D" w:rsidTr="007257C5">
        <w:tc>
          <w:tcPr>
            <w:tcW w:w="534" w:type="dxa"/>
          </w:tcPr>
          <w:p w:rsidR="00704A2D" w:rsidRPr="00081791" w:rsidRDefault="00704A2D" w:rsidP="006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04A2D" w:rsidRPr="00081791" w:rsidRDefault="00121BED" w:rsidP="00F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повторных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(2-ое обращение)</w:t>
            </w:r>
          </w:p>
        </w:tc>
        <w:tc>
          <w:tcPr>
            <w:tcW w:w="1135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04A2D" w:rsidRPr="00081791" w:rsidRDefault="00704A2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D" w:rsidTr="007257C5">
        <w:tc>
          <w:tcPr>
            <w:tcW w:w="534" w:type="dxa"/>
          </w:tcPr>
          <w:p w:rsidR="00121BED" w:rsidRPr="00081791" w:rsidRDefault="00121BED" w:rsidP="00AF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21BED" w:rsidRDefault="00121BED" w:rsidP="00F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неоднократных обращений </w:t>
            </w:r>
          </w:p>
          <w:p w:rsidR="00121BED" w:rsidRDefault="00121BED" w:rsidP="0012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(3-е и последующие)</w:t>
            </w:r>
          </w:p>
        </w:tc>
        <w:tc>
          <w:tcPr>
            <w:tcW w:w="113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D" w:rsidTr="007257C5">
        <w:tc>
          <w:tcPr>
            <w:tcW w:w="534" w:type="dxa"/>
          </w:tcPr>
          <w:p w:rsidR="00121BED" w:rsidRDefault="00121BED" w:rsidP="00AF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21BED" w:rsidRPr="00081791" w:rsidRDefault="00121BED" w:rsidP="00F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обращений</w:t>
            </w:r>
            <w:r w:rsidR="001D48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4861"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граждан, заинтересованных в решении поставленных вопросов</w:t>
            </w:r>
          </w:p>
        </w:tc>
        <w:tc>
          <w:tcPr>
            <w:tcW w:w="1135" w:type="dxa"/>
          </w:tcPr>
          <w:p w:rsidR="00121BED" w:rsidRPr="00081791" w:rsidRDefault="00121BED" w:rsidP="00F72B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D" w:rsidTr="007257C5">
        <w:tc>
          <w:tcPr>
            <w:tcW w:w="534" w:type="dxa"/>
          </w:tcPr>
          <w:p w:rsidR="00121BED" w:rsidRDefault="00121BED" w:rsidP="00AF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21BED" w:rsidRPr="00081791" w:rsidRDefault="00121BED" w:rsidP="00B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анонимных обращений граждан</w:t>
            </w:r>
            <w:r w:rsidR="0069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2D0D37"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D" w:rsidTr="007257C5">
        <w:tc>
          <w:tcPr>
            <w:tcW w:w="534" w:type="dxa"/>
          </w:tcPr>
          <w:p w:rsidR="00121BED" w:rsidRDefault="00121BED" w:rsidP="00AF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</w:tcPr>
          <w:p w:rsidR="00121BED" w:rsidRDefault="00121BED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 которым прекращена переписка</w:t>
            </w:r>
          </w:p>
        </w:tc>
        <w:tc>
          <w:tcPr>
            <w:tcW w:w="113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D" w:rsidTr="007257C5">
        <w:tc>
          <w:tcPr>
            <w:tcW w:w="534" w:type="dxa"/>
          </w:tcPr>
          <w:p w:rsidR="00121BED" w:rsidRDefault="00121BED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21BED" w:rsidRDefault="001438A0" w:rsidP="007D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D6B4C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личных 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граждан, принятых в ходе личных приемов</w:t>
            </w:r>
          </w:p>
        </w:tc>
        <w:tc>
          <w:tcPr>
            <w:tcW w:w="1135" w:type="dxa"/>
          </w:tcPr>
          <w:p w:rsidR="00121BED" w:rsidRPr="00081791" w:rsidRDefault="00EE0811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A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21BED" w:rsidRPr="00081791" w:rsidRDefault="00121BED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4C" w:rsidTr="007257C5">
        <w:tc>
          <w:tcPr>
            <w:tcW w:w="534" w:type="dxa"/>
          </w:tcPr>
          <w:p w:rsidR="007D6B4C" w:rsidRDefault="007D6B4C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D6B4C" w:rsidRPr="00DB73D0" w:rsidRDefault="007D6B4C" w:rsidP="00DB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рассмотрения </w:t>
            </w:r>
            <w:r w:rsidR="00DB73D0" w:rsidRPr="00DB73D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вопросов,</w:t>
            </w:r>
            <w:r w:rsidR="00DB73D0" w:rsidRPr="00DB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поставленных гражданами в обращениях</w:t>
            </w:r>
            <w:r w:rsidRPr="00DB73D0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135" w:type="dxa"/>
          </w:tcPr>
          <w:p w:rsidR="007D6B4C" w:rsidRPr="00081791" w:rsidRDefault="004C3A58" w:rsidP="00F72B2A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13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4C" w:rsidTr="007257C5">
        <w:tc>
          <w:tcPr>
            <w:tcW w:w="534" w:type="dxa"/>
          </w:tcPr>
          <w:p w:rsidR="007D6B4C" w:rsidRDefault="007D6B4C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095" w:type="dxa"/>
          </w:tcPr>
          <w:p w:rsidR="007D6B4C" w:rsidRDefault="007D6B4C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 (в т.ч. решено)</w:t>
            </w:r>
          </w:p>
        </w:tc>
        <w:tc>
          <w:tcPr>
            <w:tcW w:w="1135" w:type="dxa"/>
          </w:tcPr>
          <w:p w:rsidR="007D6B4C" w:rsidRPr="00081791" w:rsidRDefault="00245EDE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4C" w:rsidTr="007257C5">
        <w:tc>
          <w:tcPr>
            <w:tcW w:w="534" w:type="dxa"/>
          </w:tcPr>
          <w:p w:rsidR="007D6B4C" w:rsidRDefault="007D6B4C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095" w:type="dxa"/>
          </w:tcPr>
          <w:p w:rsidR="007D6B4C" w:rsidRDefault="007D6B4C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135" w:type="dxa"/>
          </w:tcPr>
          <w:p w:rsidR="007D6B4C" w:rsidRPr="00081791" w:rsidRDefault="00145157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4C" w:rsidTr="007257C5">
        <w:tc>
          <w:tcPr>
            <w:tcW w:w="534" w:type="dxa"/>
          </w:tcPr>
          <w:p w:rsidR="007D6B4C" w:rsidRDefault="007D6B4C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095" w:type="dxa"/>
          </w:tcPr>
          <w:p w:rsidR="007D6B4C" w:rsidRDefault="007D6B4C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113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4C" w:rsidTr="007257C5">
        <w:tc>
          <w:tcPr>
            <w:tcW w:w="534" w:type="dxa"/>
          </w:tcPr>
          <w:p w:rsidR="007D6B4C" w:rsidRDefault="007D6B4C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095" w:type="dxa"/>
          </w:tcPr>
          <w:p w:rsidR="007D6B4C" w:rsidRDefault="007D6B4C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4C" w:rsidTr="007257C5">
        <w:tc>
          <w:tcPr>
            <w:tcW w:w="534" w:type="dxa"/>
          </w:tcPr>
          <w:p w:rsidR="007D6B4C" w:rsidRDefault="007D6B4C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095" w:type="dxa"/>
          </w:tcPr>
          <w:p w:rsidR="007D6B4C" w:rsidRDefault="007D6B4C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в другой орган по компетенции</w:t>
            </w:r>
          </w:p>
        </w:tc>
        <w:tc>
          <w:tcPr>
            <w:tcW w:w="1135" w:type="dxa"/>
          </w:tcPr>
          <w:p w:rsidR="007D6B4C" w:rsidRPr="00081791" w:rsidRDefault="00145157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4C" w:rsidTr="007257C5">
        <w:tc>
          <w:tcPr>
            <w:tcW w:w="534" w:type="dxa"/>
          </w:tcPr>
          <w:p w:rsidR="007D6B4C" w:rsidRDefault="007D6B4C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D6B4C" w:rsidRDefault="007D6B4C" w:rsidP="009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рассмотренных совместно с другими органами (согласно резолюции руководителя правительства области)</w:t>
            </w:r>
          </w:p>
        </w:tc>
        <w:tc>
          <w:tcPr>
            <w:tcW w:w="113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D6B4C" w:rsidRPr="00081791" w:rsidRDefault="007D6B4C" w:rsidP="0008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177" w:rsidRDefault="00761177" w:rsidP="0076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2A" w:rsidRDefault="00F72B2A" w:rsidP="0076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2A" w:rsidRDefault="00F72B2A" w:rsidP="0076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2A" w:rsidRDefault="00F72B2A" w:rsidP="0076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E14" w:rsidRDefault="007C0E14" w:rsidP="007C0E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2B2A" w:rsidRDefault="00F72B2A" w:rsidP="007C0E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2A" w:rsidRDefault="00F72B2A" w:rsidP="007C0E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2A" w:rsidRDefault="00F72B2A" w:rsidP="007C0E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E14" w:rsidRDefault="007C0E14" w:rsidP="007C0E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E14" w:rsidRPr="007C0E14" w:rsidRDefault="007C0E14" w:rsidP="007C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0E14" w:rsidRPr="007C0E14" w:rsidSect="007257C5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46" w:rsidRDefault="00A11846" w:rsidP="000A52DF">
      <w:pPr>
        <w:spacing w:after="0" w:line="240" w:lineRule="auto"/>
      </w:pPr>
      <w:r>
        <w:separator/>
      </w:r>
    </w:p>
  </w:endnote>
  <w:endnote w:type="continuationSeparator" w:id="0">
    <w:p w:rsidR="00A11846" w:rsidRDefault="00A11846" w:rsidP="000A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46" w:rsidRDefault="00A11846" w:rsidP="000A52DF">
      <w:pPr>
        <w:spacing w:after="0" w:line="240" w:lineRule="auto"/>
      </w:pPr>
      <w:r>
        <w:separator/>
      </w:r>
    </w:p>
  </w:footnote>
  <w:footnote w:type="continuationSeparator" w:id="0">
    <w:p w:rsidR="00A11846" w:rsidRDefault="00A11846" w:rsidP="000A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71407"/>
      <w:docPartObj>
        <w:docPartGallery w:val="Page Numbers (Top of Page)"/>
        <w:docPartUnique/>
      </w:docPartObj>
    </w:sdtPr>
    <w:sdtEndPr/>
    <w:sdtContent>
      <w:p w:rsidR="000A52DF" w:rsidRDefault="000A598A" w:rsidP="000A52DF">
        <w:pPr>
          <w:pStyle w:val="a4"/>
          <w:jc w:val="center"/>
        </w:pPr>
        <w:r w:rsidRPr="000A52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52DF" w:rsidRPr="000A52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52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E1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A52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91"/>
    <w:rsid w:val="00081791"/>
    <w:rsid w:val="000A52DF"/>
    <w:rsid w:val="000A598A"/>
    <w:rsid w:val="000A6BB9"/>
    <w:rsid w:val="00121BED"/>
    <w:rsid w:val="001438A0"/>
    <w:rsid w:val="00145157"/>
    <w:rsid w:val="001803E3"/>
    <w:rsid w:val="00194125"/>
    <w:rsid w:val="001D4861"/>
    <w:rsid w:val="00245EDE"/>
    <w:rsid w:val="00281506"/>
    <w:rsid w:val="002914C8"/>
    <w:rsid w:val="002D0D37"/>
    <w:rsid w:val="00367002"/>
    <w:rsid w:val="00381B75"/>
    <w:rsid w:val="00386571"/>
    <w:rsid w:val="00402E5F"/>
    <w:rsid w:val="00436E2A"/>
    <w:rsid w:val="00497CDB"/>
    <w:rsid w:val="004A0E4C"/>
    <w:rsid w:val="004C3A58"/>
    <w:rsid w:val="004D5159"/>
    <w:rsid w:val="00505F6C"/>
    <w:rsid w:val="00533DF2"/>
    <w:rsid w:val="00560F3E"/>
    <w:rsid w:val="006461D1"/>
    <w:rsid w:val="00692284"/>
    <w:rsid w:val="00704A2D"/>
    <w:rsid w:val="007257C5"/>
    <w:rsid w:val="00744ECF"/>
    <w:rsid w:val="00761177"/>
    <w:rsid w:val="007C0E14"/>
    <w:rsid w:val="007D6B4C"/>
    <w:rsid w:val="00840BF1"/>
    <w:rsid w:val="008D769F"/>
    <w:rsid w:val="00902912"/>
    <w:rsid w:val="009374DF"/>
    <w:rsid w:val="00953A35"/>
    <w:rsid w:val="00956F82"/>
    <w:rsid w:val="00994D20"/>
    <w:rsid w:val="00A11846"/>
    <w:rsid w:val="00A17928"/>
    <w:rsid w:val="00A82BC9"/>
    <w:rsid w:val="00AC68D6"/>
    <w:rsid w:val="00B91CA2"/>
    <w:rsid w:val="00BC6AFC"/>
    <w:rsid w:val="00BF7164"/>
    <w:rsid w:val="00C63E5D"/>
    <w:rsid w:val="00CE14D0"/>
    <w:rsid w:val="00D314ED"/>
    <w:rsid w:val="00D4261A"/>
    <w:rsid w:val="00D84259"/>
    <w:rsid w:val="00D97F45"/>
    <w:rsid w:val="00DB73D0"/>
    <w:rsid w:val="00E87091"/>
    <w:rsid w:val="00EA1AD8"/>
    <w:rsid w:val="00EC422C"/>
    <w:rsid w:val="00EE0811"/>
    <w:rsid w:val="00F41273"/>
    <w:rsid w:val="00F72B2A"/>
    <w:rsid w:val="00F809FD"/>
    <w:rsid w:val="00F9320A"/>
    <w:rsid w:val="00F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06F6"/>
  <w15:docId w15:val="{239051C8-E979-4DF4-AD98-74F7CFFC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A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2DF"/>
  </w:style>
  <w:style w:type="paragraph" w:styleId="a6">
    <w:name w:val="footer"/>
    <w:basedOn w:val="a"/>
    <w:link w:val="a7"/>
    <w:uiPriority w:val="99"/>
    <w:semiHidden/>
    <w:unhideWhenUsed/>
    <w:rsid w:val="000A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2DF"/>
  </w:style>
  <w:style w:type="paragraph" w:styleId="a8">
    <w:name w:val="Balloon Text"/>
    <w:basedOn w:val="a"/>
    <w:link w:val="a9"/>
    <w:uiPriority w:val="99"/>
    <w:semiHidden/>
    <w:unhideWhenUsed/>
    <w:rsid w:val="0070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6F9-C8D9-454A-8248-A403762F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oo_113-1</dc:creator>
  <cp:keywords/>
  <dc:description/>
  <cp:lastModifiedBy>Шапиро</cp:lastModifiedBy>
  <cp:revision>2</cp:revision>
  <cp:lastPrinted>2021-03-17T00:31:00Z</cp:lastPrinted>
  <dcterms:created xsi:type="dcterms:W3CDTF">2021-09-28T02:09:00Z</dcterms:created>
  <dcterms:modified xsi:type="dcterms:W3CDTF">2021-09-28T02:09:00Z</dcterms:modified>
</cp:coreProperties>
</file>