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8B7" w:rsidRPr="009A3D3C" w:rsidRDefault="00CD58B7" w:rsidP="00CD5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289B2D42" wp14:editId="64240608">
            <wp:extent cx="571500" cy="644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8B7" w:rsidRPr="009A3D3C" w:rsidRDefault="00CD58B7" w:rsidP="00CD5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58B7" w:rsidRPr="009A3D3C" w:rsidRDefault="00CD58B7" w:rsidP="00CD58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CD58B7" w:rsidRPr="009A3D3C" w:rsidRDefault="00CD58B7" w:rsidP="00CD58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CD58B7" w:rsidRPr="009A3D3C" w:rsidRDefault="00CD58B7" w:rsidP="00CD58B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CD58B7" w:rsidRPr="009A3D3C" w:rsidRDefault="00CD58B7" w:rsidP="00CD58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Pr="009A3D3C" w:rsidRDefault="00CD58B7" w:rsidP="00CD58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:rsidR="00CD58B7" w:rsidRPr="009A3D3C" w:rsidRDefault="00CD58B7" w:rsidP="00CD58B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Pr="009A3D3C" w:rsidRDefault="00CD58B7" w:rsidP="00CD58B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CD58B7" w:rsidRPr="009A3D3C" w:rsidRDefault="00CD58B7" w:rsidP="00CD58B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03.05</w:t>
      </w: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                                            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404</w:t>
      </w:r>
    </w:p>
    <w:p w:rsidR="00CD58B7" w:rsidRPr="009A3D3C" w:rsidRDefault="00CD58B7" w:rsidP="00CD58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CD58B7" w:rsidRPr="009A3D3C" w:rsidRDefault="00CD58B7" w:rsidP="00CD58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Pr="009A3D3C" w:rsidRDefault="00CD58B7" w:rsidP="00CD58B7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исключении из рее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 муниципального имущества</w:t>
      </w: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сельского поселения объектов</w:t>
      </w: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недвижимого имущества </w:t>
      </w:r>
    </w:p>
    <w:p w:rsidR="00CD58B7" w:rsidRPr="009A3D3C" w:rsidRDefault="00CD58B7" w:rsidP="00CD58B7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Pr="009A3D3C" w:rsidRDefault="00CD58B7" w:rsidP="00CD58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поселение», решением Собрания депутатов Бабстовского сельского </w:t>
      </w:r>
      <w:proofErr w:type="gramStart"/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 от</w:t>
      </w:r>
      <w:proofErr w:type="gramEnd"/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27.03.2014 № 57 «Об утверждении Положения «О порядке управления и распоряжения имуществом, находящимся в муниципальной собственности Бабстовского сельского поселения» Собрание депутатов </w:t>
      </w:r>
    </w:p>
    <w:p w:rsidR="00CD58B7" w:rsidRPr="009A3D3C" w:rsidRDefault="00CD58B7" w:rsidP="00CD58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:rsidR="00CD58B7" w:rsidRPr="009A3D3C" w:rsidRDefault="00CD58B7" w:rsidP="00CD58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1. Исключить из рее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 муниципального имущества</w:t>
      </w: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объекты недвижимого имущества – жилые </w:t>
      </w:r>
      <w:proofErr w:type="gramStart"/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  согласно</w:t>
      </w:r>
      <w:proofErr w:type="gramEnd"/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приложению к настоящему решению.</w:t>
      </w:r>
    </w:p>
    <w:p w:rsidR="00CD58B7" w:rsidRPr="009A3D3C" w:rsidRDefault="00CD58B7" w:rsidP="00CD58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Администрации сельского поселения внести соответствующие изменения в реестр муниципального имущества Бабстовского сельского поселения.</w:t>
      </w:r>
    </w:p>
    <w:p w:rsidR="00CD58B7" w:rsidRPr="009A3D3C" w:rsidRDefault="00CD58B7" w:rsidP="00CD58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решения возложить на постоянную комиссию Собрания депутатов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экономике и социальным вопросам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Чулей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И.П.).</w:t>
      </w:r>
    </w:p>
    <w:p w:rsidR="00CD58B7" w:rsidRPr="009A3D3C" w:rsidRDefault="00CD58B7" w:rsidP="00CD58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вступает в силу со дня его подписания.</w:t>
      </w:r>
    </w:p>
    <w:p w:rsidR="00CD58B7" w:rsidRPr="009A3D3C" w:rsidRDefault="00CD58B7" w:rsidP="00CD58B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Pr="009A3D3C" w:rsidRDefault="00CD58B7" w:rsidP="00CD58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Собрания депутатов                                             В.В. Фарафонтов                                                                         </w:t>
      </w:r>
    </w:p>
    <w:p w:rsidR="00CD58B7" w:rsidRPr="009A3D3C" w:rsidRDefault="00CD58B7" w:rsidP="00CD58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</w:p>
    <w:p w:rsidR="00CD58B7" w:rsidRPr="009A3D3C" w:rsidRDefault="00CD58B7" w:rsidP="00CD58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Default="00CD58B7" w:rsidP="00CD58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</w:p>
    <w:p w:rsidR="00CD58B7" w:rsidRPr="009A3D3C" w:rsidRDefault="00CD58B7" w:rsidP="00CD58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Pr="009A3D3C" w:rsidRDefault="00CD58B7" w:rsidP="00CD58B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Pr="009A3D3C" w:rsidRDefault="00CD58B7" w:rsidP="00CD58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Приложение</w:t>
      </w:r>
    </w:p>
    <w:p w:rsidR="00CD58B7" w:rsidRPr="009A3D3C" w:rsidRDefault="00CD58B7" w:rsidP="00CD58B7">
      <w:pPr>
        <w:spacing w:after="0" w:line="240" w:lineRule="auto"/>
        <w:ind w:firstLine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Собрания депутатов </w:t>
      </w:r>
    </w:p>
    <w:p w:rsidR="00CD58B7" w:rsidRPr="009A3D3C" w:rsidRDefault="00CD58B7" w:rsidP="00CD58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03.05</w:t>
      </w: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>.2018</w:t>
      </w:r>
      <w:proofErr w:type="gramEnd"/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404</w:t>
      </w:r>
    </w:p>
    <w:p w:rsidR="00CD58B7" w:rsidRPr="009A3D3C" w:rsidRDefault="00CD58B7" w:rsidP="00CD58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8B7" w:rsidRPr="009A3D3C" w:rsidRDefault="00CD58B7" w:rsidP="00CD58B7">
      <w:pPr>
        <w:tabs>
          <w:tab w:val="left" w:pos="37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Имущество, подлежащее исключению из реестра </w:t>
      </w:r>
    </w:p>
    <w:p w:rsidR="00CD58B7" w:rsidRPr="009A3D3C" w:rsidRDefault="00CD58B7" w:rsidP="00CD58B7">
      <w:pPr>
        <w:tabs>
          <w:tab w:val="left" w:pos="37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имущества</w:t>
      </w:r>
      <w:r w:rsidRPr="009A3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</w:t>
      </w:r>
    </w:p>
    <w:p w:rsidR="00CD58B7" w:rsidRPr="009A3D3C" w:rsidRDefault="00CD58B7" w:rsidP="00CD58B7">
      <w:pPr>
        <w:tabs>
          <w:tab w:val="left" w:pos="37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1293"/>
        <w:gridCol w:w="1559"/>
        <w:gridCol w:w="2977"/>
        <w:gridCol w:w="2126"/>
        <w:gridCol w:w="1135"/>
      </w:tblGrid>
      <w:tr w:rsidR="00CD58B7" w:rsidRPr="009A3D3C" w:rsidTr="00D33229">
        <w:trPr>
          <w:trHeight w:val="701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 п/п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Реестровый 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Наименование имущества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Местонахождение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Основание</w:t>
            </w:r>
          </w:p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Балансовая стоимость </w:t>
            </w:r>
          </w:p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(руб.)</w:t>
            </w:r>
          </w:p>
        </w:tc>
      </w:tr>
      <w:tr w:rsidR="00CD58B7" w:rsidRPr="009A3D3C" w:rsidTr="00D33229">
        <w:trPr>
          <w:trHeight w:val="162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12"/>
                <w:lang w:eastAsia="ru-RU"/>
              </w:rPr>
              <w:t>11760023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Жилой дом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ЕАО, Ленинский район, село Бабстово, улица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Горная,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решение Ленинского районного суда Еврейской автономной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от 28.02.2018</w:t>
            </w: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</w:tc>
      </w:tr>
      <w:tr w:rsidR="00CD58B7" w:rsidRPr="009A3D3C" w:rsidTr="00D33229">
        <w:trPr>
          <w:trHeight w:val="231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18600088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Квартира в 2-х квартирном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жилом </w:t>
            </w: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доме</w:t>
            </w:r>
          </w:p>
          <w:p w:rsidR="00CD58B7" w:rsidRPr="009A3D3C" w:rsidRDefault="00CD58B7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ЕАО, Ленинский район, село Бабстово, улица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Новоселов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д.3, кв.1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передача (приватизация) жилого помещения в собственность граждан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</w:tc>
      </w:tr>
      <w:tr w:rsidR="00CD58B7" w:rsidRPr="009A3D3C" w:rsidTr="00D33229">
        <w:trPr>
          <w:trHeight w:val="19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17750003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Деревянный 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жилой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A3D3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ЕАО, Ленинский район, село Бабстово, улица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Огородняя, д.35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8B7" w:rsidRPr="009A3D3C" w:rsidRDefault="00CD58B7" w:rsidP="00D33229">
            <w:pPr>
              <w:tabs>
                <w:tab w:val="left" w:pos="37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Справка отделения надзорной деятельности по Ленинскому району УНД и ПР МЧС России по ЕАО от16.02.2018 № 52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B7" w:rsidRPr="009A3D3C" w:rsidRDefault="00CD58B7" w:rsidP="00D33229">
            <w:pPr>
              <w:tabs>
                <w:tab w:val="left" w:pos="379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45687</w:t>
            </w:r>
          </w:p>
        </w:tc>
      </w:tr>
    </w:tbl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8B7" w:rsidRDefault="00CD58B7" w:rsidP="00CD58B7">
      <w:pPr>
        <w:autoSpaceDE w:val="0"/>
        <w:autoSpaceDN w:val="0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5C3" w:rsidRDefault="002955C3">
      <w:bookmarkStart w:id="0" w:name="_GoBack"/>
      <w:bookmarkEnd w:id="0"/>
    </w:p>
    <w:sectPr w:rsidR="00295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111"/>
    <w:rsid w:val="002955C3"/>
    <w:rsid w:val="004F4111"/>
    <w:rsid w:val="00C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B340D-F896-474A-B352-9E6BB9404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8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2018-07-10T02:44:00Z</dcterms:created>
  <dcterms:modified xsi:type="dcterms:W3CDTF">2018-07-10T02:44:00Z</dcterms:modified>
</cp:coreProperties>
</file>