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Pr="000B355D" w:rsidRDefault="009279AB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2FAF" w:rsidRPr="000B35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0B355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B13EC" w:rsidRPr="000B355D" w:rsidRDefault="004B13EC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0B355D" w:rsidRDefault="00C87329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0B355D" w:rsidRDefault="00C87329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0B355D" w:rsidRDefault="00C87329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0B355D" w:rsidRDefault="00C87329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66092C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0B355D" w:rsidRDefault="0066092C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DC0287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0B355D" w:rsidRDefault="00096B16" w:rsidP="006C4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030C0">
        <w:rPr>
          <w:rFonts w:ascii="Times New Roman" w:hAnsi="Times New Roman" w:cs="Times New Roman"/>
          <w:sz w:val="28"/>
          <w:szCs w:val="28"/>
        </w:rPr>
        <w:t>6</w:t>
      </w:r>
      <w:r w:rsidR="00520922">
        <w:rPr>
          <w:rFonts w:ascii="Times New Roman" w:hAnsi="Times New Roman" w:cs="Times New Roman"/>
          <w:sz w:val="28"/>
          <w:szCs w:val="28"/>
        </w:rPr>
        <w:t>.02</w:t>
      </w:r>
      <w:r w:rsidR="000B355D" w:rsidRPr="000B355D">
        <w:rPr>
          <w:rFonts w:ascii="Times New Roman" w:hAnsi="Times New Roman" w:cs="Times New Roman"/>
          <w:sz w:val="28"/>
          <w:szCs w:val="28"/>
        </w:rPr>
        <w:t>.2018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A44ACD" w:rsidRPr="000B355D">
        <w:rPr>
          <w:rFonts w:ascii="Times New Roman" w:hAnsi="Times New Roman" w:cs="Times New Roman"/>
          <w:sz w:val="28"/>
          <w:szCs w:val="28"/>
        </w:rPr>
        <w:t xml:space="preserve">     </w:t>
      </w:r>
      <w:r w:rsidR="0082784F" w:rsidRPr="000B355D">
        <w:rPr>
          <w:rFonts w:ascii="Times New Roman" w:hAnsi="Times New Roman" w:cs="Times New Roman"/>
          <w:sz w:val="28"/>
          <w:szCs w:val="28"/>
        </w:rPr>
        <w:t xml:space="preserve">   </w:t>
      </w:r>
      <w:r w:rsidR="001030C0">
        <w:rPr>
          <w:rFonts w:ascii="Times New Roman" w:hAnsi="Times New Roman" w:cs="Times New Roman"/>
          <w:sz w:val="28"/>
          <w:szCs w:val="28"/>
        </w:rPr>
        <w:t xml:space="preserve">        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№ </w:t>
      </w:r>
      <w:r w:rsidR="001030C0">
        <w:rPr>
          <w:rFonts w:ascii="Times New Roman" w:hAnsi="Times New Roman" w:cs="Times New Roman"/>
          <w:sz w:val="28"/>
          <w:szCs w:val="28"/>
        </w:rPr>
        <w:t>7</w:t>
      </w:r>
    </w:p>
    <w:p w:rsidR="0066092C" w:rsidRPr="000B355D" w:rsidRDefault="0066092C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0922" w:rsidRPr="000B355D" w:rsidRDefault="00520922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0922" w:rsidRPr="00520922" w:rsidRDefault="00520922" w:rsidP="006C4F5A">
      <w:pPr>
        <w:pStyle w:val="a8"/>
        <w:spacing w:before="0" w:beforeAutospacing="0" w:after="0" w:afterAutospacing="0"/>
        <w:jc w:val="both"/>
        <w:rPr>
          <w:b/>
          <w:sz w:val="28"/>
          <w:szCs w:val="28"/>
        </w:rPr>
      </w:pPr>
      <w:r w:rsidRPr="00520922">
        <w:rPr>
          <w:rStyle w:val="a9"/>
          <w:b w:val="0"/>
          <w:sz w:val="28"/>
          <w:szCs w:val="28"/>
        </w:rPr>
        <w:t>Об утверждении Перечня нормативных правовых актов, содержащих обязательные требования, оценка соблюдения которых является предметом муниципального жилищного контроля</w:t>
      </w:r>
    </w:p>
    <w:p w:rsidR="00AD4964" w:rsidRDefault="00AD4964" w:rsidP="006C4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7D6A" w:rsidRDefault="00597D6A" w:rsidP="006C4F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0B355D" w:rsidRDefault="00520922" w:rsidP="006C4F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922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8.2.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администрация </w:t>
      </w:r>
      <w:r w:rsidR="00AD4964" w:rsidRPr="000B355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D4964" w:rsidRPr="000B355D" w:rsidRDefault="00AD4964" w:rsidP="006C4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20922" w:rsidRDefault="00520922" w:rsidP="006C4F5A">
      <w:pPr>
        <w:pStyle w:val="a8"/>
        <w:spacing w:before="0" w:beforeAutospacing="0" w:after="0" w:afterAutospacing="0"/>
        <w:ind w:firstLine="709"/>
        <w:jc w:val="both"/>
        <w:rPr>
          <w:rStyle w:val="a9"/>
          <w:b w:val="0"/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Pr="00520922">
        <w:rPr>
          <w:rStyle w:val="a9"/>
          <w:b w:val="0"/>
          <w:sz w:val="28"/>
          <w:szCs w:val="28"/>
        </w:rPr>
        <w:t>нормативных правовых актов, содержащих обязательные требования, оценка соблюдения которых является предметом муниципального жилищного контроля</w:t>
      </w:r>
      <w:r>
        <w:rPr>
          <w:rStyle w:val="a9"/>
          <w:b w:val="0"/>
          <w:sz w:val="28"/>
          <w:szCs w:val="28"/>
        </w:rPr>
        <w:t>, согласно приложению к настоящему постановлению.</w:t>
      </w:r>
    </w:p>
    <w:p w:rsidR="00520922" w:rsidRDefault="00520922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Должностным лицам администрации сельского поселения, уполномоченным на осуществление муниципального жилищного контроля в границах Бабстовского сельского поселения, обеспечить мониторинг и актуализацию утвержденного Перечня на постоянной основе.</w:t>
      </w:r>
    </w:p>
    <w:p w:rsidR="00520922" w:rsidRDefault="00520922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по исполнению настоящего постановления оставляю за себя.</w:t>
      </w:r>
    </w:p>
    <w:p w:rsidR="00520922" w:rsidRDefault="00520922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B355D">
        <w:rPr>
          <w:sz w:val="28"/>
          <w:szCs w:val="28"/>
        </w:rPr>
        <w:t>Опубликовать настоящее постановление в «Информационном бюллетене» Б</w:t>
      </w:r>
      <w:r>
        <w:rPr>
          <w:sz w:val="28"/>
          <w:szCs w:val="28"/>
        </w:rPr>
        <w:t xml:space="preserve">абстовского сельского поселения и на </w:t>
      </w:r>
      <w:r w:rsidRPr="00520922">
        <w:rPr>
          <w:sz w:val="28"/>
          <w:szCs w:val="28"/>
        </w:rPr>
        <w:t>официальном сайте администрации сельского поселения в сети Интернет</w:t>
      </w:r>
      <w:r>
        <w:rPr>
          <w:sz w:val="28"/>
          <w:szCs w:val="28"/>
        </w:rPr>
        <w:t>.</w:t>
      </w:r>
    </w:p>
    <w:p w:rsidR="00520922" w:rsidRPr="001F5892" w:rsidRDefault="00520922" w:rsidP="006C4F5A">
      <w:pPr>
        <w:pStyle w:val="a8"/>
        <w:spacing w:before="0" w:beforeAutospacing="0" w:after="0" w:afterAutospacing="0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8"/>
          <w:szCs w:val="28"/>
        </w:rPr>
        <w:t>5</w:t>
      </w:r>
      <w:r w:rsidRPr="000B355D">
        <w:rPr>
          <w:sz w:val="28"/>
          <w:szCs w:val="28"/>
        </w:rPr>
        <w:t xml:space="preserve">. Настоящее постановление вступает в силу после дня его </w:t>
      </w:r>
      <w:r w:rsidRPr="001F5892">
        <w:rPr>
          <w:sz w:val="28"/>
          <w:szCs w:val="28"/>
        </w:rPr>
        <w:t>официального опубликования.</w:t>
      </w:r>
      <w:r w:rsidRPr="001F5892">
        <w:rPr>
          <w:color w:val="000000"/>
          <w:spacing w:val="-9"/>
          <w:sz w:val="28"/>
          <w:szCs w:val="28"/>
        </w:rPr>
        <w:t xml:space="preserve"> </w:t>
      </w:r>
    </w:p>
    <w:p w:rsidR="00A44ACD" w:rsidRPr="000B355D" w:rsidRDefault="00A44ACD" w:rsidP="006C4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ED1DA8" w:rsidP="006C4F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Г</w:t>
      </w:r>
      <w:r w:rsidR="00207E1A" w:rsidRPr="000B355D">
        <w:rPr>
          <w:rFonts w:ascii="Times New Roman" w:hAnsi="Times New Roman" w:cs="Times New Roman"/>
          <w:sz w:val="28"/>
          <w:szCs w:val="28"/>
        </w:rPr>
        <w:t>лав</w:t>
      </w:r>
      <w:r w:rsidRPr="000B355D">
        <w:rPr>
          <w:rFonts w:ascii="Times New Roman" w:hAnsi="Times New Roman" w:cs="Times New Roman"/>
          <w:sz w:val="28"/>
          <w:szCs w:val="28"/>
        </w:rPr>
        <w:t>а</w:t>
      </w:r>
      <w:r w:rsidR="00207E1A" w:rsidRPr="000B355D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597D6A" w:rsidRDefault="00A44ACD" w:rsidP="006C4F5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97D6A" w:rsidSect="0082784F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  <w:r w:rsidRPr="000B355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0B35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к </w:t>
      </w: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030C0">
        <w:rPr>
          <w:rFonts w:ascii="Times New Roman" w:hAnsi="Times New Roman" w:cs="Times New Roman"/>
          <w:sz w:val="28"/>
          <w:szCs w:val="28"/>
        </w:rPr>
        <w:t>16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.02.2018 № </w:t>
      </w:r>
      <w:r w:rsidR="003758A7">
        <w:rPr>
          <w:rFonts w:ascii="Times New Roman" w:hAnsi="Times New Roman" w:cs="Times New Roman"/>
          <w:sz w:val="28"/>
          <w:szCs w:val="28"/>
        </w:rPr>
        <w:t>7</w:t>
      </w: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597D6A" w:rsidRDefault="00597D6A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BC039E" w:rsidRDefault="00BC039E" w:rsidP="006C4F5A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FD2E25" w:rsidRDefault="00597D6A" w:rsidP="006C4F5A">
      <w:p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597D6A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Pr="00597D6A">
        <w:rPr>
          <w:rStyle w:val="a9"/>
          <w:rFonts w:ascii="Times New Roman" w:hAnsi="Times New Roman" w:cs="Times New Roman"/>
          <w:b w:val="0"/>
          <w:sz w:val="28"/>
          <w:szCs w:val="28"/>
        </w:rPr>
        <w:t>нормативных правовых актов, содержащих обязательные требования, оценка соблюдения которых является предметом муниципального жилищного контроля</w:t>
      </w:r>
    </w:p>
    <w:p w:rsidR="00597D6A" w:rsidRPr="00597D6A" w:rsidRDefault="00597D6A" w:rsidP="006C4F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1. Обязательные требования к жилым помещениям, их использованию и содержанию установлены следующими нормативными правовы</w:t>
      </w:r>
      <w:r>
        <w:rPr>
          <w:sz w:val="28"/>
          <w:szCs w:val="28"/>
        </w:rPr>
        <w:t xml:space="preserve">ми актами </w:t>
      </w:r>
      <w:r w:rsidRPr="006C4F5A">
        <w:rPr>
          <w:sz w:val="28"/>
          <w:szCs w:val="28"/>
        </w:rPr>
        <w:t>(далее – НПА):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6C4F5A">
        <w:rPr>
          <w:sz w:val="28"/>
          <w:szCs w:val="28"/>
        </w:rPr>
        <w:t>Постановление Правительства РФ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r>
        <w:rPr>
          <w:sz w:val="28"/>
          <w:szCs w:val="28"/>
        </w:rPr>
        <w:t>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6C4F5A">
        <w:rPr>
          <w:sz w:val="28"/>
          <w:szCs w:val="28"/>
        </w:rPr>
        <w:t>Постановление Правительства РФ от 21.01.2006 № 25 «Об утверждении Правил пользования жилыми помещениями</w:t>
      </w:r>
      <w:r>
        <w:rPr>
          <w:sz w:val="28"/>
          <w:szCs w:val="28"/>
        </w:rPr>
        <w:t>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6C4F5A">
        <w:rPr>
          <w:sz w:val="28"/>
          <w:szCs w:val="28"/>
        </w:rPr>
        <w:t>Постановление Госстроя РФ от 27.09.2003 № 170 «Об утверждении Правил и норм технической эксплуатации жилищного фонда»</w:t>
      </w:r>
      <w:r>
        <w:rPr>
          <w:sz w:val="28"/>
          <w:szCs w:val="28"/>
        </w:rPr>
        <w:t>.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2. Обязательные требования к содержанию общего имущества в многоквартирном доме установлены следующими НПА: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</w:t>
      </w:r>
      <w:r>
        <w:rPr>
          <w:sz w:val="28"/>
          <w:szCs w:val="28"/>
        </w:rPr>
        <w:t>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6C4F5A">
        <w:rPr>
          <w:sz w:val="28"/>
          <w:szCs w:val="28"/>
        </w:rPr>
        <w:t>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</w:t>
      </w:r>
      <w:r>
        <w:rPr>
          <w:sz w:val="28"/>
          <w:szCs w:val="28"/>
        </w:rPr>
        <w:t>рядке их оказания и выполнения»;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6C4F5A">
        <w:rPr>
          <w:sz w:val="28"/>
          <w:szCs w:val="28"/>
        </w:rPr>
        <w:t>Постановление Госстроя РФ от 27.09.2003 № 170 «Об утверждении Правил и норм техническо</w:t>
      </w:r>
      <w:r>
        <w:rPr>
          <w:sz w:val="28"/>
          <w:szCs w:val="28"/>
        </w:rPr>
        <w:t>й эксплуатации жилищного фонда»</w:t>
      </w:r>
      <w:r w:rsidR="002E5B7E">
        <w:rPr>
          <w:sz w:val="28"/>
          <w:szCs w:val="28"/>
        </w:rPr>
        <w:t>.</w:t>
      </w:r>
    </w:p>
    <w:p w:rsidR="006C4F5A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C4F5A">
        <w:rPr>
          <w:sz w:val="28"/>
          <w:szCs w:val="28"/>
        </w:rPr>
        <w:t xml:space="preserve"> Обязательные требования к порядку перевода жилого помещения в нежилое помещение и нежилого помещения в жилое помещение установлены следующими НПА:</w:t>
      </w:r>
    </w:p>
    <w:p w:rsidR="002E5B7E" w:rsidRDefault="006C4F5A" w:rsidP="006C4F5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</w:t>
      </w:r>
      <w:r w:rsidR="006C4F5A" w:rsidRPr="006C4F5A">
        <w:rPr>
          <w:sz w:val="28"/>
          <w:szCs w:val="28"/>
        </w:rPr>
        <w:t>Постановление Правительства РФ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>
        <w:rPr>
          <w:sz w:val="28"/>
          <w:szCs w:val="28"/>
        </w:rPr>
        <w:t>».</w:t>
      </w:r>
    </w:p>
    <w:p w:rsidR="002E5B7E" w:rsidRDefault="006C4F5A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4. Обязательные требования к порядку переустройства и перепланировки жилых помещений установлены следующими НПА: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6C4F5A"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6C4F5A" w:rsidRPr="006C4F5A">
        <w:rPr>
          <w:sz w:val="28"/>
          <w:szCs w:val="28"/>
        </w:rPr>
        <w:t>Постановление Правительства РФ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</w:t>
      </w:r>
      <w:r>
        <w:rPr>
          <w:sz w:val="28"/>
          <w:szCs w:val="28"/>
        </w:rPr>
        <w:t>су или реконструкции»;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6C4F5A" w:rsidRPr="006C4F5A">
        <w:rPr>
          <w:sz w:val="28"/>
          <w:szCs w:val="28"/>
        </w:rPr>
        <w:t>Постановление Госстроя РФ от 27.09.2003 № 170 «Об утверждении Правил и норм техническо</w:t>
      </w:r>
      <w:r>
        <w:rPr>
          <w:sz w:val="28"/>
          <w:szCs w:val="28"/>
        </w:rPr>
        <w:t>й эксплуатации жилищного фонда».</w:t>
      </w:r>
    </w:p>
    <w:p w:rsidR="002E5B7E" w:rsidRDefault="006C4F5A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5. Обязательные требования к определению состава, содержанию и использованию общего имущества собственников помещений в многоквартирном доме установлены следующими НПА: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6C4F5A"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6C4F5A"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</w:t>
      </w:r>
      <w:r>
        <w:rPr>
          <w:sz w:val="28"/>
          <w:szCs w:val="28"/>
        </w:rPr>
        <w:t>становленную продолжительность»;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="006C4F5A" w:rsidRPr="006C4F5A">
        <w:rPr>
          <w:sz w:val="28"/>
          <w:szCs w:val="28"/>
        </w:rPr>
        <w:t>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</w:t>
      </w:r>
      <w:r>
        <w:rPr>
          <w:sz w:val="28"/>
          <w:szCs w:val="28"/>
        </w:rPr>
        <w:t>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6C4F5A" w:rsidRPr="006C4F5A">
        <w:rPr>
          <w:sz w:val="28"/>
          <w:szCs w:val="28"/>
        </w:rPr>
        <w:t>Постановление Госстроя РФ от 27.09.2003 № 170 «Об утверждении Правил и норм технической эксплуатации жилищного фонда</w:t>
      </w:r>
      <w:r>
        <w:rPr>
          <w:sz w:val="28"/>
          <w:szCs w:val="28"/>
        </w:rPr>
        <w:t>;</w:t>
      </w:r>
    </w:p>
    <w:p w:rsidR="002E5B7E" w:rsidRDefault="002E5B7E" w:rsidP="002E5B7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6C4F5A" w:rsidRPr="006C4F5A">
        <w:rPr>
          <w:sz w:val="28"/>
          <w:szCs w:val="28"/>
        </w:rPr>
        <w:t>Приказ Минстроя России от 26.10.2015 № 761/</w:t>
      </w:r>
      <w:proofErr w:type="spellStart"/>
      <w:r w:rsidR="006C4F5A" w:rsidRPr="006C4F5A">
        <w:rPr>
          <w:sz w:val="28"/>
          <w:szCs w:val="28"/>
        </w:rPr>
        <w:t>пр</w:t>
      </w:r>
      <w:proofErr w:type="spellEnd"/>
      <w:r w:rsidR="006C4F5A" w:rsidRPr="006C4F5A">
        <w:rPr>
          <w:sz w:val="28"/>
          <w:szCs w:val="28"/>
        </w:rPr>
        <w:t xml:space="preserve"> «Об утверждении формы акта приемки оказанных услуг и (или) выполненных работ по содержанию и текущему ремонту общего имущества в многоквартирном доме»</w:t>
      </w:r>
      <w:r>
        <w:rPr>
          <w:sz w:val="28"/>
          <w:szCs w:val="28"/>
        </w:rPr>
        <w:t>;</w:t>
      </w:r>
    </w:p>
    <w:p w:rsidR="007135AC" w:rsidRDefault="006C4F5A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6. Обязательные требования к управлению многоквартирными домами установлены следующими НПА: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6C4F5A" w:rsidRPr="006C4F5A">
        <w:rPr>
          <w:sz w:val="28"/>
          <w:szCs w:val="28"/>
        </w:rPr>
        <w:t>Жилищн</w:t>
      </w:r>
      <w:r>
        <w:rPr>
          <w:sz w:val="28"/>
          <w:szCs w:val="28"/>
        </w:rPr>
        <w:t>ый кодекс Российской Федерации;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6C4F5A" w:rsidRPr="006C4F5A">
        <w:rPr>
          <w:sz w:val="28"/>
          <w:szCs w:val="28"/>
        </w:rPr>
        <w:t>Постановление Правительства РФ от 15.05.2013 № 416 «О порядке осуществления деятельности по упра</w:t>
      </w:r>
      <w:r>
        <w:rPr>
          <w:sz w:val="28"/>
          <w:szCs w:val="28"/>
        </w:rPr>
        <w:t>влению многоквартирными домами»;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6C4F5A" w:rsidRPr="006C4F5A">
        <w:rPr>
          <w:sz w:val="28"/>
          <w:szCs w:val="28"/>
        </w:rPr>
        <w:t>Постановление Правительства РФ от 06.02.2006 № 75 «О порядке проведения органом местного самоуправления открытого конкурса по отбору управляющей организации для управлени</w:t>
      </w:r>
      <w:r>
        <w:rPr>
          <w:sz w:val="28"/>
          <w:szCs w:val="28"/>
        </w:rPr>
        <w:t>я многоквартирным домом»;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6.4. </w:t>
      </w:r>
      <w:r w:rsidR="006C4F5A" w:rsidRPr="006C4F5A">
        <w:rPr>
          <w:sz w:val="28"/>
          <w:szCs w:val="28"/>
        </w:rPr>
        <w:t>Постановление Правительства РФ от 23.09.2010 № 731 «Об утверждении стандарта раскрытия информации организациями, осуществляющими деятельность в сфере управления многоквартирными домами»</w:t>
      </w:r>
      <w:r>
        <w:rPr>
          <w:sz w:val="28"/>
          <w:szCs w:val="28"/>
        </w:rPr>
        <w:t>.</w:t>
      </w:r>
    </w:p>
    <w:p w:rsidR="007135AC" w:rsidRDefault="006C4F5A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7. Обязательные требования к выполнению лицами, осуществляющими управление многоквартирными домами (в том числе управляющими организациями, товариществами собственников жилья, жилищными, жилищно-строительными и иными специализированными потребительскими кооперативами, осуществляющими управление многоквартирными домами, а также юридическими лицами и индивидуальными предпринимателями, осуществляющими деятельность по выполнению услуг по содержанию и (или) работ по ремонту общего имущества в многоквартирном доме, при непосредственном управлении многоквартирным домом собственниками помещений в таком доме), услуг и работ по содержанию и ремонту общего имущества в многоквартирном доме в соответствии с требованиями законодательства Российской Федерации установлены следующими НПА: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6C4F5A" w:rsidRPr="006C4F5A">
        <w:rPr>
          <w:sz w:val="28"/>
          <w:szCs w:val="28"/>
        </w:rPr>
        <w:t>Жилищный кодекс Российской Федерации</w:t>
      </w:r>
      <w:r>
        <w:rPr>
          <w:sz w:val="28"/>
          <w:szCs w:val="28"/>
        </w:rPr>
        <w:t>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="006C4F5A"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</w:t>
      </w:r>
      <w:r>
        <w:rPr>
          <w:sz w:val="28"/>
          <w:szCs w:val="28"/>
        </w:rPr>
        <w:t>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="006C4F5A" w:rsidRPr="006C4F5A">
        <w:rPr>
          <w:sz w:val="28"/>
          <w:szCs w:val="28"/>
        </w:rPr>
        <w:t>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</w:t>
      </w:r>
      <w:r>
        <w:rPr>
          <w:sz w:val="28"/>
          <w:szCs w:val="28"/>
        </w:rPr>
        <w:t>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</w:t>
      </w:r>
      <w:r w:rsidR="006C4F5A" w:rsidRPr="006C4F5A">
        <w:rPr>
          <w:sz w:val="28"/>
          <w:szCs w:val="28"/>
        </w:rPr>
        <w:t>Приказ Минстроя России от 26.10.2015 № 761/</w:t>
      </w:r>
      <w:proofErr w:type="spellStart"/>
      <w:r w:rsidR="006C4F5A" w:rsidRPr="006C4F5A">
        <w:rPr>
          <w:sz w:val="28"/>
          <w:szCs w:val="28"/>
        </w:rPr>
        <w:t>пр</w:t>
      </w:r>
      <w:proofErr w:type="spellEnd"/>
      <w:r w:rsidR="006C4F5A" w:rsidRPr="006C4F5A">
        <w:rPr>
          <w:sz w:val="28"/>
          <w:szCs w:val="28"/>
        </w:rPr>
        <w:t xml:space="preserve"> «Об утверждении формы акта приемки оказанных услуг и (или) выполненных работ по содержанию и текущему ремонту общего имущества в многоквартирном доме»</w:t>
      </w:r>
      <w:r>
        <w:rPr>
          <w:sz w:val="28"/>
          <w:szCs w:val="28"/>
        </w:rPr>
        <w:t>.</w:t>
      </w:r>
    </w:p>
    <w:p w:rsidR="007135AC" w:rsidRDefault="006C4F5A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8. Обязательные требования к установлению размера платы за содержание и ремонт жилого помещения установлены следующими НПА: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="006C4F5A" w:rsidRPr="006C4F5A">
        <w:rPr>
          <w:sz w:val="28"/>
          <w:szCs w:val="28"/>
        </w:rPr>
        <w:t>Жилищн</w:t>
      </w:r>
      <w:r>
        <w:rPr>
          <w:sz w:val="28"/>
          <w:szCs w:val="28"/>
        </w:rPr>
        <w:t>ый кодекс Российской Федерации;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</w:t>
      </w:r>
      <w:r w:rsidR="006C4F5A"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</w:t>
      </w:r>
      <w:r>
        <w:rPr>
          <w:sz w:val="28"/>
          <w:szCs w:val="28"/>
        </w:rPr>
        <w:t>тановленную продолжительность»;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8.4. </w:t>
      </w:r>
      <w:r w:rsidR="006C4F5A" w:rsidRPr="006C4F5A">
        <w:rPr>
          <w:sz w:val="28"/>
          <w:szCs w:val="28"/>
        </w:rPr>
        <w:t xml:space="preserve">Постановление Правительства РФ от 03.04.2013 № 290 «О минимальном перечне услуг и работ, необходимых для обеспечения </w:t>
      </w:r>
      <w:r w:rsidR="006C4F5A" w:rsidRPr="006C4F5A">
        <w:rPr>
          <w:sz w:val="28"/>
          <w:szCs w:val="28"/>
        </w:rPr>
        <w:lastRenderedPageBreak/>
        <w:t>надлежащего содержания общего имущества в многоквартирном доме, и по</w:t>
      </w:r>
      <w:r>
        <w:rPr>
          <w:sz w:val="28"/>
          <w:szCs w:val="28"/>
        </w:rPr>
        <w:t>рядке их оказания и выполнения».</w:t>
      </w:r>
    </w:p>
    <w:p w:rsidR="007135AC" w:rsidRDefault="006C4F5A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9. Обязательные требования к созданию и деятельности товарищества собственников жилья либо жилищного, жилищно-строительного или иного специализированного потребительского кооператива, соблюдению прав и обязанностей их членов установлены следующими НПА: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</w:t>
      </w:r>
      <w:r w:rsidR="006C4F5A" w:rsidRPr="006C4F5A">
        <w:rPr>
          <w:sz w:val="28"/>
          <w:szCs w:val="28"/>
        </w:rPr>
        <w:t>Жилищн</w:t>
      </w:r>
      <w:r>
        <w:rPr>
          <w:sz w:val="28"/>
          <w:szCs w:val="28"/>
        </w:rPr>
        <w:t>ый кодекс Российской Федерации;</w:t>
      </w:r>
    </w:p>
    <w:p w:rsidR="007135AC" w:rsidRDefault="007135AC" w:rsidP="007135A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="006C4F5A" w:rsidRPr="006C4F5A">
        <w:rPr>
          <w:sz w:val="28"/>
          <w:szCs w:val="28"/>
        </w:rPr>
        <w:t>Гражданский кодекс Российской Федерации (часть первая</w:t>
      </w:r>
      <w:r>
        <w:rPr>
          <w:sz w:val="28"/>
          <w:szCs w:val="28"/>
        </w:rPr>
        <w:t>);</w:t>
      </w:r>
    </w:p>
    <w:p w:rsidR="00BC039E" w:rsidRDefault="006C4F5A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F5A">
        <w:rPr>
          <w:sz w:val="28"/>
          <w:szCs w:val="28"/>
        </w:rPr>
        <w:t>10. Обязательные требования к предоставлению коммунальных услуг собственникам и пользователям помещений в многоквартирных домах и жилых домах установлены следующими НПА: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10.1. </w:t>
      </w:r>
      <w:r w:rsidR="006C4F5A"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 </w:t>
      </w:r>
      <w:r w:rsidR="006C4F5A" w:rsidRPr="006C4F5A">
        <w:rPr>
          <w:sz w:val="28"/>
          <w:szCs w:val="28"/>
        </w:rPr>
        <w:t>Постановление Правительства РФ от 06.05.2011 № 354 «О предоставлении коммунальных услуг собственникам и пользователям помещений в много</w:t>
      </w:r>
      <w:r>
        <w:rPr>
          <w:sz w:val="28"/>
          <w:szCs w:val="28"/>
        </w:rPr>
        <w:t>квартирных домах и жилых домов»;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10.3. П</w:t>
      </w:r>
      <w:r w:rsidR="006C4F5A" w:rsidRPr="006C4F5A">
        <w:rPr>
          <w:sz w:val="28"/>
          <w:szCs w:val="28"/>
        </w:rPr>
        <w:t>остановление Правительства РФ от 14.02.2012 № 124 «О правилах, обязательных при заключении договоров снабжения коммунальными ре</w:t>
      </w:r>
      <w:r>
        <w:rPr>
          <w:sz w:val="28"/>
          <w:szCs w:val="28"/>
        </w:rPr>
        <w:t>сурсами».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C4F5A" w:rsidRPr="006C4F5A">
        <w:rPr>
          <w:sz w:val="28"/>
          <w:szCs w:val="28"/>
        </w:rPr>
        <w:t>. Обязательные требования к определению размера и внесению платы за коммунальные услуги установлены следующими НПА: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</w:t>
      </w:r>
      <w:r w:rsidR="006C4F5A"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</w:t>
      </w:r>
      <w:r w:rsidR="006C4F5A" w:rsidRPr="006C4F5A">
        <w:rPr>
          <w:sz w:val="28"/>
          <w:szCs w:val="28"/>
        </w:rPr>
        <w:t>Постановление Правительства РФ от 06.05.2011 № 354 «О предоставлении коммунальных услуг собственникам и пользователям помещений в много</w:t>
      </w:r>
      <w:r>
        <w:rPr>
          <w:sz w:val="28"/>
          <w:szCs w:val="28"/>
        </w:rPr>
        <w:t>квартирных домах и жилых домов»;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 </w:t>
      </w:r>
      <w:r w:rsidR="006C4F5A" w:rsidRPr="006C4F5A">
        <w:rPr>
          <w:sz w:val="28"/>
          <w:szCs w:val="28"/>
        </w:rPr>
        <w:t>Постановление Правительства РФ от 23.05.2006 № 306 «Об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доме»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11.5. </w:t>
      </w:r>
      <w:r w:rsidR="006C4F5A" w:rsidRPr="006C4F5A">
        <w:rPr>
          <w:sz w:val="28"/>
          <w:szCs w:val="28"/>
        </w:rPr>
        <w:t xml:space="preserve">Приказ </w:t>
      </w:r>
      <w:proofErr w:type="spellStart"/>
      <w:r w:rsidR="006C4F5A" w:rsidRPr="006C4F5A">
        <w:rPr>
          <w:sz w:val="28"/>
          <w:szCs w:val="28"/>
        </w:rPr>
        <w:t>Минрегиона</w:t>
      </w:r>
      <w:proofErr w:type="spellEnd"/>
      <w:r w:rsidR="006C4F5A" w:rsidRPr="006C4F5A">
        <w:rPr>
          <w:sz w:val="28"/>
          <w:szCs w:val="28"/>
        </w:rPr>
        <w:t xml:space="preserve"> России от 29.12.2011 № 627 «Об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11.6. </w:t>
      </w:r>
      <w:r w:rsidRPr="00BC039E">
        <w:rPr>
          <w:sz w:val="28"/>
          <w:szCs w:val="28"/>
        </w:rPr>
        <w:t>Приказ управления ЖКХ и энергетики правительства ЕАО от 29.12.2016 N 124</w:t>
      </w:r>
      <w:r>
        <w:rPr>
          <w:sz w:val="28"/>
          <w:szCs w:val="28"/>
        </w:rPr>
        <w:t xml:space="preserve"> «</w:t>
      </w:r>
      <w:r w:rsidRPr="00BC039E">
        <w:rPr>
          <w:sz w:val="28"/>
          <w:szCs w:val="28"/>
        </w:rPr>
        <w:t>Об утверждении нормативов потребления коммунальных услуг для населения, проживающего на территори</w:t>
      </w:r>
      <w:r>
        <w:rPr>
          <w:sz w:val="28"/>
          <w:szCs w:val="28"/>
        </w:rPr>
        <w:t>и Еврейской автономной области».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6C4F5A" w:rsidRPr="006C4F5A">
        <w:rPr>
          <w:sz w:val="28"/>
          <w:szCs w:val="28"/>
        </w:rPr>
        <w:t>. Обязательные требования к обеспечению энергетической эффективности многоквартирных домов и жилых домов, их оснащению приборами учета используемых энергетических ресурсов и эксплуатации таких приборов установлены следующими НПА: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</w:t>
      </w:r>
      <w:r w:rsidR="006C4F5A" w:rsidRPr="006C4F5A">
        <w:rPr>
          <w:sz w:val="28"/>
          <w:szCs w:val="28"/>
        </w:rPr>
        <w:t>Жилищный кодекс Российской Федерации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12.2. </w:t>
      </w:r>
      <w:r w:rsidR="006C4F5A" w:rsidRPr="006C4F5A">
        <w:rPr>
          <w:sz w:val="28"/>
          <w:szCs w:val="28"/>
        </w:rPr>
        <w:t xml:space="preserve">Федеральный закон от 23.11.2009 № 261-ФЗ «Об энергосбережении и о повышении </w:t>
      </w:r>
      <w:proofErr w:type="gramStart"/>
      <w:r w:rsidR="006C4F5A" w:rsidRPr="006C4F5A">
        <w:rPr>
          <w:sz w:val="28"/>
          <w:szCs w:val="28"/>
        </w:rPr>
        <w:t>энергетической эффективности</w:t>
      </w:r>
      <w:proofErr w:type="gramEnd"/>
      <w:r w:rsidR="006C4F5A" w:rsidRPr="006C4F5A">
        <w:rPr>
          <w:sz w:val="28"/>
          <w:szCs w:val="28"/>
        </w:rPr>
        <w:t xml:space="preserve">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</w:t>
      </w:r>
      <w:r w:rsidR="006C4F5A" w:rsidRPr="006C4F5A">
        <w:rPr>
          <w:sz w:val="28"/>
          <w:szCs w:val="28"/>
        </w:rPr>
        <w:t>Федеральный закон от 26.06.2008 № 102-ФЗ «Об обеспечении единства измерений»</w:t>
      </w:r>
      <w:r>
        <w:rPr>
          <w:sz w:val="28"/>
          <w:szCs w:val="28"/>
        </w:rPr>
        <w:t xml:space="preserve">; 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12.4. </w:t>
      </w:r>
      <w:r w:rsidR="006C4F5A"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</w:t>
      </w:r>
      <w:r>
        <w:rPr>
          <w:sz w:val="28"/>
          <w:szCs w:val="28"/>
        </w:rPr>
        <w:t>становленную продолжительность»;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12.5. </w:t>
      </w:r>
      <w:r w:rsidR="006C4F5A" w:rsidRPr="006C4F5A">
        <w:rPr>
          <w:sz w:val="28"/>
          <w:szCs w:val="28"/>
        </w:rPr>
        <w:t>Постановление Правительства РФ от 25.01.2011 № 18 «Об утверждении Правил установления требований энергетической эффективности для зданий, строений, сооружений и требований к правилам определения класса энергетической эффективности многоквартирных домов»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12.6. </w:t>
      </w:r>
      <w:r w:rsidR="006C4F5A" w:rsidRPr="006C4F5A">
        <w:rPr>
          <w:sz w:val="28"/>
          <w:szCs w:val="28"/>
        </w:rPr>
        <w:t>Приказ Минстроя России от 06.06.2016 № 399/</w:t>
      </w:r>
      <w:proofErr w:type="spellStart"/>
      <w:r w:rsidR="006C4F5A" w:rsidRPr="006C4F5A">
        <w:rPr>
          <w:sz w:val="28"/>
          <w:szCs w:val="28"/>
        </w:rPr>
        <w:t>пр</w:t>
      </w:r>
      <w:proofErr w:type="spellEnd"/>
      <w:r w:rsidR="006C4F5A" w:rsidRPr="006C4F5A">
        <w:rPr>
          <w:sz w:val="28"/>
          <w:szCs w:val="28"/>
        </w:rPr>
        <w:t xml:space="preserve"> «Об утверждении Правил определения класса энергетической эффективности многоквартирных домов»</w:t>
      </w:r>
      <w:r>
        <w:rPr>
          <w:sz w:val="28"/>
          <w:szCs w:val="28"/>
        </w:rPr>
        <w:t>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12.7. </w:t>
      </w:r>
      <w:r w:rsidR="006C4F5A" w:rsidRPr="006C4F5A">
        <w:rPr>
          <w:sz w:val="28"/>
          <w:szCs w:val="28"/>
        </w:rPr>
        <w:t xml:space="preserve">Приказ </w:t>
      </w:r>
      <w:proofErr w:type="spellStart"/>
      <w:r w:rsidR="006C4F5A" w:rsidRPr="006C4F5A">
        <w:rPr>
          <w:sz w:val="28"/>
          <w:szCs w:val="28"/>
        </w:rPr>
        <w:t>Минрегиона</w:t>
      </w:r>
      <w:proofErr w:type="spellEnd"/>
      <w:r w:rsidR="006C4F5A" w:rsidRPr="006C4F5A">
        <w:rPr>
          <w:sz w:val="28"/>
          <w:szCs w:val="28"/>
        </w:rPr>
        <w:t xml:space="preserve"> России от 29.12.2011 № 627 «Об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</w:t>
      </w:r>
      <w:r>
        <w:rPr>
          <w:sz w:val="28"/>
          <w:szCs w:val="28"/>
        </w:rPr>
        <w:t xml:space="preserve"> учета и порядка ее заполнения»; 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12.7. </w:t>
      </w:r>
      <w:r w:rsidR="006C4F5A" w:rsidRPr="006C4F5A">
        <w:rPr>
          <w:sz w:val="28"/>
          <w:szCs w:val="28"/>
        </w:rPr>
        <w:t>Приказ Минэнерго РФ от 07.04.2010 № 149 «Об утверждении порядка заключения и существенных условий договора, регулирующего условия установки, замены и (или) эксплуатации приборов учета исполь</w:t>
      </w:r>
      <w:r>
        <w:rPr>
          <w:sz w:val="28"/>
          <w:szCs w:val="28"/>
        </w:rPr>
        <w:t>зуемых энергетических ресурсов»;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12.8. </w:t>
      </w:r>
      <w:r w:rsidRPr="00BC039E">
        <w:rPr>
          <w:sz w:val="28"/>
          <w:szCs w:val="28"/>
        </w:rPr>
        <w:t>Постановление правительства ЕАО от 14.12.2010 N 494-пп "Об утверждении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на территории Еврейской автономной области"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6C4F5A" w:rsidRPr="006C4F5A">
        <w:rPr>
          <w:sz w:val="28"/>
          <w:szCs w:val="28"/>
        </w:rPr>
        <w:t>. Обязательные требования к порядку и условиям заключения договоров управления многоквартирными домами и иных договоров, обеспечивающих управление многоквартирным домом, в том числе содержание и ремонт общего имущества в многоквартирном доме, договоров, содержащих условия предоставления коммунальных услуг, и договоров об использовании общего имущества собственников помещений в многоквартирном доме установлены следующими НПА: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13.1. </w:t>
      </w:r>
      <w:r w:rsidR="006C4F5A" w:rsidRPr="006C4F5A">
        <w:rPr>
          <w:sz w:val="28"/>
          <w:szCs w:val="28"/>
        </w:rPr>
        <w:t>Жилищ</w:t>
      </w:r>
      <w:r>
        <w:rPr>
          <w:sz w:val="28"/>
          <w:szCs w:val="28"/>
        </w:rPr>
        <w:t>ный кодекс Российской Федерации;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13.2. </w:t>
      </w:r>
      <w:r w:rsidR="006C4F5A" w:rsidRPr="006C4F5A">
        <w:rPr>
          <w:sz w:val="28"/>
          <w:szCs w:val="28"/>
        </w:rPr>
        <w:t>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</w:t>
      </w:r>
      <w:r>
        <w:rPr>
          <w:sz w:val="28"/>
          <w:szCs w:val="28"/>
        </w:rPr>
        <w:t>становленную продолжительность»;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 </w:t>
      </w:r>
      <w:r w:rsidR="006C4F5A" w:rsidRPr="006C4F5A">
        <w:rPr>
          <w:sz w:val="28"/>
          <w:szCs w:val="28"/>
        </w:rPr>
        <w:t>Постановление Правительства РФ от 06.05.2011 № 354 «О предоставлении коммунальных услуг собственникам и пользователям помещений в много</w:t>
      </w:r>
      <w:r>
        <w:rPr>
          <w:sz w:val="28"/>
          <w:szCs w:val="28"/>
        </w:rPr>
        <w:t>квартирных домах и жилых домов»;</w:t>
      </w:r>
    </w:p>
    <w:p w:rsidR="00BC039E" w:rsidRDefault="00BC039E" w:rsidP="00BC039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13.4. </w:t>
      </w:r>
      <w:r w:rsidR="006C4F5A" w:rsidRPr="006C4F5A">
        <w:rPr>
          <w:sz w:val="28"/>
          <w:szCs w:val="28"/>
        </w:rPr>
        <w:t>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</w:t>
      </w:r>
      <w:r>
        <w:rPr>
          <w:sz w:val="28"/>
          <w:szCs w:val="28"/>
        </w:rPr>
        <w:t>рядке их оказания и выполнения».</w:t>
      </w:r>
    </w:p>
    <w:sectPr w:rsidR="00BC039E" w:rsidSect="00BC039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96B16"/>
    <w:rsid w:val="000A29BF"/>
    <w:rsid w:val="000A598E"/>
    <w:rsid w:val="000B355D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0C0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5B7E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58A7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0922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97D6A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4F5A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135AC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2784F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039E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974C6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6F65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8">
    <w:name w:val="Normal (Web)"/>
    <w:basedOn w:val="a"/>
    <w:uiPriority w:val="99"/>
    <w:unhideWhenUsed/>
    <w:rsid w:val="00520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20922"/>
    <w:rPr>
      <w:b/>
      <w:bCs/>
    </w:rPr>
  </w:style>
  <w:style w:type="character" w:customStyle="1" w:styleId="apple-converted-space">
    <w:name w:val="apple-converted-space"/>
    <w:basedOn w:val="a0"/>
    <w:uiPriority w:val="99"/>
    <w:rsid w:val="00520922"/>
    <w:rPr>
      <w:rFonts w:ascii="Times New Roman" w:hAnsi="Times New Roman" w:cs="Times New Roman"/>
    </w:rPr>
  </w:style>
  <w:style w:type="character" w:styleId="aa">
    <w:name w:val="Hyperlink"/>
    <w:basedOn w:val="a0"/>
    <w:uiPriority w:val="99"/>
    <w:semiHidden/>
    <w:unhideWhenUsed/>
    <w:rsid w:val="006C4F5A"/>
    <w:rPr>
      <w:color w:val="5F5F5F"/>
      <w:u w:val="single"/>
    </w:rPr>
  </w:style>
  <w:style w:type="character" w:styleId="ab">
    <w:name w:val="FollowedHyperlink"/>
    <w:basedOn w:val="a0"/>
    <w:uiPriority w:val="99"/>
    <w:semiHidden/>
    <w:unhideWhenUsed/>
    <w:rsid w:val="006C4F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E359A-EC27-4C13-9896-1773D8B30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7</Pages>
  <Words>2190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552</cp:revision>
  <cp:lastPrinted>2018-02-16T00:44:00Z</cp:lastPrinted>
  <dcterms:created xsi:type="dcterms:W3CDTF">2013-12-27T03:41:00Z</dcterms:created>
  <dcterms:modified xsi:type="dcterms:W3CDTF">2018-02-16T00:44:00Z</dcterms:modified>
</cp:coreProperties>
</file>