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931B20" w:rsidRPr="00931B20" w:rsidRDefault="00A929DB" w:rsidP="00931B20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931B20" w:rsidRPr="00931B20">
        <w:t xml:space="preserve">от </w:t>
      </w:r>
      <w:r w:rsidR="00931B20" w:rsidRPr="00931B20">
        <w:rPr>
          <w:u w:val="single"/>
        </w:rPr>
        <w:t>23.11.2020</w:t>
      </w:r>
      <w:r w:rsidR="00931B20" w:rsidRPr="00931B20">
        <w:t xml:space="preserve">№ </w:t>
      </w:r>
      <w:r w:rsidR="00931B20" w:rsidRPr="00931B20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931B20">
        <w:rPr>
          <w:u w:val="single"/>
        </w:rPr>
        <w:t>74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186FA4">
        <w:rPr>
          <w:color w:val="000000"/>
          <w:sz w:val="28"/>
          <w:szCs w:val="28"/>
          <w:u w:val="single"/>
        </w:rPr>
        <w:t>Огородняя, д.33,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86FA4">
        <w:rPr>
          <w:bCs/>
          <w:color w:val="000000"/>
          <w:u w:val="single"/>
        </w:rPr>
        <w:t>79:03:1400017:40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186FA4" w:rsidRPr="00186FA4" w:rsidRDefault="00186FA4" w:rsidP="00186FA4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 w:rsidRPr="00186FA4">
        <w:rPr>
          <w:color w:val="000000"/>
          <w:u w:val="single"/>
        </w:rPr>
        <w:t>Цуркану Стельян Григорьевич</w:t>
      </w:r>
    </w:p>
    <w:p w:rsidR="00A929DB" w:rsidRPr="00801DFD" w:rsidRDefault="00186FA4" w:rsidP="00186FA4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</w:t>
      </w:r>
      <w:r>
        <w:rPr>
          <w:u w:val="single"/>
        </w:rPr>
        <w:t>199,95</w:t>
      </w:r>
      <w:r w:rsidR="00317DB9">
        <w:rPr>
          <w:u w:val="single"/>
        </w:rPr>
        <w:t xml:space="preserve">   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186FA4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</w:p>
    <w:p w:rsidR="006020DE" w:rsidRPr="00186FA4" w:rsidRDefault="00186FA4" w:rsidP="00186FA4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186FA4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186FA4">
        <w:rPr>
          <w:sz w:val="28"/>
        </w:rPr>
        <w:t xml:space="preserve">               </w:t>
      </w:r>
      <w:r w:rsidR="00A929DB" w:rsidRPr="00186FA4">
        <w:rPr>
          <w:sz w:val="28"/>
        </w:rPr>
        <w:t>к которому устанавливается прилегающая территория (при</w:t>
      </w:r>
      <w:r w:rsidR="00A929DB" w:rsidRPr="00186FA4">
        <w:rPr>
          <w:spacing w:val="-16"/>
          <w:sz w:val="28"/>
        </w:rPr>
        <w:t xml:space="preserve"> </w:t>
      </w:r>
      <w:r w:rsidR="00A929DB" w:rsidRPr="00186FA4">
        <w:rPr>
          <w:sz w:val="28"/>
        </w:rPr>
        <w:t>наличии)</w:t>
      </w:r>
      <w:r w:rsidR="003E0A24" w:rsidRPr="00186FA4">
        <w:rPr>
          <w:sz w:val="28"/>
        </w:rPr>
        <w:t xml:space="preserve">   </w:t>
      </w:r>
    </w:p>
    <w:p w:rsidR="00690F8C" w:rsidRPr="00186FA4" w:rsidRDefault="00690F8C" w:rsidP="00186FA4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szCs w:val="28"/>
          <w:u w:val="single"/>
        </w:rPr>
      </w:pPr>
      <w:r w:rsidRPr="00186FA4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186FA4" w:rsidRDefault="00186FA4" w:rsidP="00186FA4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186FA4">
        <w:rPr>
          <w:sz w:val="28"/>
        </w:rPr>
        <w:t xml:space="preserve">Наличие объектов (в том числе благоустройства), расположенных </w:t>
      </w:r>
      <w:r w:rsidR="00EA303A" w:rsidRPr="00186FA4">
        <w:rPr>
          <w:sz w:val="28"/>
        </w:rPr>
        <w:t xml:space="preserve"> </w:t>
      </w:r>
      <w:r w:rsidR="005D6279" w:rsidRPr="00186FA4">
        <w:rPr>
          <w:sz w:val="28"/>
        </w:rPr>
        <w:t xml:space="preserve">            </w:t>
      </w:r>
      <w:r w:rsidR="00C17EC6" w:rsidRPr="00186FA4">
        <w:rPr>
          <w:sz w:val="28"/>
        </w:rPr>
        <w:t xml:space="preserve">               </w:t>
      </w:r>
      <w:r w:rsidR="005D6279" w:rsidRPr="00186FA4">
        <w:rPr>
          <w:sz w:val="28"/>
        </w:rPr>
        <w:t xml:space="preserve">  </w:t>
      </w:r>
      <w:r w:rsidR="00E044D8" w:rsidRPr="00186FA4">
        <w:rPr>
          <w:sz w:val="28"/>
        </w:rPr>
        <w:t>н</w:t>
      </w:r>
      <w:r w:rsidR="00A929DB" w:rsidRPr="00186FA4">
        <w:rPr>
          <w:sz w:val="28"/>
        </w:rPr>
        <w:t>а прилегающей территории, с их</w:t>
      </w:r>
      <w:r w:rsidR="00A929DB" w:rsidRPr="00186FA4">
        <w:rPr>
          <w:spacing w:val="-20"/>
          <w:sz w:val="28"/>
        </w:rPr>
        <w:t xml:space="preserve"> </w:t>
      </w:r>
      <w:r w:rsidR="00A929DB" w:rsidRPr="00186FA4">
        <w:rPr>
          <w:sz w:val="28"/>
        </w:rPr>
        <w:t>описанием</w:t>
      </w:r>
      <w:r w:rsidR="00EA303A" w:rsidRPr="00186FA4">
        <w:rPr>
          <w:spacing w:val="-6"/>
          <w:sz w:val="28"/>
        </w:rPr>
        <w:t xml:space="preserve"> </w:t>
      </w:r>
      <w:r w:rsidR="00E044D8" w:rsidRPr="00186FA4">
        <w:rPr>
          <w:sz w:val="28"/>
        </w:rPr>
        <w:t>-</w:t>
      </w:r>
      <w:r w:rsidR="00EA303A" w:rsidRPr="00186FA4">
        <w:rPr>
          <w:sz w:val="28"/>
        </w:rPr>
        <w:t xml:space="preserve">  </w:t>
      </w:r>
      <w:r w:rsidR="00C17EC6" w:rsidRPr="00186FA4">
        <w:rPr>
          <w:sz w:val="28"/>
        </w:rPr>
        <w:t xml:space="preserve">          </w:t>
      </w:r>
    </w:p>
    <w:p w:rsidR="00A929DB" w:rsidRPr="00186FA4" w:rsidRDefault="00186FA4" w:rsidP="00186FA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186FA4">
        <w:rPr>
          <w:sz w:val="28"/>
        </w:rPr>
        <w:t>Описание характерных точек границ прилегающей территории</w:t>
      </w:r>
      <w:r w:rsidR="00A929DB" w:rsidRPr="00186FA4">
        <w:rPr>
          <w:spacing w:val="-34"/>
          <w:sz w:val="28"/>
        </w:rPr>
        <w:t xml:space="preserve"> </w:t>
      </w:r>
      <w:r w:rsidR="00A929DB" w:rsidRPr="00186FA4">
        <w:rPr>
          <w:sz w:val="28"/>
        </w:rPr>
        <w:t>(ориентиры</w:t>
      </w:r>
      <w:r w:rsidR="00E044D8" w:rsidRPr="00E044D8">
        <w:t xml:space="preserve"> </w:t>
      </w:r>
      <w:r w:rsidR="00E044D8" w:rsidRPr="00186FA4">
        <w:rPr>
          <w:sz w:val="28"/>
          <w:szCs w:val="28"/>
        </w:rPr>
        <w:t>для определения границ прилегающ</w:t>
      </w:r>
      <w:r w:rsidR="00690F8C" w:rsidRPr="00186FA4">
        <w:rPr>
          <w:sz w:val="28"/>
          <w:szCs w:val="28"/>
        </w:rPr>
        <w:t xml:space="preserve">ей территории по сторонам света </w:t>
      </w:r>
      <w:r w:rsidR="00E044D8" w:rsidRPr="00186FA4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186FA4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186FA4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6FA4" w:rsidP="004F37BB">
            <w:pPr>
              <w:rPr>
                <w:sz w:val="28"/>
                <w:szCs w:val="28"/>
              </w:rPr>
            </w:pPr>
            <w:r w:rsidRPr="00186FA4">
              <w:rPr>
                <w:sz w:val="28"/>
                <w:szCs w:val="28"/>
              </w:rPr>
              <w:t>5 315 089,96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6FA4" w:rsidP="004F37BB">
            <w:pPr>
              <w:rPr>
                <w:sz w:val="28"/>
                <w:szCs w:val="28"/>
              </w:rPr>
            </w:pPr>
            <w:r w:rsidRPr="00186FA4">
              <w:rPr>
                <w:sz w:val="28"/>
                <w:szCs w:val="28"/>
              </w:rPr>
              <w:t>5 208 286,31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6FA4" w:rsidP="004F37BB">
            <w:pPr>
              <w:rPr>
                <w:sz w:val="28"/>
                <w:szCs w:val="28"/>
              </w:rPr>
            </w:pPr>
            <w:r w:rsidRPr="00186FA4">
              <w:rPr>
                <w:sz w:val="28"/>
                <w:szCs w:val="28"/>
              </w:rPr>
              <w:t>5 315 090,48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86FA4" w:rsidP="004F37BB">
            <w:pPr>
              <w:rPr>
                <w:sz w:val="28"/>
                <w:szCs w:val="28"/>
              </w:rPr>
            </w:pPr>
            <w:r w:rsidRPr="00186FA4">
              <w:rPr>
                <w:sz w:val="28"/>
                <w:szCs w:val="28"/>
              </w:rPr>
              <w:t>5 208 282,84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5 315 109,37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5 208 285,09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186FA4" w:rsidRDefault="00186FA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5 315 109,54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5 208 329,80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5 315 089,96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5 208 330,15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5 315 090,31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5 208 326,86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86FA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5 315 107,12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5 208 325,99</w:t>
            </w:r>
          </w:p>
        </w:tc>
      </w:tr>
      <w:tr w:rsidR="00FA2D9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D99" w:rsidRPr="00FA2D99" w:rsidRDefault="00FA2D9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D99" w:rsidRPr="00FA2D99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5 315 106,77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D99" w:rsidRPr="00FA2D99" w:rsidRDefault="00FA2D99" w:rsidP="004F37BB">
            <w:pPr>
              <w:rPr>
                <w:sz w:val="28"/>
                <w:szCs w:val="28"/>
              </w:rPr>
            </w:pPr>
            <w:r w:rsidRPr="00FA2D99">
              <w:rPr>
                <w:sz w:val="28"/>
                <w:szCs w:val="28"/>
              </w:rPr>
              <w:t>5 208 287,52</w:t>
            </w:r>
          </w:p>
        </w:tc>
      </w:tr>
    </w:tbl>
    <w:p w:rsidR="00186FA4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</w:p>
    <w:p w:rsidR="00FC5957" w:rsidRDefault="00A929DB" w:rsidP="00186FA4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FA2D99" w:rsidP="00C52778">
      <w:pPr>
        <w:pStyle w:val="a3"/>
        <w:jc w:val="center"/>
        <w:rPr>
          <w:sz w:val="20"/>
          <w:szCs w:val="20"/>
        </w:rPr>
      </w:pPr>
      <w:r w:rsidRPr="00FA2D99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9 ул. Огородняя д.33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9 ул. Огородняя д.33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A2D99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F3F8B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0A0A6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9DC30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6FA4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31B20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2D99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4CA41"/>
  <w15:docId w15:val="{56C73A73-EA4C-4905-8BAD-E0C117B5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5875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2020-11-24T01:06:00Z</dcterms:modified>
</cp:coreProperties>
</file>