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9434AE" w:rsidRPr="009434AE" w:rsidRDefault="00A929DB" w:rsidP="009434AE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9434AE" w:rsidRPr="009434AE">
        <w:t xml:space="preserve">от </w:t>
      </w:r>
      <w:r w:rsidR="009434AE" w:rsidRPr="009434AE">
        <w:rPr>
          <w:u w:val="single"/>
        </w:rPr>
        <w:t>23.11.2020</w:t>
      </w:r>
      <w:r w:rsidR="009434AE" w:rsidRPr="009434AE">
        <w:t xml:space="preserve">№ </w:t>
      </w:r>
      <w:r w:rsidR="009434AE" w:rsidRPr="009434AE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9434AE">
        <w:rPr>
          <w:u w:val="single"/>
        </w:rPr>
        <w:t>65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675BE7" w:rsidP="00675BE7">
      <w:pPr>
        <w:pStyle w:val="a5"/>
        <w:tabs>
          <w:tab w:val="left" w:pos="0"/>
          <w:tab w:val="left" w:pos="9391"/>
        </w:tabs>
        <w:spacing w:before="1"/>
        <w:ind w:left="0" w:firstLine="0"/>
        <w:jc w:val="left"/>
        <w:rPr>
          <w:sz w:val="28"/>
        </w:rPr>
      </w:pPr>
      <w:r>
        <w:rPr>
          <w:sz w:val="28"/>
        </w:rPr>
        <w:t>1.</w:t>
      </w:r>
      <w:r w:rsidR="00A929DB">
        <w:rPr>
          <w:sz w:val="28"/>
        </w:rPr>
        <w:t>Местоположение прилегающей территории (адресные</w:t>
      </w:r>
      <w:r w:rsidR="00A929DB"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553D1">
        <w:rPr>
          <w:color w:val="000000"/>
          <w:sz w:val="28"/>
          <w:szCs w:val="28"/>
          <w:u w:val="single"/>
        </w:rPr>
        <w:t>Оборонная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553D1">
        <w:rPr>
          <w:color w:val="000000"/>
          <w:sz w:val="28"/>
          <w:szCs w:val="28"/>
          <w:u w:val="single"/>
        </w:rPr>
        <w:t>28, кв1</w:t>
      </w:r>
    </w:p>
    <w:p w:rsidR="00A929DB" w:rsidRDefault="00675BE7" w:rsidP="00675BE7">
      <w:pPr>
        <w:pStyle w:val="a5"/>
        <w:tabs>
          <w:tab w:val="left" w:pos="142"/>
          <w:tab w:val="left" w:pos="9315"/>
        </w:tabs>
        <w:spacing w:line="294" w:lineRule="exact"/>
        <w:ind w:left="0" w:firstLine="0"/>
        <w:rPr>
          <w:sz w:val="28"/>
        </w:rPr>
      </w:pPr>
      <w:r>
        <w:rPr>
          <w:sz w:val="28"/>
        </w:rPr>
        <w:t>2.</w:t>
      </w:r>
      <w:r w:rsidR="00A929DB">
        <w:rPr>
          <w:sz w:val="28"/>
        </w:rPr>
        <w:t>Кадастровый номер объекта, по отношению к которому</w:t>
      </w:r>
      <w:r w:rsidR="00A929DB">
        <w:rPr>
          <w:spacing w:val="-31"/>
          <w:sz w:val="28"/>
        </w:rPr>
        <w:t xml:space="preserve"> </w:t>
      </w:r>
      <w:r w:rsidR="00A929DB">
        <w:rPr>
          <w:sz w:val="28"/>
        </w:rPr>
        <w:t>устанавливается</w:t>
      </w:r>
    </w:p>
    <w:p w:rsidR="00C17EC6" w:rsidRDefault="00A929DB" w:rsidP="006553D1">
      <w:pPr>
        <w:pStyle w:val="a3"/>
        <w:tabs>
          <w:tab w:val="left" w:pos="142"/>
          <w:tab w:val="left" w:pos="9484"/>
        </w:tabs>
        <w:spacing w:line="322" w:lineRule="exact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6553D1">
        <w:rPr>
          <w:bCs/>
          <w:color w:val="000000"/>
          <w:u w:val="single"/>
        </w:rPr>
        <w:t>4</w:t>
      </w:r>
      <w:r w:rsidR="00690F8C">
        <w:rPr>
          <w:bCs/>
          <w:color w:val="000000"/>
          <w:u w:val="single"/>
        </w:rPr>
        <w:t>:</w:t>
      </w:r>
      <w:r w:rsidR="006553D1">
        <w:rPr>
          <w:bCs/>
          <w:color w:val="000000"/>
          <w:u w:val="single"/>
        </w:rPr>
        <w:t>42</w:t>
      </w:r>
    </w:p>
    <w:p w:rsidR="00A929DB" w:rsidRDefault="00A929DB" w:rsidP="006553D1">
      <w:pPr>
        <w:pStyle w:val="a3"/>
        <w:tabs>
          <w:tab w:val="left" w:pos="142"/>
          <w:tab w:val="left" w:pos="9484"/>
        </w:tabs>
        <w:spacing w:line="322" w:lineRule="exact"/>
        <w:jc w:val="both"/>
      </w:pPr>
    </w:p>
    <w:p w:rsidR="00EA303A" w:rsidRPr="00675BE7" w:rsidRDefault="00675BE7" w:rsidP="00675BE7">
      <w:pPr>
        <w:tabs>
          <w:tab w:val="left" w:pos="142"/>
          <w:tab w:val="left" w:pos="453"/>
        </w:tabs>
        <w:ind w:left="101" w:hanging="101"/>
        <w:rPr>
          <w:color w:val="000000"/>
          <w:sz w:val="28"/>
          <w:szCs w:val="28"/>
          <w:u w:val="single"/>
        </w:rPr>
      </w:pPr>
      <w:r>
        <w:rPr>
          <w:sz w:val="28"/>
        </w:rPr>
        <w:t>3.</w:t>
      </w:r>
      <w:r w:rsidR="00A929DB" w:rsidRPr="00675BE7">
        <w:rPr>
          <w:sz w:val="28"/>
        </w:rPr>
        <w:t>Сведения о собственнике и (или) ином законном владельце</w:t>
      </w:r>
      <w:r w:rsidR="00A929DB" w:rsidRPr="00675BE7">
        <w:rPr>
          <w:spacing w:val="-8"/>
          <w:sz w:val="28"/>
        </w:rPr>
        <w:t xml:space="preserve"> </w:t>
      </w:r>
      <w:r w:rsidR="00A929DB" w:rsidRPr="00675BE7">
        <w:rPr>
          <w:sz w:val="28"/>
        </w:rPr>
        <w:t>здания,</w:t>
      </w:r>
      <w:r w:rsidR="006020DE" w:rsidRPr="00675BE7">
        <w:rPr>
          <w:sz w:val="28"/>
          <w:szCs w:val="28"/>
        </w:rPr>
        <w:t xml:space="preserve">      </w:t>
      </w:r>
      <w:r w:rsidR="00A929DB" w:rsidRPr="00675BE7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675BE7">
        <w:rPr>
          <w:sz w:val="28"/>
          <w:szCs w:val="28"/>
        </w:rPr>
        <w:t>в лице</w:t>
      </w:r>
      <w:r w:rsidR="00EA303A" w:rsidRPr="00675BE7">
        <w:rPr>
          <w:color w:val="000000"/>
          <w:sz w:val="28"/>
          <w:szCs w:val="28"/>
          <w:u w:val="single"/>
        </w:rPr>
        <w:t xml:space="preserve"> </w:t>
      </w:r>
    </w:p>
    <w:p w:rsidR="006553D1" w:rsidRPr="006553D1" w:rsidRDefault="006553D1" w:rsidP="006553D1">
      <w:pPr>
        <w:pStyle w:val="a3"/>
        <w:tabs>
          <w:tab w:val="left" w:pos="142"/>
          <w:tab w:val="left" w:pos="6372"/>
        </w:tabs>
        <w:spacing w:line="294" w:lineRule="exact"/>
        <w:jc w:val="center"/>
        <w:rPr>
          <w:u w:val="single"/>
        </w:rPr>
      </w:pPr>
      <w:r w:rsidRPr="006553D1">
        <w:rPr>
          <w:color w:val="000000"/>
          <w:u w:val="single"/>
        </w:rPr>
        <w:t>Шушурихин Иван Федорович</w:t>
      </w:r>
    </w:p>
    <w:p w:rsidR="00A929DB" w:rsidRPr="00801DFD" w:rsidRDefault="006553D1" w:rsidP="006553D1">
      <w:pPr>
        <w:pStyle w:val="a3"/>
        <w:tabs>
          <w:tab w:val="left" w:pos="142"/>
          <w:tab w:val="left" w:pos="6372"/>
        </w:tabs>
        <w:spacing w:line="294" w:lineRule="exact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5773FD">
        <w:rPr>
          <w:u w:val="single"/>
        </w:rPr>
        <w:t>426,33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553D1">
      <w:pPr>
        <w:pStyle w:val="a3"/>
        <w:tabs>
          <w:tab w:val="left" w:pos="142"/>
          <w:tab w:val="left" w:pos="6372"/>
        </w:tabs>
        <w:spacing w:line="294" w:lineRule="exact"/>
        <w:jc w:val="both"/>
      </w:pPr>
    </w:p>
    <w:p w:rsidR="006020DE" w:rsidRPr="006553D1" w:rsidRDefault="006553D1" w:rsidP="006553D1">
      <w:pPr>
        <w:tabs>
          <w:tab w:val="left" w:pos="142"/>
          <w:tab w:val="left" w:pos="453"/>
        </w:tabs>
        <w:spacing w:before="7"/>
        <w:ind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6553D1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553D1">
        <w:rPr>
          <w:sz w:val="28"/>
        </w:rPr>
        <w:t xml:space="preserve">               </w:t>
      </w:r>
      <w:r w:rsidR="00A929DB" w:rsidRPr="006553D1">
        <w:rPr>
          <w:sz w:val="28"/>
        </w:rPr>
        <w:t>к которому устанавливается прилегающая территория (при</w:t>
      </w:r>
      <w:r w:rsidR="00A929DB" w:rsidRPr="006553D1">
        <w:rPr>
          <w:spacing w:val="-16"/>
          <w:sz w:val="28"/>
        </w:rPr>
        <w:t xml:space="preserve"> </w:t>
      </w:r>
      <w:r w:rsidR="00A929DB" w:rsidRPr="006553D1">
        <w:rPr>
          <w:sz w:val="28"/>
        </w:rPr>
        <w:t>наличии)</w:t>
      </w:r>
      <w:r w:rsidR="003E0A24" w:rsidRPr="006553D1">
        <w:rPr>
          <w:sz w:val="28"/>
        </w:rPr>
        <w:t xml:space="preserve">   </w:t>
      </w:r>
    </w:p>
    <w:p w:rsidR="006553D1" w:rsidRPr="006553D1" w:rsidRDefault="006553D1" w:rsidP="006553D1">
      <w:pPr>
        <w:tabs>
          <w:tab w:val="left" w:pos="142"/>
          <w:tab w:val="left" w:pos="453"/>
        </w:tabs>
        <w:ind w:right="-41"/>
        <w:jc w:val="center"/>
        <w:rPr>
          <w:sz w:val="28"/>
          <w:szCs w:val="28"/>
          <w:u w:val="single"/>
        </w:rPr>
      </w:pPr>
      <w:r w:rsidRPr="006553D1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6553D1" w:rsidRDefault="006553D1" w:rsidP="006553D1">
      <w:pPr>
        <w:tabs>
          <w:tab w:val="left" w:pos="0"/>
          <w:tab w:val="left" w:pos="142"/>
        </w:tabs>
        <w:ind w:right="-41"/>
        <w:rPr>
          <w:sz w:val="28"/>
        </w:rPr>
      </w:pPr>
      <w:r>
        <w:rPr>
          <w:sz w:val="28"/>
        </w:rPr>
        <w:t>6.</w:t>
      </w:r>
      <w:r w:rsidR="00A929DB" w:rsidRPr="006553D1">
        <w:rPr>
          <w:sz w:val="28"/>
        </w:rPr>
        <w:t xml:space="preserve">Наличие объектов (в том числе благоустройства), расположенных </w:t>
      </w:r>
      <w:r w:rsidR="00EA303A" w:rsidRPr="006553D1">
        <w:rPr>
          <w:sz w:val="28"/>
        </w:rPr>
        <w:t xml:space="preserve"> </w:t>
      </w:r>
      <w:r w:rsidR="005D6279" w:rsidRPr="006553D1">
        <w:rPr>
          <w:sz w:val="28"/>
        </w:rPr>
        <w:t xml:space="preserve">            </w:t>
      </w:r>
      <w:r w:rsidR="00C17EC6" w:rsidRPr="006553D1">
        <w:rPr>
          <w:sz w:val="28"/>
        </w:rPr>
        <w:t xml:space="preserve">               </w:t>
      </w:r>
      <w:r w:rsidR="005D6279" w:rsidRPr="006553D1">
        <w:rPr>
          <w:sz w:val="28"/>
        </w:rPr>
        <w:t xml:space="preserve">  </w:t>
      </w:r>
      <w:r w:rsidR="00E044D8" w:rsidRPr="006553D1">
        <w:rPr>
          <w:sz w:val="28"/>
        </w:rPr>
        <w:t>н</w:t>
      </w:r>
      <w:r w:rsidR="00A929DB" w:rsidRPr="006553D1">
        <w:rPr>
          <w:sz w:val="28"/>
        </w:rPr>
        <w:t>а прилегающей территории, с их</w:t>
      </w:r>
      <w:r w:rsidR="00A929DB" w:rsidRPr="006553D1">
        <w:rPr>
          <w:spacing w:val="-20"/>
          <w:sz w:val="28"/>
        </w:rPr>
        <w:t xml:space="preserve"> </w:t>
      </w:r>
      <w:r w:rsidR="00A929DB" w:rsidRPr="006553D1">
        <w:rPr>
          <w:sz w:val="28"/>
        </w:rPr>
        <w:t>описанием</w:t>
      </w:r>
      <w:r w:rsidR="00EA303A" w:rsidRPr="006553D1">
        <w:rPr>
          <w:spacing w:val="-6"/>
          <w:sz w:val="28"/>
        </w:rPr>
        <w:t xml:space="preserve"> </w:t>
      </w:r>
      <w:r w:rsidR="00E044D8" w:rsidRPr="006553D1">
        <w:rPr>
          <w:sz w:val="28"/>
        </w:rPr>
        <w:t>-</w:t>
      </w:r>
      <w:r w:rsidR="00EA303A" w:rsidRPr="006553D1">
        <w:rPr>
          <w:sz w:val="28"/>
        </w:rPr>
        <w:t xml:space="preserve">  </w:t>
      </w:r>
      <w:r w:rsidR="00C17EC6" w:rsidRPr="006553D1">
        <w:rPr>
          <w:sz w:val="28"/>
        </w:rPr>
        <w:t xml:space="preserve">          </w:t>
      </w:r>
    </w:p>
    <w:p w:rsidR="00801DFD" w:rsidRPr="00E044D8" w:rsidRDefault="006553D1" w:rsidP="001246DC">
      <w:pPr>
        <w:tabs>
          <w:tab w:val="left" w:pos="0"/>
          <w:tab w:val="left" w:pos="142"/>
        </w:tabs>
        <w:rPr>
          <w:sz w:val="28"/>
          <w:szCs w:val="28"/>
        </w:rPr>
      </w:pPr>
      <w:r>
        <w:rPr>
          <w:sz w:val="28"/>
        </w:rPr>
        <w:t>7.</w:t>
      </w:r>
      <w:r w:rsidR="00A929DB" w:rsidRPr="006553D1">
        <w:rPr>
          <w:sz w:val="28"/>
        </w:rPr>
        <w:t>Описание характерных точек границ прилегающей территории</w:t>
      </w:r>
      <w:r w:rsidR="00A929DB" w:rsidRPr="006553D1">
        <w:rPr>
          <w:spacing w:val="-34"/>
          <w:sz w:val="28"/>
        </w:rPr>
        <w:t xml:space="preserve"> </w:t>
      </w:r>
      <w:r w:rsidR="00A929DB" w:rsidRPr="006553D1">
        <w:rPr>
          <w:sz w:val="28"/>
        </w:rPr>
        <w:t>(ориентиры</w:t>
      </w:r>
      <w:r w:rsidR="00E044D8" w:rsidRPr="00E044D8">
        <w:t xml:space="preserve"> </w:t>
      </w:r>
      <w:r w:rsidR="00E044D8" w:rsidRPr="006553D1">
        <w:rPr>
          <w:sz w:val="28"/>
          <w:szCs w:val="28"/>
        </w:rPr>
        <w:t>для определения границ прилегающ</w:t>
      </w:r>
      <w:r w:rsidR="00690F8C" w:rsidRPr="006553D1">
        <w:rPr>
          <w:sz w:val="28"/>
          <w:szCs w:val="28"/>
        </w:rPr>
        <w:t xml:space="preserve">ей территории по сторонам света </w:t>
      </w:r>
      <w:r w:rsidR="00E044D8" w:rsidRPr="006553D1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6553D1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5 316 203,2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5 207 603,35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5 316 187,10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5 207 628,37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5 316 213,40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5 207 650,82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5 316 212,41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5 207 653,09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5 316 240,55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5 207 674,87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5 316 259,01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5 207 651,37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5 316 260,96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5 207 639,61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5 316 248,31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5 207 630,21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5 316 246,75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5 207 633,18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5 316 257,84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5 207 642,38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5 316 256,28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5 207 650,70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5 316 240,51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5 207 670,37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5 316 216,77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5 207 651,57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5 316 217,98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5 207 648,97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5 316 190,08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5 207 626,62</w:t>
            </w:r>
          </w:p>
        </w:tc>
      </w:tr>
      <w:tr w:rsidR="001246D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5 316 205,68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6DC" w:rsidRPr="001246DC" w:rsidRDefault="001246DC" w:rsidP="004F37BB">
            <w:pPr>
              <w:rPr>
                <w:sz w:val="28"/>
                <w:szCs w:val="28"/>
              </w:rPr>
            </w:pPr>
            <w:r w:rsidRPr="001246DC">
              <w:rPr>
                <w:sz w:val="28"/>
                <w:szCs w:val="28"/>
              </w:rPr>
              <w:t>5 207 605,78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1246DC" w:rsidRDefault="001246DC" w:rsidP="004F37BB">
      <w:pPr>
        <w:pStyle w:val="a3"/>
        <w:tabs>
          <w:tab w:val="left" w:pos="383"/>
        </w:tabs>
        <w:spacing w:before="2"/>
        <w:ind w:left="102" w:right="-41" w:hanging="102"/>
      </w:pPr>
      <w:r w:rsidRPr="001246DC">
        <w:rPr>
          <w:noProof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0 ул. Оборонная д.28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0 ул. Оборонная д.28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124940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687505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80DF5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6245CD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635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246DC"/>
    <w:rsid w:val="00124940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773FD"/>
    <w:rsid w:val="005D6279"/>
    <w:rsid w:val="006020DE"/>
    <w:rsid w:val="006357B5"/>
    <w:rsid w:val="006553D1"/>
    <w:rsid w:val="00675BE7"/>
    <w:rsid w:val="00690F8C"/>
    <w:rsid w:val="00732F12"/>
    <w:rsid w:val="00801DFD"/>
    <w:rsid w:val="00834FDD"/>
    <w:rsid w:val="009434AE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24BCD"/>
  <w15:docId w15:val="{C4E52553-4DB8-4E0F-8B39-1D733D0F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5896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2020-11-24T00:59:00Z</dcterms:modified>
</cp:coreProperties>
</file>