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9E3AC8" w:rsidRPr="009E3AC8" w:rsidRDefault="00A929DB" w:rsidP="009E3AC8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9E3AC8" w:rsidRPr="009E3AC8">
        <w:t xml:space="preserve">от </w:t>
      </w:r>
      <w:r w:rsidR="009E3AC8" w:rsidRPr="009E3AC8">
        <w:rPr>
          <w:u w:val="single"/>
        </w:rPr>
        <w:t>23.11.2020</w:t>
      </w:r>
      <w:r w:rsidR="009E3AC8" w:rsidRPr="009E3AC8">
        <w:t xml:space="preserve">№ </w:t>
      </w:r>
      <w:r w:rsidR="009E3AC8" w:rsidRPr="009E3AC8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9E3AC8">
        <w:rPr>
          <w:u w:val="single"/>
        </w:rPr>
        <w:t>4</w:t>
      </w:r>
      <w:r w:rsidR="00791559">
        <w:rPr>
          <w:u w:val="single"/>
        </w:rPr>
        <w:t>9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D2F5D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D2F5D">
        <w:rPr>
          <w:color w:val="000000"/>
          <w:sz w:val="28"/>
          <w:szCs w:val="28"/>
          <w:u w:val="single"/>
        </w:rPr>
        <w:t>31</w:t>
      </w:r>
      <w:r w:rsidR="00690F8C">
        <w:rPr>
          <w:color w:val="000000"/>
          <w:sz w:val="28"/>
          <w:szCs w:val="28"/>
          <w:u w:val="single"/>
        </w:rPr>
        <w:t>, кв</w:t>
      </w:r>
      <w:r w:rsidR="00ED2F5D">
        <w:rPr>
          <w:color w:val="000000"/>
          <w:sz w:val="28"/>
          <w:szCs w:val="28"/>
          <w:u w:val="single"/>
        </w:rPr>
        <w:t>.</w:t>
      </w:r>
      <w:r w:rsidR="00690F8C">
        <w:rPr>
          <w:color w:val="000000"/>
          <w:sz w:val="28"/>
          <w:szCs w:val="28"/>
          <w:u w:val="single"/>
        </w:rPr>
        <w:t>2</w:t>
      </w:r>
    </w:p>
    <w:p w:rsidR="00A929DB" w:rsidRDefault="00A929DB" w:rsidP="00ED2F5D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ED2F5D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D2F5D">
        <w:rPr>
          <w:bCs/>
          <w:color w:val="000000"/>
          <w:u w:val="single"/>
        </w:rPr>
        <w:t>79:03:1400001:14</w:t>
      </w:r>
    </w:p>
    <w:p w:rsidR="00EA303A" w:rsidRPr="00EA303A" w:rsidRDefault="00A929DB" w:rsidP="00ED2F5D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ED2F5D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D2F5D" w:rsidRDefault="00ED2F5D" w:rsidP="00ED2F5D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color w:val="000000"/>
          <w:u w:val="single"/>
        </w:rPr>
      </w:pPr>
      <w:r w:rsidRPr="00ED2F5D">
        <w:rPr>
          <w:color w:val="000000"/>
          <w:u w:val="single"/>
        </w:rPr>
        <w:t>Дзивалтовский Данил Павлович, Колесник Дарья Алексеевна, Дзивалтовская Оксана Ивановна</w:t>
      </w:r>
      <w:r>
        <w:rPr>
          <w:color w:val="000000"/>
          <w:u w:val="single"/>
        </w:rPr>
        <w:t>.</w:t>
      </w:r>
    </w:p>
    <w:p w:rsidR="00A929DB" w:rsidRPr="00801DFD" w:rsidRDefault="00ED2F5D" w:rsidP="00ED2F5D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 w:rsidRPr="00ED2F5D">
        <w:rPr>
          <w:color w:val="000000"/>
        </w:rP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841E0C">
        <w:rPr>
          <w:u w:val="single"/>
        </w:rPr>
        <w:t>235,43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6020DE" w:rsidRPr="00ED2F5D" w:rsidRDefault="00ED2F5D" w:rsidP="00ED2F5D">
      <w:pPr>
        <w:tabs>
          <w:tab w:val="left" w:pos="0"/>
          <w:tab w:val="left" w:pos="453"/>
        </w:tabs>
        <w:spacing w:before="7"/>
        <w:ind w:right="-41"/>
        <w:jc w:val="both"/>
        <w:rPr>
          <w:sz w:val="28"/>
          <w:szCs w:val="28"/>
          <w:u w:val="single"/>
        </w:rPr>
      </w:pPr>
      <w:r>
        <w:rPr>
          <w:sz w:val="28"/>
        </w:rPr>
        <w:t xml:space="preserve">  5.</w:t>
      </w:r>
      <w:r w:rsidR="00A929DB" w:rsidRPr="00ED2F5D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ED2F5D">
        <w:rPr>
          <w:sz w:val="28"/>
        </w:rPr>
        <w:t xml:space="preserve">               </w:t>
      </w:r>
      <w:r w:rsidR="00A929DB" w:rsidRPr="00ED2F5D">
        <w:rPr>
          <w:sz w:val="28"/>
        </w:rPr>
        <w:t>к которому устанавливается прилегающая территория (при</w:t>
      </w:r>
      <w:r w:rsidR="00A929DB" w:rsidRPr="00ED2F5D">
        <w:rPr>
          <w:spacing w:val="-16"/>
          <w:sz w:val="28"/>
        </w:rPr>
        <w:t xml:space="preserve"> </w:t>
      </w:r>
      <w:r w:rsidR="00A929DB" w:rsidRPr="00ED2F5D">
        <w:rPr>
          <w:sz w:val="28"/>
        </w:rPr>
        <w:t>наличии)</w:t>
      </w:r>
      <w:r w:rsidR="003E0A24" w:rsidRPr="00ED2F5D">
        <w:rPr>
          <w:sz w:val="28"/>
        </w:rPr>
        <w:t xml:space="preserve">   </w:t>
      </w:r>
    </w:p>
    <w:p w:rsidR="00ED2F5D" w:rsidRPr="00ED2F5D" w:rsidRDefault="00ED2F5D" w:rsidP="00ED2F5D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</w:rPr>
      </w:pPr>
      <w:r w:rsidRPr="00ED2F5D">
        <w:rPr>
          <w:color w:val="000000"/>
          <w:sz w:val="28"/>
          <w:szCs w:val="28"/>
        </w:rPr>
        <w:t>Для обслуживания жилого дома и ведения личного хозяйства</w:t>
      </w:r>
    </w:p>
    <w:p w:rsidR="00A929DB" w:rsidRPr="00ED2F5D" w:rsidRDefault="00ED2F5D" w:rsidP="00ED2F5D">
      <w:pPr>
        <w:tabs>
          <w:tab w:val="left" w:pos="383"/>
          <w:tab w:val="left" w:pos="453"/>
        </w:tabs>
        <w:ind w:right="-41" w:firstLine="142"/>
        <w:jc w:val="both"/>
        <w:rPr>
          <w:sz w:val="28"/>
        </w:rPr>
      </w:pPr>
      <w:r>
        <w:rPr>
          <w:sz w:val="28"/>
        </w:rPr>
        <w:t>6.</w:t>
      </w:r>
      <w:r w:rsidR="00A929DB" w:rsidRPr="00ED2F5D">
        <w:rPr>
          <w:sz w:val="28"/>
        </w:rPr>
        <w:t xml:space="preserve">Наличие объектов (в том числе благоустройства), расположенных </w:t>
      </w:r>
      <w:r w:rsidR="00EA303A" w:rsidRPr="00ED2F5D">
        <w:rPr>
          <w:sz w:val="28"/>
        </w:rPr>
        <w:t xml:space="preserve"> </w:t>
      </w:r>
      <w:r w:rsidR="005D6279" w:rsidRPr="00ED2F5D">
        <w:rPr>
          <w:sz w:val="28"/>
        </w:rPr>
        <w:t xml:space="preserve">            </w:t>
      </w:r>
      <w:r w:rsidR="00C17EC6" w:rsidRPr="00ED2F5D">
        <w:rPr>
          <w:sz w:val="28"/>
        </w:rPr>
        <w:t xml:space="preserve">               </w:t>
      </w:r>
      <w:r w:rsidR="005D6279" w:rsidRPr="00ED2F5D">
        <w:rPr>
          <w:sz w:val="28"/>
        </w:rPr>
        <w:t xml:space="preserve">  </w:t>
      </w:r>
      <w:r w:rsidR="00E044D8" w:rsidRPr="00ED2F5D">
        <w:rPr>
          <w:sz w:val="28"/>
        </w:rPr>
        <w:t>н</w:t>
      </w:r>
      <w:r w:rsidR="00A929DB" w:rsidRPr="00ED2F5D">
        <w:rPr>
          <w:sz w:val="28"/>
        </w:rPr>
        <w:t>а прилегающей территории, с их</w:t>
      </w:r>
      <w:r w:rsidR="00A929DB" w:rsidRPr="00ED2F5D">
        <w:rPr>
          <w:spacing w:val="-20"/>
          <w:sz w:val="28"/>
        </w:rPr>
        <w:t xml:space="preserve"> </w:t>
      </w:r>
      <w:r w:rsidR="00A929DB" w:rsidRPr="00ED2F5D">
        <w:rPr>
          <w:sz w:val="28"/>
        </w:rPr>
        <w:t>описанием</w:t>
      </w:r>
      <w:r w:rsidR="00EA303A" w:rsidRPr="00ED2F5D">
        <w:rPr>
          <w:spacing w:val="-6"/>
          <w:sz w:val="28"/>
        </w:rPr>
        <w:t xml:space="preserve"> </w:t>
      </w:r>
      <w:r w:rsidR="00E044D8" w:rsidRPr="00ED2F5D">
        <w:rPr>
          <w:sz w:val="28"/>
        </w:rPr>
        <w:t>-</w:t>
      </w:r>
      <w:r w:rsidR="00EA303A" w:rsidRPr="00ED2F5D">
        <w:rPr>
          <w:sz w:val="28"/>
        </w:rPr>
        <w:t xml:space="preserve">  </w:t>
      </w:r>
      <w:r w:rsidR="00C17EC6" w:rsidRPr="00ED2F5D">
        <w:rPr>
          <w:sz w:val="28"/>
        </w:rPr>
        <w:t xml:space="preserve">          </w:t>
      </w:r>
    </w:p>
    <w:p w:rsidR="00801DFD" w:rsidRPr="00E044D8" w:rsidRDefault="00ED2F5D" w:rsidP="00102CA4">
      <w:pPr>
        <w:tabs>
          <w:tab w:val="left" w:pos="142"/>
          <w:tab w:val="left" w:pos="383"/>
        </w:tabs>
        <w:ind w:left="142"/>
        <w:jc w:val="both"/>
        <w:rPr>
          <w:sz w:val="28"/>
          <w:szCs w:val="28"/>
        </w:rPr>
      </w:pPr>
      <w:r>
        <w:rPr>
          <w:sz w:val="28"/>
        </w:rPr>
        <w:t>7.</w:t>
      </w:r>
      <w:r w:rsidR="00A929DB" w:rsidRPr="00ED2F5D">
        <w:rPr>
          <w:sz w:val="28"/>
        </w:rPr>
        <w:t>Описание характерных точек границ прилегающей территории</w:t>
      </w:r>
      <w:r w:rsidR="00A929DB" w:rsidRPr="00ED2F5D">
        <w:rPr>
          <w:spacing w:val="-34"/>
          <w:sz w:val="28"/>
        </w:rPr>
        <w:t xml:space="preserve"> </w:t>
      </w:r>
      <w:r w:rsidR="00A929DB" w:rsidRPr="00ED2F5D">
        <w:rPr>
          <w:sz w:val="28"/>
        </w:rPr>
        <w:t>(ориентиры</w:t>
      </w:r>
      <w:r w:rsidR="00E044D8" w:rsidRPr="00E044D8">
        <w:t xml:space="preserve"> </w:t>
      </w:r>
      <w:r w:rsidR="00E044D8" w:rsidRPr="00ED2F5D">
        <w:rPr>
          <w:sz w:val="28"/>
          <w:szCs w:val="28"/>
        </w:rPr>
        <w:t>для определения границ прилегающ</w:t>
      </w:r>
      <w:r w:rsidR="00690F8C" w:rsidRPr="00ED2F5D">
        <w:rPr>
          <w:sz w:val="28"/>
          <w:szCs w:val="28"/>
        </w:rPr>
        <w:t xml:space="preserve">ей территории по сторонам света </w:t>
      </w:r>
      <w:r>
        <w:rPr>
          <w:sz w:val="28"/>
          <w:szCs w:val="28"/>
        </w:rPr>
        <w:t xml:space="preserve">                        </w:t>
      </w:r>
      <w:r w:rsidR="00E044D8" w:rsidRPr="00ED2F5D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D2F5D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5316250.94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5207826.04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5316252.59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5207824.63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5316271.17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5207847.72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5316236.86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5207870.17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5316235.29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5207331.21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5316234.21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5207870.44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5316224.12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5207855.02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5316225.33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5207852.97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5316239.07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5207849.58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5316240.72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5207848.41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5316234.05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5207840.23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5316235.94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5207839.04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5316243.94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5207848.04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5316239.94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5207851.04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5316226.06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5207854.01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5316235.94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5207869.04</w:t>
            </w:r>
          </w:p>
        </w:tc>
      </w:tr>
      <w:tr w:rsidR="00841E0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841E0C" w:rsidRDefault="00841E0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5316267.94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0C" w:rsidRPr="006020DE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5207847.04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41E0C" w:rsidP="004F37BB">
            <w:pPr>
              <w:rPr>
                <w:sz w:val="28"/>
                <w:szCs w:val="28"/>
              </w:rPr>
            </w:pPr>
            <w:r w:rsidRPr="00841E0C">
              <w:rPr>
                <w:sz w:val="28"/>
                <w:szCs w:val="28"/>
              </w:rPr>
              <w:t>5316250.94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997299" w:rsidP="004F37BB">
            <w:pPr>
              <w:rPr>
                <w:sz w:val="28"/>
                <w:szCs w:val="28"/>
              </w:rPr>
            </w:pPr>
            <w:r w:rsidRPr="00997299">
              <w:rPr>
                <w:sz w:val="28"/>
                <w:szCs w:val="28"/>
              </w:rPr>
              <w:t>5207826.04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C52778" w:rsidP="00C52778">
      <w:pPr>
        <w:pStyle w:val="a3"/>
        <w:jc w:val="center"/>
        <w:rPr>
          <w:sz w:val="20"/>
          <w:szCs w:val="20"/>
          <w:lang w:val="en-US"/>
        </w:rPr>
      </w:pPr>
    </w:p>
    <w:p w:rsidR="00997299" w:rsidRPr="00841E0C" w:rsidRDefault="00997299" w:rsidP="00C52778">
      <w:pPr>
        <w:pStyle w:val="a3"/>
        <w:jc w:val="center"/>
        <w:rPr>
          <w:sz w:val="20"/>
          <w:szCs w:val="20"/>
          <w:lang w:val="en-US"/>
        </w:rPr>
      </w:pPr>
      <w:r w:rsidRPr="00997299">
        <w:rPr>
          <w:noProof/>
          <w:sz w:val="20"/>
          <w:szCs w:val="20"/>
          <w:lang w:bidi="ar-SA"/>
        </w:rPr>
        <w:drawing>
          <wp:inline distT="0" distB="0" distL="0" distR="0">
            <wp:extent cx="5753100" cy="5948420"/>
            <wp:effectExtent l="0" t="0" r="0" b="0"/>
            <wp:docPr id="5" name="Рисунок 5" descr="C:\Users\Ооо Бирземка\Desktop\Схемы Бабстово\схемы территорий по 2 договору\19 ул. Горная д. 31, кв.2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19 ул. Горная д. 31, кв.2\Снимо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484" cy="595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997299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102CA4">
        <w:trPr>
          <w:trHeight w:val="308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C8DDD5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472018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102CA4">
        <w:trPr>
          <w:trHeight w:val="505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102CA4">
        <w:trPr>
          <w:trHeight w:val="285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C01C59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DB3E16">
      <w:pPr>
        <w:tabs>
          <w:tab w:val="left" w:pos="4102"/>
        </w:tabs>
        <w:spacing w:line="252" w:lineRule="exact"/>
      </w:pPr>
    </w:p>
    <w:sectPr w:rsidR="006357B5" w:rsidSect="009972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496" w:rsidRDefault="00984496" w:rsidP="00DB3E16">
      <w:r>
        <w:separator/>
      </w:r>
    </w:p>
  </w:endnote>
  <w:endnote w:type="continuationSeparator" w:id="0">
    <w:p w:rsidR="00984496" w:rsidRDefault="00984496" w:rsidP="00DB3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496" w:rsidRDefault="00984496" w:rsidP="00DB3E16">
      <w:r>
        <w:separator/>
      </w:r>
    </w:p>
  </w:footnote>
  <w:footnote w:type="continuationSeparator" w:id="0">
    <w:p w:rsidR="00984496" w:rsidRDefault="00984496" w:rsidP="00DB3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351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02CA4"/>
    <w:rsid w:val="00176975"/>
    <w:rsid w:val="001B7172"/>
    <w:rsid w:val="001E3996"/>
    <w:rsid w:val="00317DB9"/>
    <w:rsid w:val="003423EE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43C68"/>
    <w:rsid w:val="00690F8C"/>
    <w:rsid w:val="00732F12"/>
    <w:rsid w:val="00791559"/>
    <w:rsid w:val="00801DFD"/>
    <w:rsid w:val="00834FDD"/>
    <w:rsid w:val="00841E0C"/>
    <w:rsid w:val="009604C7"/>
    <w:rsid w:val="00984496"/>
    <w:rsid w:val="00997299"/>
    <w:rsid w:val="009E3AC8"/>
    <w:rsid w:val="00A929DB"/>
    <w:rsid w:val="00AC0359"/>
    <w:rsid w:val="00AD3BAD"/>
    <w:rsid w:val="00C17EC6"/>
    <w:rsid w:val="00C52778"/>
    <w:rsid w:val="00D862C0"/>
    <w:rsid w:val="00DB3E16"/>
    <w:rsid w:val="00E044D8"/>
    <w:rsid w:val="00EA303A"/>
    <w:rsid w:val="00ED2F5D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EC7F2"/>
  <w15:docId w15:val="{E855D184-6F45-4469-AB45-B9C511A4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a8">
    <w:name w:val="header"/>
    <w:basedOn w:val="a"/>
    <w:link w:val="a9"/>
    <w:uiPriority w:val="99"/>
    <w:unhideWhenUsed/>
    <w:rsid w:val="00DB3E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3E16"/>
    <w:rPr>
      <w:rFonts w:ascii="Times New Roman" w:eastAsia="Times New Roman" w:hAnsi="Times New Roman" w:cs="Times New Roman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DB3E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B3E16"/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10117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2020-11-24T00:52:00Z</dcterms:modified>
</cp:coreProperties>
</file>