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B90" w:rsidRDefault="00CC4D9F" w:rsidP="00505564">
      <w:pPr>
        <w:jc w:val="center"/>
        <w:rPr>
          <w:szCs w:val="28"/>
        </w:rPr>
      </w:pPr>
      <w:r w:rsidRPr="00AF4D6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2606675</wp:posOffset>
            </wp:positionH>
            <wp:positionV relativeFrom="paragraph">
              <wp:align>top</wp:align>
            </wp:positionV>
            <wp:extent cx="554990" cy="63754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4D68">
        <w:rPr>
          <w:sz w:val="28"/>
          <w:szCs w:val="28"/>
        </w:rPr>
        <w:br w:type="textWrapping" w:clear="all"/>
      </w:r>
    </w:p>
    <w:p w:rsidR="00CC4D9F" w:rsidRPr="00AF4D68" w:rsidRDefault="00CC4D9F" w:rsidP="00505564">
      <w:pPr>
        <w:jc w:val="center"/>
        <w:rPr>
          <w:szCs w:val="28"/>
        </w:rPr>
      </w:pPr>
      <w:r w:rsidRPr="00AF4D68">
        <w:rPr>
          <w:szCs w:val="28"/>
        </w:rPr>
        <w:t>Муниципальное образование "Бабстовское сельское поселение"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Ленинского муниципального района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Еврейской автономной области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</w:p>
    <w:p w:rsidR="00CC4D9F" w:rsidRPr="00AF4D68" w:rsidRDefault="00CC4D9F" w:rsidP="00AF4D68">
      <w:pPr>
        <w:pStyle w:val="1"/>
      </w:pPr>
      <w:r w:rsidRPr="00AF4D68">
        <w:t xml:space="preserve"> АДМИНИСТРАЦИЯ СЕЛЬСКОГО ПОСЕЛЕНИЯ</w:t>
      </w:r>
    </w:p>
    <w:p w:rsidR="00CC4D9F" w:rsidRPr="00AF4D68" w:rsidRDefault="00CC4D9F" w:rsidP="00AF4D68">
      <w:pPr>
        <w:rPr>
          <w:sz w:val="28"/>
          <w:szCs w:val="28"/>
        </w:rPr>
      </w:pP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ПОСТАНОВЛЕНИЕ</w:t>
      </w:r>
    </w:p>
    <w:p w:rsidR="00CC4D9F" w:rsidRPr="00AF4D68" w:rsidRDefault="0056469B" w:rsidP="00AF4D68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E2261">
        <w:rPr>
          <w:sz w:val="28"/>
          <w:szCs w:val="28"/>
        </w:rPr>
        <w:t>6</w:t>
      </w:r>
      <w:r>
        <w:rPr>
          <w:sz w:val="28"/>
          <w:szCs w:val="28"/>
        </w:rPr>
        <w:t>.06</w:t>
      </w:r>
      <w:r w:rsidR="00CC4D9F" w:rsidRPr="00AF4D68">
        <w:rPr>
          <w:sz w:val="28"/>
          <w:szCs w:val="28"/>
        </w:rPr>
        <w:t>.2017</w:t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873391">
        <w:rPr>
          <w:sz w:val="28"/>
          <w:szCs w:val="28"/>
        </w:rPr>
        <w:t xml:space="preserve">        </w:t>
      </w:r>
      <w:r w:rsidR="00B72BE4">
        <w:rPr>
          <w:sz w:val="28"/>
          <w:szCs w:val="28"/>
        </w:rPr>
        <w:t xml:space="preserve"> </w:t>
      </w:r>
      <w:r w:rsidR="00CC4D9F" w:rsidRPr="00AF4D68">
        <w:rPr>
          <w:sz w:val="28"/>
          <w:szCs w:val="28"/>
        </w:rPr>
        <w:t xml:space="preserve">№ </w:t>
      </w:r>
      <w:r w:rsidR="00743757">
        <w:rPr>
          <w:sz w:val="28"/>
          <w:szCs w:val="28"/>
        </w:rPr>
        <w:t>40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с. Бабстово</w:t>
      </w:r>
    </w:p>
    <w:p w:rsidR="00CC4D9F" w:rsidRDefault="00CC4D9F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B72BE4" w:rsidRPr="00AF4D68" w:rsidRDefault="00B72BE4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505564" w:rsidRPr="00F11B90" w:rsidRDefault="00CC4D9F" w:rsidP="0056469B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</w:t>
      </w:r>
      <w:r w:rsidR="00FD6FE3" w:rsidRPr="00F11B90">
        <w:rPr>
          <w:rFonts w:ascii="Times New Roman" w:hAnsi="Times New Roman" w:cs="Times New Roman"/>
          <w:b w:val="0"/>
          <w:sz w:val="28"/>
          <w:szCs w:val="28"/>
        </w:rPr>
        <w:t>с</w:t>
      </w: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от 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>26.04</w:t>
      </w:r>
      <w:r w:rsidR="00B72BE4" w:rsidRPr="00F11B90">
        <w:rPr>
          <w:rFonts w:ascii="Times New Roman" w:hAnsi="Times New Roman" w:cs="Times New Roman"/>
          <w:b w:val="0"/>
          <w:sz w:val="28"/>
          <w:szCs w:val="28"/>
        </w:rPr>
        <w:t>.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2017</w:t>
      </w: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>1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>6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743757" w:rsidRPr="00985E9D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 xml:space="preserve">муниципальной ведомственной </w:t>
      </w:r>
      <w:r w:rsidR="00743757" w:rsidRPr="00985E9D">
        <w:rPr>
          <w:rFonts w:ascii="Times New Roman" w:hAnsi="Times New Roman" w:cs="Times New Roman"/>
          <w:b w:val="0"/>
          <w:sz w:val="28"/>
          <w:szCs w:val="28"/>
        </w:rPr>
        <w:t xml:space="preserve">целевой программы </w:t>
      </w:r>
      <w:r w:rsidR="00743757">
        <w:rPr>
          <w:rFonts w:ascii="Times New Roman" w:hAnsi="Times New Roman" w:cs="Times New Roman"/>
          <w:b w:val="0"/>
          <w:bCs/>
          <w:sz w:val="28"/>
          <w:szCs w:val="28"/>
        </w:rPr>
        <w:t>«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>Активная молодежь» на 2017-2019 годы</w:t>
      </w:r>
      <w:r w:rsidR="0056469B" w:rsidRPr="00985E9D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F11B90" w:rsidRDefault="00F11B90" w:rsidP="00AF4D68">
      <w:pPr>
        <w:jc w:val="both"/>
        <w:rPr>
          <w:sz w:val="28"/>
          <w:szCs w:val="28"/>
        </w:rPr>
      </w:pPr>
    </w:p>
    <w:p w:rsidR="0056469B" w:rsidRPr="00AF4D68" w:rsidRDefault="0056469B" w:rsidP="00AF4D68">
      <w:pPr>
        <w:jc w:val="both"/>
        <w:rPr>
          <w:sz w:val="28"/>
          <w:szCs w:val="28"/>
        </w:rPr>
      </w:pPr>
    </w:p>
    <w:p w:rsidR="00CC4D9F" w:rsidRPr="00AF4D68" w:rsidRDefault="00505564" w:rsidP="00F11B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В соответствии с Уставом муниципального образования «Бабстовское сельское поселение»</w:t>
      </w:r>
      <w:r w:rsidR="00CC4D9F" w:rsidRPr="00AF4D68">
        <w:rPr>
          <w:rFonts w:eastAsiaTheme="minorHAnsi"/>
          <w:sz w:val="28"/>
          <w:szCs w:val="28"/>
          <w:lang w:eastAsia="en-US"/>
        </w:rPr>
        <w:t xml:space="preserve">, </w:t>
      </w:r>
      <w:r w:rsidR="00CC4D9F" w:rsidRPr="00AF4D68">
        <w:rPr>
          <w:sz w:val="28"/>
          <w:szCs w:val="28"/>
        </w:rPr>
        <w:t>администрация сельского поселения</w:t>
      </w:r>
    </w:p>
    <w:p w:rsidR="00CC4D9F" w:rsidRPr="00AF4D68" w:rsidRDefault="00CC4D9F" w:rsidP="00AF4D6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4D68">
        <w:rPr>
          <w:sz w:val="28"/>
          <w:szCs w:val="28"/>
        </w:rPr>
        <w:t>ПОСТАНОВЛЯЕТ:</w:t>
      </w:r>
    </w:p>
    <w:p w:rsidR="00505564" w:rsidRPr="00F11B90" w:rsidRDefault="00CC4D9F" w:rsidP="0056469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1. Внести в 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сельского поселения от 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>26.04</w:t>
      </w:r>
      <w:r w:rsidR="00743757" w:rsidRPr="00F11B90">
        <w:rPr>
          <w:rFonts w:ascii="Times New Roman" w:hAnsi="Times New Roman" w:cs="Times New Roman"/>
          <w:b w:val="0"/>
          <w:sz w:val="28"/>
          <w:szCs w:val="28"/>
        </w:rPr>
        <w:t xml:space="preserve">.2017 № 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>16</w:t>
      </w:r>
      <w:r w:rsidR="00743757" w:rsidRPr="00F11B90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743757" w:rsidRPr="00985E9D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 xml:space="preserve">муниципальной ведомственной </w:t>
      </w:r>
      <w:r w:rsidR="00743757" w:rsidRPr="00985E9D">
        <w:rPr>
          <w:rFonts w:ascii="Times New Roman" w:hAnsi="Times New Roman" w:cs="Times New Roman"/>
          <w:b w:val="0"/>
          <w:sz w:val="28"/>
          <w:szCs w:val="28"/>
        </w:rPr>
        <w:t xml:space="preserve">целевой программы </w:t>
      </w:r>
      <w:r w:rsidR="00743757">
        <w:rPr>
          <w:rFonts w:ascii="Times New Roman" w:hAnsi="Times New Roman" w:cs="Times New Roman"/>
          <w:b w:val="0"/>
          <w:bCs/>
          <w:sz w:val="28"/>
          <w:szCs w:val="28"/>
        </w:rPr>
        <w:t>«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>Активная молодежь» на 2017-2019 годы</w:t>
      </w:r>
      <w:r w:rsidR="00743757" w:rsidRPr="00985E9D">
        <w:rPr>
          <w:rFonts w:ascii="Times New Roman" w:hAnsi="Times New Roman" w:cs="Times New Roman"/>
          <w:b w:val="0"/>
          <w:sz w:val="28"/>
          <w:szCs w:val="28"/>
        </w:rPr>
        <w:t>»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 следующ</w:t>
      </w:r>
      <w:r w:rsidR="00B72BE4" w:rsidRPr="00F11B90">
        <w:rPr>
          <w:rFonts w:ascii="Times New Roman" w:hAnsi="Times New Roman" w:cs="Times New Roman"/>
          <w:b w:val="0"/>
          <w:sz w:val="28"/>
          <w:szCs w:val="28"/>
        </w:rPr>
        <w:t>и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е измен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е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ни</w:t>
      </w:r>
      <w:r w:rsidR="00B72BE4" w:rsidRPr="00F11B90">
        <w:rPr>
          <w:rFonts w:ascii="Times New Roman" w:hAnsi="Times New Roman" w:cs="Times New Roman"/>
          <w:b w:val="0"/>
          <w:sz w:val="28"/>
          <w:szCs w:val="28"/>
        </w:rPr>
        <w:t>я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50556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5344A">
        <w:rPr>
          <w:sz w:val="28"/>
          <w:szCs w:val="28"/>
        </w:rPr>
        <w:t xml:space="preserve">1.1. </w:t>
      </w:r>
      <w:r w:rsidR="00B72BE4">
        <w:rPr>
          <w:sz w:val="28"/>
          <w:szCs w:val="28"/>
        </w:rPr>
        <w:t>В наименовании слова «</w:t>
      </w:r>
      <w:proofErr w:type="gramStart"/>
      <w:r w:rsidR="00B72BE4">
        <w:rPr>
          <w:sz w:val="28"/>
          <w:szCs w:val="28"/>
        </w:rPr>
        <w:t>ведомственной</w:t>
      </w:r>
      <w:proofErr w:type="gramEnd"/>
      <w:r w:rsidR="00B72BE4">
        <w:rPr>
          <w:sz w:val="28"/>
          <w:szCs w:val="28"/>
        </w:rPr>
        <w:t xml:space="preserve"> целевой» исключить</w:t>
      </w:r>
      <w:r w:rsidRPr="00A5344A">
        <w:rPr>
          <w:sz w:val="28"/>
          <w:szCs w:val="28"/>
        </w:rPr>
        <w:t>.</w:t>
      </w:r>
    </w:p>
    <w:p w:rsidR="00B72BE4" w:rsidRDefault="00B72BE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В пункте 1 слова «</w:t>
      </w:r>
      <w:proofErr w:type="gramStart"/>
      <w:r w:rsidRPr="00B72BE4">
        <w:rPr>
          <w:sz w:val="28"/>
          <w:szCs w:val="28"/>
        </w:rPr>
        <w:t>ведомственную</w:t>
      </w:r>
      <w:proofErr w:type="gramEnd"/>
      <w:r w:rsidRPr="00B72BE4">
        <w:rPr>
          <w:sz w:val="28"/>
          <w:szCs w:val="28"/>
        </w:rPr>
        <w:t xml:space="preserve"> целевую»</w:t>
      </w:r>
      <w:r>
        <w:rPr>
          <w:sz w:val="28"/>
          <w:szCs w:val="28"/>
        </w:rPr>
        <w:t xml:space="preserve"> исключить.</w:t>
      </w:r>
    </w:p>
    <w:p w:rsidR="00505564" w:rsidRPr="00743757" w:rsidRDefault="00B72BE4" w:rsidP="007437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tab/>
      </w:r>
      <w:r w:rsidR="00505564" w:rsidRPr="00743757">
        <w:rPr>
          <w:rFonts w:ascii="Times New Roman" w:hAnsi="Times New Roman" w:cs="Times New Roman"/>
          <w:b w:val="0"/>
          <w:sz w:val="28"/>
          <w:szCs w:val="28"/>
        </w:rPr>
        <w:t xml:space="preserve">2. Внести в </w:t>
      </w:r>
      <w:r w:rsidRPr="00743757">
        <w:rPr>
          <w:rFonts w:ascii="Times New Roman" w:hAnsi="Times New Roman" w:cs="Times New Roman"/>
          <w:b w:val="0"/>
          <w:sz w:val="28"/>
          <w:szCs w:val="28"/>
        </w:rPr>
        <w:t xml:space="preserve">Муниципальную ведомственную целевую программу </w:t>
      </w:r>
      <w:r w:rsidR="00743757" w:rsidRPr="00743757">
        <w:rPr>
          <w:rFonts w:ascii="Times New Roman" w:hAnsi="Times New Roman" w:cs="Times New Roman"/>
          <w:b w:val="0"/>
          <w:bCs/>
          <w:sz w:val="28"/>
          <w:szCs w:val="28"/>
        </w:rPr>
        <w:t>«</w:t>
      </w:r>
      <w:r w:rsidR="00743757" w:rsidRPr="00743757">
        <w:rPr>
          <w:rFonts w:ascii="Times New Roman" w:hAnsi="Times New Roman" w:cs="Times New Roman"/>
          <w:b w:val="0"/>
          <w:sz w:val="28"/>
          <w:szCs w:val="28"/>
        </w:rPr>
        <w:t>А</w:t>
      </w:r>
      <w:r w:rsidR="00743757" w:rsidRPr="00743757">
        <w:rPr>
          <w:rFonts w:ascii="Times New Roman" w:hAnsi="Times New Roman" w:cs="Times New Roman"/>
          <w:b w:val="0"/>
          <w:sz w:val="28"/>
          <w:szCs w:val="28"/>
        </w:rPr>
        <w:t>к</w:t>
      </w:r>
      <w:r w:rsidR="00743757" w:rsidRPr="00743757">
        <w:rPr>
          <w:rFonts w:ascii="Times New Roman" w:hAnsi="Times New Roman" w:cs="Times New Roman"/>
          <w:b w:val="0"/>
          <w:sz w:val="28"/>
          <w:szCs w:val="28"/>
        </w:rPr>
        <w:t>тивная молодежь» на 2017-2019 годы</w:t>
      </w:r>
      <w:r w:rsidRPr="00743757">
        <w:rPr>
          <w:rFonts w:ascii="Times New Roman" w:hAnsi="Times New Roman" w:cs="Times New Roman"/>
          <w:b w:val="0"/>
          <w:sz w:val="28"/>
          <w:szCs w:val="28"/>
        </w:rPr>
        <w:t>»</w:t>
      </w:r>
      <w:r w:rsidR="00505564" w:rsidRPr="00743757">
        <w:rPr>
          <w:rFonts w:ascii="Times New Roman" w:hAnsi="Times New Roman" w:cs="Times New Roman"/>
          <w:b w:val="0"/>
          <w:sz w:val="28"/>
          <w:szCs w:val="28"/>
        </w:rPr>
        <w:t xml:space="preserve"> следующ</w:t>
      </w:r>
      <w:r w:rsidRPr="00743757">
        <w:rPr>
          <w:rFonts w:ascii="Times New Roman" w:hAnsi="Times New Roman" w:cs="Times New Roman"/>
          <w:b w:val="0"/>
          <w:sz w:val="28"/>
          <w:szCs w:val="28"/>
        </w:rPr>
        <w:t>и</w:t>
      </w:r>
      <w:r w:rsidR="00505564" w:rsidRPr="00743757">
        <w:rPr>
          <w:rFonts w:ascii="Times New Roman" w:hAnsi="Times New Roman" w:cs="Times New Roman"/>
          <w:b w:val="0"/>
          <w:sz w:val="28"/>
          <w:szCs w:val="28"/>
        </w:rPr>
        <w:t>е изменени</w:t>
      </w:r>
      <w:r w:rsidRPr="00743757">
        <w:rPr>
          <w:rFonts w:ascii="Times New Roman" w:hAnsi="Times New Roman" w:cs="Times New Roman"/>
          <w:b w:val="0"/>
          <w:sz w:val="28"/>
          <w:szCs w:val="28"/>
        </w:rPr>
        <w:t>я</w:t>
      </w:r>
      <w:r w:rsidR="00505564" w:rsidRPr="00743757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B72BE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2.1. </w:t>
      </w:r>
      <w:r w:rsidR="00B72BE4">
        <w:rPr>
          <w:sz w:val="28"/>
          <w:szCs w:val="28"/>
        </w:rPr>
        <w:t>В наименовании слова «</w:t>
      </w:r>
      <w:proofErr w:type="gramStart"/>
      <w:r w:rsidR="00B72BE4">
        <w:rPr>
          <w:sz w:val="28"/>
          <w:szCs w:val="28"/>
        </w:rPr>
        <w:t>ведомственная</w:t>
      </w:r>
      <w:proofErr w:type="gramEnd"/>
      <w:r w:rsidR="00B72BE4">
        <w:rPr>
          <w:sz w:val="28"/>
          <w:szCs w:val="28"/>
        </w:rPr>
        <w:t xml:space="preserve"> целевая» исключить</w:t>
      </w:r>
      <w:r w:rsidR="00B72BE4" w:rsidRPr="00A5344A">
        <w:rPr>
          <w:sz w:val="28"/>
          <w:szCs w:val="28"/>
        </w:rPr>
        <w:t>.</w:t>
      </w:r>
    </w:p>
    <w:p w:rsidR="00EE2261" w:rsidRDefault="00EE2261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2.2. Дополнить пунктом 6 следующего содержания:</w:t>
      </w:r>
    </w:p>
    <w:p w:rsidR="00EE2261" w:rsidRDefault="00EE2261" w:rsidP="00EE2261">
      <w:pPr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«Ресурсное обеспечение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119"/>
        <w:gridCol w:w="1417"/>
        <w:gridCol w:w="2701"/>
        <w:gridCol w:w="1410"/>
      </w:tblGrid>
      <w:tr w:rsidR="00743757" w:rsidRPr="00401BA1" w:rsidTr="00225E86">
        <w:trPr>
          <w:trHeight w:val="838"/>
        </w:trPr>
        <w:tc>
          <w:tcPr>
            <w:tcW w:w="675" w:type="dxa"/>
            <w:vAlign w:val="center"/>
          </w:tcPr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119" w:type="dxa"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  <w:r w:rsidRPr="005504E0">
              <w:t>Наименование меропри</w:t>
            </w:r>
            <w:r w:rsidRPr="005504E0">
              <w:t>я</w:t>
            </w:r>
            <w:r w:rsidRPr="005504E0">
              <w:t>тий</w:t>
            </w:r>
          </w:p>
        </w:tc>
        <w:tc>
          <w:tcPr>
            <w:tcW w:w="1417" w:type="dxa"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  <w:r w:rsidRPr="005504E0">
              <w:t>Срок ре</w:t>
            </w:r>
            <w:r w:rsidRPr="005504E0">
              <w:t>а</w:t>
            </w:r>
            <w:r w:rsidRPr="005504E0">
              <w:t>лиз</w:t>
            </w:r>
            <w:r w:rsidRPr="005504E0">
              <w:t>а</w:t>
            </w:r>
            <w:r w:rsidRPr="005504E0">
              <w:t>ции</w:t>
            </w:r>
          </w:p>
        </w:tc>
        <w:tc>
          <w:tcPr>
            <w:tcW w:w="2701" w:type="dxa"/>
            <w:vAlign w:val="center"/>
          </w:tcPr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>Источники ресурсн</w:t>
            </w:r>
            <w:r>
              <w:t>о</w:t>
            </w:r>
            <w:r>
              <w:t>го обеспечения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Оценка расходов</w:t>
            </w:r>
          </w:p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>(тыс. руб), год</w:t>
            </w:r>
          </w:p>
        </w:tc>
      </w:tr>
      <w:tr w:rsidR="00743757" w:rsidRPr="00401BA1" w:rsidTr="00225E86">
        <w:trPr>
          <w:trHeight w:val="569"/>
        </w:trPr>
        <w:tc>
          <w:tcPr>
            <w:tcW w:w="7912" w:type="dxa"/>
            <w:gridSpan w:val="4"/>
            <w:vAlign w:val="center"/>
          </w:tcPr>
          <w:p w:rsidR="00743757" w:rsidRPr="005504E0" w:rsidRDefault="00743757" w:rsidP="00743757">
            <w:pPr>
              <w:autoSpaceDN w:val="0"/>
              <w:adjustRightInd w:val="0"/>
              <w:jc w:val="center"/>
            </w:pPr>
            <w:r>
              <w:t xml:space="preserve">Муниципальная </w:t>
            </w:r>
            <w:r w:rsidRPr="005504E0">
              <w:t xml:space="preserve">программа 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45,0</w:t>
            </w:r>
          </w:p>
        </w:tc>
      </w:tr>
      <w:tr w:rsidR="00743757" w:rsidRPr="00401BA1" w:rsidTr="00225E86">
        <w:tc>
          <w:tcPr>
            <w:tcW w:w="675" w:type="dxa"/>
            <w:vMerge w:val="restart"/>
          </w:tcPr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3119" w:type="dxa"/>
            <w:vMerge w:val="restart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  <w:r>
              <w:t xml:space="preserve"> Премия администрации Бабстовского сельского п</w:t>
            </w:r>
            <w:r>
              <w:t>о</w:t>
            </w:r>
            <w:r>
              <w:t>селения для поддержки а</w:t>
            </w:r>
            <w:r>
              <w:t>к</w:t>
            </w:r>
            <w:r>
              <w:t>тивной мол</w:t>
            </w:r>
            <w:r>
              <w:t>о</w:t>
            </w:r>
            <w:r>
              <w:t>дежи</w:t>
            </w:r>
          </w:p>
        </w:tc>
        <w:tc>
          <w:tcPr>
            <w:tcW w:w="1417" w:type="dxa"/>
            <w:vMerge w:val="restart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2017 год</w:t>
            </w:r>
          </w:p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>Бюджет  муниципал</w:t>
            </w:r>
            <w:r>
              <w:t>ь</w:t>
            </w:r>
            <w:r>
              <w:t>ного образования</w:t>
            </w:r>
          </w:p>
        </w:tc>
        <w:tc>
          <w:tcPr>
            <w:tcW w:w="1410" w:type="dxa"/>
            <w:vAlign w:val="center"/>
          </w:tcPr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>15,0</w:t>
            </w:r>
          </w:p>
        </w:tc>
      </w:tr>
      <w:tr w:rsidR="00743757" w:rsidRPr="00401BA1" w:rsidTr="00225E86">
        <w:tc>
          <w:tcPr>
            <w:tcW w:w="675" w:type="dxa"/>
            <w:vMerge/>
          </w:tcPr>
          <w:p w:rsidR="00743757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3119" w:type="dxa"/>
            <w:vMerge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Областной бюджет (грант)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743757" w:rsidRPr="00401BA1" w:rsidTr="00225E86">
        <w:tc>
          <w:tcPr>
            <w:tcW w:w="675" w:type="dxa"/>
            <w:vMerge/>
          </w:tcPr>
          <w:p w:rsidR="00743757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3119" w:type="dxa"/>
            <w:vMerge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Федеральный бюджет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743757" w:rsidRPr="00401BA1" w:rsidTr="00225E86">
        <w:tc>
          <w:tcPr>
            <w:tcW w:w="675" w:type="dxa"/>
            <w:vMerge/>
          </w:tcPr>
          <w:p w:rsidR="00743757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3119" w:type="dxa"/>
            <w:vMerge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Другие привлеченные источники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743757" w:rsidRPr="00401BA1" w:rsidTr="00225E86">
        <w:tc>
          <w:tcPr>
            <w:tcW w:w="675" w:type="dxa"/>
            <w:vMerge w:val="restart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lastRenderedPageBreak/>
              <w:t>2.</w:t>
            </w:r>
          </w:p>
        </w:tc>
        <w:tc>
          <w:tcPr>
            <w:tcW w:w="3119" w:type="dxa"/>
            <w:vMerge w:val="restart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  <w:r>
              <w:t>Премия администрации Бабстовского сельского п</w:t>
            </w:r>
            <w:r>
              <w:t>о</w:t>
            </w:r>
            <w:r>
              <w:t>селения для поддержки а</w:t>
            </w:r>
            <w:r>
              <w:t>к</w:t>
            </w:r>
            <w:r>
              <w:t>тивной мол</w:t>
            </w:r>
            <w:r>
              <w:t>о</w:t>
            </w:r>
            <w:r>
              <w:t>дежи</w:t>
            </w:r>
          </w:p>
        </w:tc>
        <w:tc>
          <w:tcPr>
            <w:tcW w:w="1417" w:type="dxa"/>
            <w:vMerge w:val="restart"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  <w:r>
              <w:t>2018 год</w:t>
            </w:r>
          </w:p>
        </w:tc>
        <w:tc>
          <w:tcPr>
            <w:tcW w:w="2701" w:type="dxa"/>
            <w:vAlign w:val="center"/>
          </w:tcPr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>Бюджет  муниципал</w:t>
            </w:r>
            <w:r>
              <w:t>ь</w:t>
            </w:r>
            <w:r>
              <w:t>ного образования</w:t>
            </w:r>
          </w:p>
        </w:tc>
        <w:tc>
          <w:tcPr>
            <w:tcW w:w="1410" w:type="dxa"/>
            <w:vAlign w:val="center"/>
          </w:tcPr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>15,0</w:t>
            </w:r>
          </w:p>
        </w:tc>
      </w:tr>
      <w:tr w:rsidR="00743757" w:rsidRPr="00401BA1" w:rsidTr="00225E86">
        <w:tc>
          <w:tcPr>
            <w:tcW w:w="675" w:type="dxa"/>
            <w:vMerge/>
          </w:tcPr>
          <w:p w:rsidR="00743757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3119" w:type="dxa"/>
            <w:vMerge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Областной бюджет (грант)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743757" w:rsidRPr="00401BA1" w:rsidTr="00225E86">
        <w:tc>
          <w:tcPr>
            <w:tcW w:w="675" w:type="dxa"/>
            <w:vMerge/>
          </w:tcPr>
          <w:p w:rsidR="00743757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3119" w:type="dxa"/>
            <w:vMerge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Федеральный бюджет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743757" w:rsidRPr="00401BA1" w:rsidTr="00225E86">
        <w:tc>
          <w:tcPr>
            <w:tcW w:w="675" w:type="dxa"/>
            <w:vMerge/>
          </w:tcPr>
          <w:p w:rsidR="00743757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3119" w:type="dxa"/>
            <w:vMerge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Другие привлеченные источники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743757" w:rsidRPr="00401BA1" w:rsidTr="00225E86">
        <w:tc>
          <w:tcPr>
            <w:tcW w:w="675" w:type="dxa"/>
            <w:vMerge w:val="restart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3119" w:type="dxa"/>
            <w:vMerge w:val="restart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  <w:r>
              <w:t>Премия администрации Бабстовского сельского п</w:t>
            </w:r>
            <w:r>
              <w:t>о</w:t>
            </w:r>
            <w:r>
              <w:t>селения для поддержки а</w:t>
            </w:r>
            <w:r>
              <w:t>к</w:t>
            </w:r>
            <w:r>
              <w:t>тивной мол</w:t>
            </w:r>
            <w:r>
              <w:t>о</w:t>
            </w:r>
            <w:r>
              <w:t>дежи</w:t>
            </w:r>
          </w:p>
        </w:tc>
        <w:tc>
          <w:tcPr>
            <w:tcW w:w="1417" w:type="dxa"/>
            <w:vMerge w:val="restart"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  <w:r w:rsidRPr="005504E0">
              <w:t>201</w:t>
            </w:r>
            <w:r>
              <w:t xml:space="preserve">9 </w:t>
            </w:r>
            <w:r w:rsidRPr="005504E0">
              <w:t xml:space="preserve"> </w:t>
            </w:r>
            <w:r>
              <w:t>год</w:t>
            </w:r>
          </w:p>
        </w:tc>
        <w:tc>
          <w:tcPr>
            <w:tcW w:w="2701" w:type="dxa"/>
            <w:vAlign w:val="center"/>
          </w:tcPr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>Бюджет  муниципал</w:t>
            </w:r>
            <w:r>
              <w:t>ь</w:t>
            </w:r>
            <w:r>
              <w:t>ного образования</w:t>
            </w:r>
          </w:p>
        </w:tc>
        <w:tc>
          <w:tcPr>
            <w:tcW w:w="1410" w:type="dxa"/>
            <w:vAlign w:val="center"/>
          </w:tcPr>
          <w:p w:rsidR="00743757" w:rsidRPr="00401BA1" w:rsidRDefault="00743757" w:rsidP="00225E86">
            <w:pPr>
              <w:autoSpaceDN w:val="0"/>
              <w:adjustRightInd w:val="0"/>
              <w:jc w:val="center"/>
            </w:pPr>
            <w:r>
              <w:t>15,0</w:t>
            </w:r>
          </w:p>
        </w:tc>
      </w:tr>
      <w:tr w:rsidR="00743757" w:rsidRPr="00401BA1" w:rsidTr="00225E86">
        <w:tc>
          <w:tcPr>
            <w:tcW w:w="675" w:type="dxa"/>
            <w:vMerge/>
          </w:tcPr>
          <w:p w:rsidR="00743757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3119" w:type="dxa"/>
            <w:vMerge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Областной бюджет (грант)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743757" w:rsidRPr="00401BA1" w:rsidTr="00225E86">
        <w:tc>
          <w:tcPr>
            <w:tcW w:w="675" w:type="dxa"/>
            <w:vMerge/>
          </w:tcPr>
          <w:p w:rsidR="00743757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3119" w:type="dxa"/>
            <w:vMerge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Федеральный бюджет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743757" w:rsidRPr="00401BA1" w:rsidTr="00225E86">
        <w:tc>
          <w:tcPr>
            <w:tcW w:w="675" w:type="dxa"/>
            <w:vMerge/>
          </w:tcPr>
          <w:p w:rsidR="00743757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3119" w:type="dxa"/>
            <w:vMerge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743757" w:rsidRPr="005504E0" w:rsidRDefault="00743757" w:rsidP="00225E86">
            <w:pPr>
              <w:autoSpaceDN w:val="0"/>
              <w:adjustRightInd w:val="0"/>
              <w:jc w:val="center"/>
            </w:pPr>
          </w:p>
        </w:tc>
        <w:tc>
          <w:tcPr>
            <w:tcW w:w="2701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Другие привлеченные источники</w:t>
            </w:r>
          </w:p>
        </w:tc>
        <w:tc>
          <w:tcPr>
            <w:tcW w:w="1410" w:type="dxa"/>
            <w:vAlign w:val="center"/>
          </w:tcPr>
          <w:p w:rsidR="00743757" w:rsidRDefault="00743757" w:rsidP="00225E86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EE2261" w:rsidRDefault="00EE2261" w:rsidP="00EE2261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56469B" w:rsidRPr="0056469B" w:rsidRDefault="00EE2261" w:rsidP="0056469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2.3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>П</w:t>
      </w:r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>риложени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 xml:space="preserve"> к ведомственной целевой программе «</w:t>
      </w:r>
      <w:r w:rsidR="00743757" w:rsidRPr="00985E9D">
        <w:rPr>
          <w:rFonts w:ascii="Times New Roman" w:hAnsi="Times New Roman" w:cs="Times New Roman"/>
          <w:b w:val="0"/>
          <w:sz w:val="28"/>
          <w:szCs w:val="28"/>
        </w:rPr>
        <w:t>«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>Активная м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>о</w:t>
      </w:r>
      <w:r w:rsidR="00743757">
        <w:rPr>
          <w:rFonts w:ascii="Times New Roman" w:hAnsi="Times New Roman" w:cs="Times New Roman"/>
          <w:b w:val="0"/>
          <w:sz w:val="28"/>
          <w:szCs w:val="28"/>
        </w:rPr>
        <w:t>лодежь» на 2017-2019 годы</w:t>
      </w:r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>»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признать утратившим силу.</w:t>
      </w:r>
    </w:p>
    <w:p w:rsidR="004A53A9" w:rsidRDefault="00873391" w:rsidP="004A5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53A9">
        <w:rPr>
          <w:sz w:val="28"/>
          <w:szCs w:val="28"/>
        </w:rPr>
        <w:t xml:space="preserve">. </w:t>
      </w:r>
      <w:r w:rsidR="004A53A9" w:rsidRPr="0056398A">
        <w:rPr>
          <w:sz w:val="28"/>
          <w:szCs w:val="28"/>
        </w:rPr>
        <w:t>Опубликовать настоящее постановление в «Информационном бю</w:t>
      </w:r>
      <w:r w:rsidR="004A53A9" w:rsidRPr="0056398A">
        <w:rPr>
          <w:sz w:val="28"/>
          <w:szCs w:val="28"/>
        </w:rPr>
        <w:t>л</w:t>
      </w:r>
      <w:r w:rsidR="004A53A9" w:rsidRPr="0056398A">
        <w:rPr>
          <w:sz w:val="28"/>
          <w:szCs w:val="28"/>
        </w:rPr>
        <w:t>летене» Бабстовского сельского поселения.</w:t>
      </w:r>
    </w:p>
    <w:p w:rsidR="004A53A9" w:rsidRPr="00D05307" w:rsidRDefault="00873391" w:rsidP="004A53A9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  <w:r>
        <w:rPr>
          <w:sz w:val="27"/>
          <w:szCs w:val="27"/>
        </w:rPr>
        <w:t>4</w:t>
      </w:r>
      <w:r w:rsidR="004A53A9" w:rsidRPr="00913E36">
        <w:rPr>
          <w:sz w:val="27"/>
          <w:szCs w:val="27"/>
        </w:rPr>
        <w:t xml:space="preserve">. </w:t>
      </w:r>
      <w:r w:rsidR="004A53A9" w:rsidRPr="00913E36">
        <w:rPr>
          <w:sz w:val="28"/>
          <w:szCs w:val="28"/>
        </w:rPr>
        <w:t xml:space="preserve">Настоящее постановление вступает в </w:t>
      </w:r>
      <w:r w:rsidR="004A53A9" w:rsidRPr="00D05307">
        <w:rPr>
          <w:sz w:val="28"/>
          <w:szCs w:val="28"/>
        </w:rPr>
        <w:t>силу после дня его официал</w:t>
      </w:r>
      <w:r w:rsidR="004A53A9" w:rsidRPr="00D05307">
        <w:rPr>
          <w:sz w:val="28"/>
          <w:szCs w:val="28"/>
        </w:rPr>
        <w:t>ь</w:t>
      </w:r>
      <w:r w:rsidR="004A53A9" w:rsidRPr="00D05307">
        <w:rPr>
          <w:sz w:val="28"/>
          <w:szCs w:val="28"/>
        </w:rPr>
        <w:t>ного опубликования.</w:t>
      </w:r>
      <w:r w:rsidR="004A53A9" w:rsidRPr="00D05307">
        <w:rPr>
          <w:color w:val="000000"/>
          <w:spacing w:val="-9"/>
          <w:sz w:val="28"/>
          <w:szCs w:val="28"/>
        </w:rPr>
        <w:t xml:space="preserve"> </w:t>
      </w:r>
    </w:p>
    <w:p w:rsidR="004A53A9" w:rsidRDefault="004A53A9" w:rsidP="004A53A9">
      <w:pPr>
        <w:ind w:firstLine="709"/>
        <w:jc w:val="both"/>
      </w:pPr>
    </w:p>
    <w:p w:rsidR="004A53A9" w:rsidRDefault="004A53A9" w:rsidP="004A53A9">
      <w:pPr>
        <w:ind w:firstLine="709"/>
        <w:jc w:val="both"/>
      </w:pPr>
    </w:p>
    <w:p w:rsidR="00873391" w:rsidRPr="00D05307" w:rsidRDefault="00873391" w:rsidP="004A53A9">
      <w:pPr>
        <w:ind w:firstLine="709"/>
        <w:jc w:val="both"/>
      </w:pPr>
    </w:p>
    <w:p w:rsidR="004A53A9" w:rsidRPr="00913E36" w:rsidRDefault="004A53A9" w:rsidP="004A53A9">
      <w:pPr>
        <w:tabs>
          <w:tab w:val="left" w:pos="7920"/>
        </w:tabs>
        <w:jc w:val="both"/>
        <w:rPr>
          <w:sz w:val="28"/>
          <w:szCs w:val="28"/>
        </w:rPr>
      </w:pPr>
      <w:r w:rsidRPr="00913E36">
        <w:rPr>
          <w:sz w:val="28"/>
          <w:szCs w:val="28"/>
        </w:rPr>
        <w:t>Глава администрации</w:t>
      </w:r>
    </w:p>
    <w:p w:rsidR="00CC4D9F" w:rsidRPr="00AF4D68" w:rsidRDefault="004A53A9" w:rsidP="00AF4D68">
      <w:pPr>
        <w:rPr>
          <w:sz w:val="28"/>
          <w:szCs w:val="28"/>
        </w:rPr>
      </w:pPr>
      <w:r w:rsidRPr="00913E36">
        <w:rPr>
          <w:sz w:val="28"/>
          <w:szCs w:val="28"/>
        </w:rPr>
        <w:t xml:space="preserve">сельского поселения                                                                </w:t>
      </w:r>
      <w:r w:rsidR="00EE2261">
        <w:rPr>
          <w:sz w:val="28"/>
          <w:szCs w:val="28"/>
        </w:rPr>
        <w:t xml:space="preserve">   </w:t>
      </w:r>
      <w:r w:rsidRPr="00913E36">
        <w:rPr>
          <w:sz w:val="28"/>
          <w:szCs w:val="28"/>
        </w:rPr>
        <w:t>В.В. Фарафонтов</w:t>
      </w:r>
    </w:p>
    <w:sectPr w:rsidR="00CC4D9F" w:rsidRPr="00AF4D68" w:rsidSect="0074375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autoHyphenation/>
  <w:drawingGridHorizontalSpacing w:val="110"/>
  <w:displayHorizontalDrawingGridEvery w:val="2"/>
  <w:displayVerticalDrawingGridEvery w:val="2"/>
  <w:characterSpacingControl w:val="doNotCompress"/>
  <w:compat/>
  <w:rsids>
    <w:rsidRoot w:val="00471891"/>
    <w:rsid w:val="00021629"/>
    <w:rsid w:val="0005599C"/>
    <w:rsid w:val="00070AB9"/>
    <w:rsid w:val="00084BDB"/>
    <w:rsid w:val="000C1AB1"/>
    <w:rsid w:val="00193424"/>
    <w:rsid w:val="001D7AE0"/>
    <w:rsid w:val="00223A2E"/>
    <w:rsid w:val="00261F3C"/>
    <w:rsid w:val="00276562"/>
    <w:rsid w:val="0028374F"/>
    <w:rsid w:val="00292B70"/>
    <w:rsid w:val="002B1C23"/>
    <w:rsid w:val="003D16CB"/>
    <w:rsid w:val="00471891"/>
    <w:rsid w:val="004A53A9"/>
    <w:rsid w:val="00501B02"/>
    <w:rsid w:val="0050408C"/>
    <w:rsid w:val="00505564"/>
    <w:rsid w:val="0056469B"/>
    <w:rsid w:val="005D572A"/>
    <w:rsid w:val="00645016"/>
    <w:rsid w:val="00667301"/>
    <w:rsid w:val="006A2600"/>
    <w:rsid w:val="006B67E4"/>
    <w:rsid w:val="006E3179"/>
    <w:rsid w:val="006F0F3C"/>
    <w:rsid w:val="00743757"/>
    <w:rsid w:val="007909F4"/>
    <w:rsid w:val="0086614E"/>
    <w:rsid w:val="00873391"/>
    <w:rsid w:val="008857C1"/>
    <w:rsid w:val="008D1878"/>
    <w:rsid w:val="008F3A45"/>
    <w:rsid w:val="0091527C"/>
    <w:rsid w:val="009279D3"/>
    <w:rsid w:val="009A78E1"/>
    <w:rsid w:val="009E0C3C"/>
    <w:rsid w:val="009E370C"/>
    <w:rsid w:val="00A5344A"/>
    <w:rsid w:val="00A62A00"/>
    <w:rsid w:val="00A85E9A"/>
    <w:rsid w:val="00AF4D68"/>
    <w:rsid w:val="00B72BE4"/>
    <w:rsid w:val="00B73EC6"/>
    <w:rsid w:val="00C912BB"/>
    <w:rsid w:val="00C92A5B"/>
    <w:rsid w:val="00CA7E68"/>
    <w:rsid w:val="00CC4D9F"/>
    <w:rsid w:val="00D30592"/>
    <w:rsid w:val="00D6159D"/>
    <w:rsid w:val="00D864BF"/>
    <w:rsid w:val="00D95DF7"/>
    <w:rsid w:val="00DE305F"/>
    <w:rsid w:val="00EB7CB1"/>
    <w:rsid w:val="00EE2261"/>
    <w:rsid w:val="00F118A7"/>
    <w:rsid w:val="00F11B90"/>
    <w:rsid w:val="00F725B5"/>
    <w:rsid w:val="00FD6FE3"/>
    <w:rsid w:val="00FE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4D9F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18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C4D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C4D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C4D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CC4D9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1D7A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AE0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56469B"/>
    <w:rPr>
      <w:color w:val="0000FF"/>
      <w:u w:val="single"/>
    </w:rPr>
  </w:style>
  <w:style w:type="paragraph" w:styleId="a9">
    <w:name w:val="No Spacing"/>
    <w:uiPriority w:val="1"/>
    <w:qFormat/>
    <w:rsid w:val="00EE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16</cp:revision>
  <cp:lastPrinted>2017-06-25T22:55:00Z</cp:lastPrinted>
  <dcterms:created xsi:type="dcterms:W3CDTF">2017-02-07T00:43:00Z</dcterms:created>
  <dcterms:modified xsi:type="dcterms:W3CDTF">2017-06-25T22:55:00Z</dcterms:modified>
</cp:coreProperties>
</file>