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6FC" w:rsidRDefault="005226FC" w:rsidP="005226F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63245" cy="63817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6FC" w:rsidRPr="00103295" w:rsidRDefault="005226FC" w:rsidP="005226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03295">
        <w:rPr>
          <w:rFonts w:ascii="Times New Roman" w:hAnsi="Times New Roman"/>
          <w:sz w:val="28"/>
          <w:szCs w:val="28"/>
        </w:rPr>
        <w:t>Муниципальное образование «Бабстовское сельское поселение»</w:t>
      </w:r>
    </w:p>
    <w:p w:rsidR="005226FC" w:rsidRPr="00103295" w:rsidRDefault="005226FC" w:rsidP="005226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03295"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:rsidR="005226FC" w:rsidRDefault="005226FC" w:rsidP="005226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03295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5226FC" w:rsidRPr="00103295" w:rsidRDefault="005226FC" w:rsidP="005226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226FC" w:rsidRDefault="005226FC" w:rsidP="005226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03295">
        <w:rPr>
          <w:rFonts w:ascii="Times New Roman" w:hAnsi="Times New Roman"/>
          <w:sz w:val="28"/>
          <w:szCs w:val="28"/>
        </w:rPr>
        <w:t>СОБРАНИЕ ДЕПУТАТОВ</w:t>
      </w:r>
    </w:p>
    <w:p w:rsidR="005226FC" w:rsidRPr="00103295" w:rsidRDefault="005226FC" w:rsidP="005226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226FC" w:rsidRPr="00103295" w:rsidRDefault="005226FC" w:rsidP="005226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03295">
        <w:rPr>
          <w:rFonts w:ascii="Times New Roman" w:hAnsi="Times New Roman"/>
          <w:sz w:val="28"/>
          <w:szCs w:val="28"/>
        </w:rPr>
        <w:t>РЕШЕНИЕ</w:t>
      </w:r>
    </w:p>
    <w:p w:rsidR="005226FC" w:rsidRPr="00103295" w:rsidRDefault="005226FC" w:rsidP="005226FC">
      <w:pPr>
        <w:tabs>
          <w:tab w:val="left" w:pos="834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</w:t>
      </w:r>
      <w:r w:rsidRPr="0010329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29.12.2016</w:t>
      </w:r>
      <w:r>
        <w:rPr>
          <w:rFonts w:ascii="Times New Roman" w:hAnsi="Times New Roman"/>
          <w:sz w:val="28"/>
          <w:szCs w:val="28"/>
        </w:rPr>
        <w:tab/>
        <w:t xml:space="preserve">   № 290</w:t>
      </w:r>
    </w:p>
    <w:p w:rsidR="005226FC" w:rsidRDefault="005226FC" w:rsidP="005226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03295">
        <w:rPr>
          <w:rFonts w:ascii="Times New Roman" w:hAnsi="Times New Roman"/>
          <w:sz w:val="28"/>
          <w:szCs w:val="28"/>
        </w:rPr>
        <w:t>с. Бабстово</w:t>
      </w:r>
    </w:p>
    <w:p w:rsidR="005226FC" w:rsidRDefault="005226FC" w:rsidP="005226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226FC" w:rsidRPr="00103295" w:rsidRDefault="005226FC" w:rsidP="005226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226FC" w:rsidRPr="00103295" w:rsidRDefault="005226FC" w:rsidP="005226FC">
      <w:pPr>
        <w:tabs>
          <w:tab w:val="left" w:pos="4860"/>
        </w:tabs>
        <w:spacing w:after="0" w:line="240" w:lineRule="auto"/>
        <w:ind w:right="-82"/>
        <w:jc w:val="both"/>
        <w:rPr>
          <w:rFonts w:ascii="Times New Roman" w:hAnsi="Times New Roman"/>
          <w:sz w:val="28"/>
          <w:szCs w:val="28"/>
        </w:rPr>
      </w:pPr>
      <w:r w:rsidRPr="00103295">
        <w:rPr>
          <w:rFonts w:ascii="Times New Roman" w:hAnsi="Times New Roman"/>
          <w:sz w:val="28"/>
          <w:szCs w:val="28"/>
        </w:rPr>
        <w:t>О внесении изменений в приложение к решению Собрания депутатов от 07.04.2006 № 52 «Об организации похоронного дела на территории Бабстовского сельского поселения»</w:t>
      </w:r>
    </w:p>
    <w:p w:rsidR="005226FC" w:rsidRPr="00103295" w:rsidRDefault="005226FC" w:rsidP="005226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26FC" w:rsidRPr="00103295" w:rsidRDefault="005226FC" w:rsidP="005226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26FC" w:rsidRPr="00103295" w:rsidRDefault="005226FC" w:rsidP="005226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03295">
        <w:rPr>
          <w:rFonts w:ascii="Times New Roman" w:hAnsi="Times New Roman"/>
          <w:sz w:val="28"/>
          <w:szCs w:val="28"/>
        </w:rPr>
        <w:tab/>
        <w:t>В соответствии с Федеральным законом от 12.01.1996 № 8-ФЗ «О погребении и похоронном деле» и в соответствии с  Уставом муниципального образования «Бабстовское сельское поселение» Собрание депутатов</w:t>
      </w:r>
    </w:p>
    <w:p w:rsidR="005226FC" w:rsidRPr="00103295" w:rsidRDefault="005226FC" w:rsidP="005226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03295">
        <w:rPr>
          <w:rFonts w:ascii="Times New Roman" w:hAnsi="Times New Roman"/>
          <w:sz w:val="28"/>
          <w:szCs w:val="28"/>
        </w:rPr>
        <w:t>РЕШИЛО:</w:t>
      </w:r>
    </w:p>
    <w:p w:rsidR="005226FC" w:rsidRPr="00103295" w:rsidRDefault="005226FC" w:rsidP="005226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03295">
        <w:rPr>
          <w:rFonts w:ascii="Times New Roman" w:hAnsi="Times New Roman"/>
          <w:sz w:val="28"/>
          <w:szCs w:val="28"/>
        </w:rPr>
        <w:tab/>
        <w:t xml:space="preserve">1. Внести в Приложение 1  «Стоимость услуг, предоставляемых согласно гарантированному перечню услуг по погребению» к решению от 07.04.2006 № 52 «Об организации похоронного дела на территории Бабстовского сельского поселения» изменения, изложив его в редакции согласно </w:t>
      </w:r>
      <w:r>
        <w:rPr>
          <w:rFonts w:ascii="Times New Roman" w:hAnsi="Times New Roman"/>
          <w:sz w:val="28"/>
          <w:szCs w:val="28"/>
        </w:rPr>
        <w:t>приложению к настоящему решению.</w:t>
      </w:r>
      <w:r w:rsidRPr="00103295">
        <w:rPr>
          <w:rFonts w:ascii="Times New Roman" w:hAnsi="Times New Roman"/>
          <w:sz w:val="28"/>
          <w:szCs w:val="28"/>
        </w:rPr>
        <w:tab/>
      </w:r>
    </w:p>
    <w:p w:rsidR="005226FC" w:rsidRPr="00103295" w:rsidRDefault="005226FC" w:rsidP="005226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103295">
        <w:rPr>
          <w:rFonts w:ascii="Times New Roman" w:hAnsi="Times New Roman"/>
          <w:sz w:val="28"/>
          <w:szCs w:val="28"/>
        </w:rPr>
        <w:t>. Настоящее решение опубликовать в «Информационном бюллетене» Бабстовского сельского поселения.</w:t>
      </w:r>
    </w:p>
    <w:p w:rsidR="005226FC" w:rsidRPr="00103295" w:rsidRDefault="005226FC" w:rsidP="005226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103295">
        <w:rPr>
          <w:rFonts w:ascii="Times New Roman" w:hAnsi="Times New Roman"/>
          <w:sz w:val="28"/>
          <w:szCs w:val="28"/>
        </w:rPr>
        <w:t>. Настоящее решение вступает в силу после дня</w:t>
      </w:r>
      <w:r>
        <w:rPr>
          <w:rFonts w:ascii="Times New Roman" w:hAnsi="Times New Roman"/>
          <w:sz w:val="28"/>
          <w:szCs w:val="28"/>
        </w:rPr>
        <w:t xml:space="preserve"> его официального опубликования.</w:t>
      </w:r>
    </w:p>
    <w:p w:rsidR="005226FC" w:rsidRPr="00103295" w:rsidRDefault="005226FC" w:rsidP="005226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26FC" w:rsidRPr="00103295" w:rsidRDefault="005226FC" w:rsidP="005226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26FC" w:rsidRPr="00103295" w:rsidRDefault="005226FC" w:rsidP="005226FC">
      <w:pPr>
        <w:spacing w:after="0" w:line="240" w:lineRule="auto"/>
        <w:jc w:val="both"/>
        <w:rPr>
          <w:rFonts w:ascii="Times New Roman" w:hAnsi="Times New Roman"/>
        </w:rPr>
      </w:pPr>
      <w:r w:rsidRPr="00103295">
        <w:rPr>
          <w:rFonts w:ascii="Times New Roman" w:hAnsi="Times New Roman"/>
          <w:sz w:val="28"/>
          <w:szCs w:val="28"/>
        </w:rPr>
        <w:t>Глава сельского поселения</w:t>
      </w:r>
      <w:r w:rsidRPr="00103295">
        <w:rPr>
          <w:rFonts w:ascii="Times New Roman" w:hAnsi="Times New Roman"/>
          <w:sz w:val="28"/>
          <w:szCs w:val="28"/>
        </w:rPr>
        <w:tab/>
      </w:r>
      <w:r w:rsidRPr="00103295">
        <w:rPr>
          <w:rFonts w:ascii="Times New Roman" w:hAnsi="Times New Roman"/>
          <w:sz w:val="28"/>
          <w:szCs w:val="28"/>
        </w:rPr>
        <w:tab/>
      </w:r>
      <w:r w:rsidRPr="00103295">
        <w:rPr>
          <w:rFonts w:ascii="Times New Roman" w:hAnsi="Times New Roman"/>
          <w:sz w:val="28"/>
          <w:szCs w:val="28"/>
        </w:rPr>
        <w:tab/>
      </w:r>
      <w:r w:rsidRPr="00103295">
        <w:rPr>
          <w:rFonts w:ascii="Times New Roman" w:hAnsi="Times New Roman"/>
          <w:sz w:val="28"/>
          <w:szCs w:val="28"/>
        </w:rPr>
        <w:tab/>
        <w:t xml:space="preserve">                        В.В.Фарафонтов</w:t>
      </w:r>
    </w:p>
    <w:p w:rsidR="005226FC" w:rsidRPr="00103295" w:rsidRDefault="005226FC" w:rsidP="005226FC">
      <w:pPr>
        <w:tabs>
          <w:tab w:val="left" w:pos="4200"/>
        </w:tabs>
        <w:spacing w:after="0" w:line="240" w:lineRule="auto"/>
        <w:rPr>
          <w:rFonts w:ascii="Times New Roman" w:hAnsi="Times New Roman"/>
          <w:sz w:val="28"/>
          <w:szCs w:val="28"/>
        </w:rPr>
        <w:sectPr w:rsidR="005226FC" w:rsidRPr="00103295" w:rsidSect="00D94EA5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5226FC" w:rsidRPr="00103295" w:rsidRDefault="005226FC" w:rsidP="005226FC">
      <w:pPr>
        <w:shd w:val="clear" w:color="auto" w:fill="FFFFFF"/>
        <w:spacing w:after="0" w:line="240" w:lineRule="auto"/>
        <w:ind w:left="5103"/>
        <w:rPr>
          <w:rFonts w:ascii="Times New Roman" w:hAnsi="Times New Roman"/>
          <w:color w:val="000000"/>
          <w:spacing w:val="3"/>
          <w:sz w:val="28"/>
          <w:szCs w:val="28"/>
        </w:rPr>
      </w:pPr>
      <w:r w:rsidRPr="00103295">
        <w:rPr>
          <w:rFonts w:ascii="Times New Roman" w:hAnsi="Times New Roman"/>
          <w:color w:val="000000"/>
          <w:spacing w:val="6"/>
          <w:sz w:val="28"/>
          <w:szCs w:val="28"/>
        </w:rPr>
        <w:lastRenderedPageBreak/>
        <w:t xml:space="preserve">   Приложение </w:t>
      </w:r>
    </w:p>
    <w:p w:rsidR="005226FC" w:rsidRPr="00103295" w:rsidRDefault="005226FC" w:rsidP="005226FC">
      <w:pPr>
        <w:shd w:val="clear" w:color="auto" w:fill="FFFFFF"/>
        <w:spacing w:after="0" w:line="240" w:lineRule="auto"/>
        <w:ind w:left="5103"/>
        <w:rPr>
          <w:rFonts w:ascii="Times New Roman" w:hAnsi="Times New Roman"/>
          <w:color w:val="000000"/>
          <w:spacing w:val="3"/>
          <w:sz w:val="28"/>
          <w:szCs w:val="28"/>
        </w:rPr>
      </w:pPr>
      <w:r w:rsidRPr="00103295">
        <w:rPr>
          <w:rFonts w:ascii="Times New Roman" w:hAnsi="Times New Roman"/>
          <w:color w:val="000000"/>
          <w:spacing w:val="3"/>
          <w:sz w:val="28"/>
          <w:szCs w:val="28"/>
        </w:rPr>
        <w:t xml:space="preserve">   к решению Собрания депутатов</w:t>
      </w:r>
    </w:p>
    <w:p w:rsidR="005226FC" w:rsidRPr="00103295" w:rsidRDefault="005226FC" w:rsidP="005226FC">
      <w:pPr>
        <w:shd w:val="clear" w:color="auto" w:fill="FFFFFF"/>
        <w:spacing w:after="0" w:line="240" w:lineRule="auto"/>
        <w:ind w:left="5103"/>
        <w:rPr>
          <w:rFonts w:ascii="Times New Roman" w:hAnsi="Times New Roman"/>
          <w:color w:val="000000"/>
          <w:spacing w:val="3"/>
          <w:sz w:val="28"/>
          <w:szCs w:val="28"/>
        </w:rPr>
      </w:pPr>
      <w:r w:rsidRPr="00103295">
        <w:rPr>
          <w:rFonts w:ascii="Times New Roman" w:hAnsi="Times New Roman"/>
          <w:color w:val="000000"/>
          <w:spacing w:val="3"/>
          <w:sz w:val="28"/>
          <w:szCs w:val="28"/>
        </w:rPr>
        <w:t xml:space="preserve">   от </w:t>
      </w:r>
      <w:r>
        <w:rPr>
          <w:rFonts w:ascii="Times New Roman" w:hAnsi="Times New Roman"/>
          <w:color w:val="000000"/>
          <w:spacing w:val="3"/>
          <w:sz w:val="28"/>
          <w:szCs w:val="28"/>
        </w:rPr>
        <w:t xml:space="preserve">29.12.2016  № </w:t>
      </w:r>
      <w:r w:rsidRPr="00103295">
        <w:rPr>
          <w:rFonts w:ascii="Times New Roman" w:hAnsi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3"/>
          <w:sz w:val="28"/>
          <w:szCs w:val="28"/>
        </w:rPr>
        <w:t>290</w:t>
      </w:r>
    </w:p>
    <w:p w:rsidR="005226FC" w:rsidRPr="00103295" w:rsidRDefault="005226FC" w:rsidP="005226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226FC" w:rsidRPr="00103295" w:rsidRDefault="005226FC" w:rsidP="005226F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5226FC" w:rsidRPr="00103295" w:rsidRDefault="005226FC" w:rsidP="005226F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103295">
        <w:rPr>
          <w:rFonts w:ascii="Times New Roman" w:hAnsi="Times New Roman"/>
          <w:sz w:val="28"/>
          <w:szCs w:val="28"/>
        </w:rPr>
        <w:t>Стоимость услуг,</w:t>
      </w:r>
    </w:p>
    <w:p w:rsidR="005226FC" w:rsidRPr="00103295" w:rsidRDefault="005226FC" w:rsidP="005226FC">
      <w:pPr>
        <w:tabs>
          <w:tab w:val="left" w:pos="9360"/>
        </w:tabs>
        <w:spacing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 w:rsidRPr="00103295">
        <w:rPr>
          <w:rFonts w:ascii="Times New Roman" w:hAnsi="Times New Roman"/>
          <w:sz w:val="28"/>
          <w:szCs w:val="28"/>
        </w:rPr>
        <w:t>предоставляемых согласно гарантированному перечню услуг по погребению</w:t>
      </w:r>
    </w:p>
    <w:p w:rsidR="005226FC" w:rsidRPr="00103295" w:rsidRDefault="005226FC" w:rsidP="005226F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4"/>
        <w:gridCol w:w="4564"/>
        <w:gridCol w:w="3994"/>
      </w:tblGrid>
      <w:tr w:rsidR="005226FC" w:rsidRPr="00103295" w:rsidTr="001F6EEE">
        <w:trPr>
          <w:cantSplit/>
          <w:trHeight w:val="522"/>
        </w:trPr>
        <w:tc>
          <w:tcPr>
            <w:tcW w:w="764" w:type="dxa"/>
            <w:vMerge w:val="restart"/>
          </w:tcPr>
          <w:p w:rsidR="005226FC" w:rsidRPr="00103295" w:rsidRDefault="005226FC" w:rsidP="001F6EE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3295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03295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103295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103295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64" w:type="dxa"/>
            <w:vMerge w:val="restart"/>
            <w:vAlign w:val="center"/>
          </w:tcPr>
          <w:p w:rsidR="005226FC" w:rsidRPr="00103295" w:rsidRDefault="005226FC" w:rsidP="001F6EEE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3295">
              <w:rPr>
                <w:rFonts w:ascii="Times New Roman" w:hAnsi="Times New Roman"/>
                <w:sz w:val="28"/>
                <w:szCs w:val="28"/>
              </w:rPr>
              <w:t>Перечень услуг</w:t>
            </w:r>
          </w:p>
        </w:tc>
        <w:tc>
          <w:tcPr>
            <w:tcW w:w="3994" w:type="dxa"/>
            <w:shd w:val="clear" w:color="auto" w:fill="auto"/>
          </w:tcPr>
          <w:p w:rsidR="005226FC" w:rsidRPr="00103295" w:rsidRDefault="005226FC" w:rsidP="001F6EE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услуг</w:t>
            </w:r>
          </w:p>
        </w:tc>
      </w:tr>
      <w:tr w:rsidR="005226FC" w:rsidRPr="00103295" w:rsidTr="001F6EEE">
        <w:trPr>
          <w:cantSplit/>
          <w:trHeight w:val="330"/>
        </w:trPr>
        <w:tc>
          <w:tcPr>
            <w:tcW w:w="764" w:type="dxa"/>
            <w:vMerge/>
          </w:tcPr>
          <w:p w:rsidR="005226FC" w:rsidRPr="00103295" w:rsidRDefault="005226FC" w:rsidP="001F6EE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64" w:type="dxa"/>
            <w:vMerge/>
            <w:vAlign w:val="center"/>
          </w:tcPr>
          <w:p w:rsidR="005226FC" w:rsidRPr="00103295" w:rsidRDefault="005226FC" w:rsidP="001F6EEE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4" w:type="dxa"/>
            <w:shd w:val="clear" w:color="auto" w:fill="auto"/>
          </w:tcPr>
          <w:p w:rsidR="005226FC" w:rsidRPr="00103295" w:rsidRDefault="005226FC" w:rsidP="001F6EE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3295">
              <w:rPr>
                <w:rFonts w:ascii="Times New Roman" w:hAnsi="Times New Roman"/>
                <w:sz w:val="28"/>
                <w:szCs w:val="28"/>
              </w:rPr>
              <w:t>По погребению умерших граждан, не имеющих родственников</w:t>
            </w:r>
          </w:p>
        </w:tc>
      </w:tr>
      <w:tr w:rsidR="005226FC" w:rsidRPr="00103295" w:rsidTr="001F6EEE">
        <w:tc>
          <w:tcPr>
            <w:tcW w:w="764" w:type="dxa"/>
          </w:tcPr>
          <w:p w:rsidR="005226FC" w:rsidRPr="00103295" w:rsidRDefault="005226FC" w:rsidP="001F6EE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3295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564" w:type="dxa"/>
          </w:tcPr>
          <w:p w:rsidR="005226FC" w:rsidRPr="00103295" w:rsidRDefault="005226FC" w:rsidP="001F6EE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3295">
              <w:rPr>
                <w:rFonts w:ascii="Times New Roman" w:hAnsi="Times New Roman"/>
                <w:sz w:val="28"/>
                <w:szCs w:val="28"/>
              </w:rPr>
              <w:t>Доставка тела в морг</w:t>
            </w:r>
          </w:p>
        </w:tc>
        <w:tc>
          <w:tcPr>
            <w:tcW w:w="3994" w:type="dxa"/>
          </w:tcPr>
          <w:p w:rsidR="005226FC" w:rsidRPr="003712E5" w:rsidRDefault="005226FC" w:rsidP="001F6EE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712E5">
              <w:rPr>
                <w:rFonts w:ascii="Times New Roman" w:hAnsi="Times New Roman"/>
                <w:sz w:val="28"/>
                <w:szCs w:val="28"/>
              </w:rPr>
              <w:t>800,00</w:t>
            </w:r>
          </w:p>
        </w:tc>
      </w:tr>
      <w:tr w:rsidR="005226FC" w:rsidRPr="00103295" w:rsidTr="001F6EEE">
        <w:tc>
          <w:tcPr>
            <w:tcW w:w="764" w:type="dxa"/>
          </w:tcPr>
          <w:p w:rsidR="005226FC" w:rsidRPr="00103295" w:rsidRDefault="005226FC" w:rsidP="001F6EE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3295">
              <w:rPr>
                <w:rFonts w:ascii="Times New Roman" w:hAnsi="Times New Roman"/>
                <w:sz w:val="28"/>
                <w:szCs w:val="28"/>
              </w:rPr>
              <w:t xml:space="preserve">2. </w:t>
            </w:r>
          </w:p>
        </w:tc>
        <w:tc>
          <w:tcPr>
            <w:tcW w:w="4564" w:type="dxa"/>
          </w:tcPr>
          <w:p w:rsidR="005226FC" w:rsidRPr="00103295" w:rsidRDefault="005226FC" w:rsidP="001F6EE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3295">
              <w:rPr>
                <w:rFonts w:ascii="Times New Roman" w:hAnsi="Times New Roman"/>
                <w:sz w:val="28"/>
                <w:szCs w:val="28"/>
              </w:rPr>
              <w:t>Приобретение и доставка гроба:</w:t>
            </w:r>
          </w:p>
        </w:tc>
        <w:tc>
          <w:tcPr>
            <w:tcW w:w="3994" w:type="dxa"/>
          </w:tcPr>
          <w:p w:rsidR="005226FC" w:rsidRPr="003712E5" w:rsidRDefault="005226FC" w:rsidP="001F6EE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26FC" w:rsidRPr="00103295" w:rsidTr="001F6EEE">
        <w:tc>
          <w:tcPr>
            <w:tcW w:w="764" w:type="dxa"/>
          </w:tcPr>
          <w:p w:rsidR="005226FC" w:rsidRPr="00103295" w:rsidRDefault="005226FC" w:rsidP="001F6EE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3295">
              <w:rPr>
                <w:rFonts w:ascii="Times New Roman" w:hAnsi="Times New Roman"/>
                <w:sz w:val="28"/>
                <w:szCs w:val="28"/>
              </w:rPr>
              <w:t>2.1.</w:t>
            </w:r>
          </w:p>
        </w:tc>
        <w:tc>
          <w:tcPr>
            <w:tcW w:w="4564" w:type="dxa"/>
          </w:tcPr>
          <w:p w:rsidR="005226FC" w:rsidRPr="00103295" w:rsidRDefault="005226FC" w:rsidP="001F6EE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Гроб,</w:t>
            </w:r>
            <w:r w:rsidRPr="00103295">
              <w:rPr>
                <w:rFonts w:ascii="Times New Roman" w:hAnsi="Times New Roman"/>
                <w:sz w:val="28"/>
                <w:szCs w:val="28"/>
              </w:rPr>
              <w:t xml:space="preserve"> обитый ситцем с постелью</w:t>
            </w:r>
          </w:p>
        </w:tc>
        <w:tc>
          <w:tcPr>
            <w:tcW w:w="3994" w:type="dxa"/>
          </w:tcPr>
          <w:p w:rsidR="005226FC" w:rsidRPr="003712E5" w:rsidRDefault="005226FC" w:rsidP="001F6EE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712E5">
              <w:rPr>
                <w:rFonts w:ascii="Times New Roman" w:hAnsi="Times New Roman"/>
                <w:sz w:val="28"/>
                <w:szCs w:val="28"/>
              </w:rPr>
              <w:t>3700,00</w:t>
            </w:r>
          </w:p>
        </w:tc>
      </w:tr>
      <w:tr w:rsidR="005226FC" w:rsidRPr="00103295" w:rsidTr="001F6EEE">
        <w:tc>
          <w:tcPr>
            <w:tcW w:w="764" w:type="dxa"/>
          </w:tcPr>
          <w:p w:rsidR="005226FC" w:rsidRPr="00103295" w:rsidRDefault="005226FC" w:rsidP="001F6EE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3295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564" w:type="dxa"/>
          </w:tcPr>
          <w:p w:rsidR="005226FC" w:rsidRPr="00103295" w:rsidRDefault="005226FC" w:rsidP="001F6EE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3295">
              <w:rPr>
                <w:rFonts w:ascii="Times New Roman" w:hAnsi="Times New Roman"/>
                <w:sz w:val="28"/>
                <w:szCs w:val="28"/>
              </w:rPr>
              <w:t>Погребение:</w:t>
            </w:r>
          </w:p>
        </w:tc>
        <w:tc>
          <w:tcPr>
            <w:tcW w:w="3994" w:type="dxa"/>
          </w:tcPr>
          <w:p w:rsidR="005226FC" w:rsidRPr="003712E5" w:rsidRDefault="005226FC" w:rsidP="001F6EE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26FC" w:rsidRPr="00103295" w:rsidTr="001F6EEE">
        <w:tc>
          <w:tcPr>
            <w:tcW w:w="764" w:type="dxa"/>
          </w:tcPr>
          <w:p w:rsidR="005226FC" w:rsidRPr="00103295" w:rsidRDefault="005226FC" w:rsidP="001F6EE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3295">
              <w:rPr>
                <w:rFonts w:ascii="Times New Roman" w:hAnsi="Times New Roman"/>
                <w:sz w:val="28"/>
                <w:szCs w:val="28"/>
              </w:rPr>
              <w:t>3.1.</w:t>
            </w:r>
          </w:p>
        </w:tc>
        <w:tc>
          <w:tcPr>
            <w:tcW w:w="4564" w:type="dxa"/>
          </w:tcPr>
          <w:p w:rsidR="005226FC" w:rsidRPr="00103295" w:rsidRDefault="005226FC" w:rsidP="001F6EE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3295">
              <w:rPr>
                <w:rFonts w:ascii="Times New Roman" w:hAnsi="Times New Roman"/>
                <w:sz w:val="28"/>
                <w:szCs w:val="28"/>
              </w:rPr>
              <w:t>Рытье могилы, захоронение, засыпка могилы</w:t>
            </w:r>
          </w:p>
        </w:tc>
        <w:tc>
          <w:tcPr>
            <w:tcW w:w="3994" w:type="dxa"/>
          </w:tcPr>
          <w:p w:rsidR="005226FC" w:rsidRPr="003712E5" w:rsidRDefault="005226FC" w:rsidP="001F6EE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712E5">
              <w:rPr>
                <w:rFonts w:ascii="Times New Roman" w:hAnsi="Times New Roman"/>
                <w:sz w:val="28"/>
                <w:szCs w:val="28"/>
              </w:rPr>
              <w:t>1450,00</w:t>
            </w:r>
          </w:p>
        </w:tc>
      </w:tr>
      <w:tr w:rsidR="005226FC" w:rsidRPr="00103295" w:rsidTr="001F6EEE">
        <w:tc>
          <w:tcPr>
            <w:tcW w:w="764" w:type="dxa"/>
          </w:tcPr>
          <w:p w:rsidR="005226FC" w:rsidRPr="00103295" w:rsidRDefault="005226FC" w:rsidP="001F6EE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3295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564" w:type="dxa"/>
          </w:tcPr>
          <w:p w:rsidR="005226FC" w:rsidRPr="00103295" w:rsidRDefault="005226FC" w:rsidP="001F6EE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3295">
              <w:rPr>
                <w:rFonts w:ascii="Times New Roman" w:hAnsi="Times New Roman"/>
                <w:sz w:val="28"/>
                <w:szCs w:val="28"/>
              </w:rPr>
              <w:t>Тумба временная, надпись на тумбе</w:t>
            </w:r>
          </w:p>
        </w:tc>
        <w:tc>
          <w:tcPr>
            <w:tcW w:w="3994" w:type="dxa"/>
          </w:tcPr>
          <w:p w:rsidR="005226FC" w:rsidRPr="003712E5" w:rsidRDefault="005226FC" w:rsidP="001F6EE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712E5">
              <w:rPr>
                <w:rFonts w:ascii="Times New Roman" w:hAnsi="Times New Roman"/>
                <w:sz w:val="28"/>
                <w:szCs w:val="28"/>
              </w:rPr>
              <w:t>550,00</w:t>
            </w:r>
          </w:p>
        </w:tc>
      </w:tr>
      <w:tr w:rsidR="005226FC" w:rsidRPr="00103295" w:rsidTr="001F6EEE">
        <w:tc>
          <w:tcPr>
            <w:tcW w:w="764" w:type="dxa"/>
          </w:tcPr>
          <w:p w:rsidR="005226FC" w:rsidRPr="00103295" w:rsidRDefault="005226FC" w:rsidP="001F6EE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64" w:type="dxa"/>
          </w:tcPr>
          <w:p w:rsidR="005226FC" w:rsidRPr="00103295" w:rsidRDefault="005226FC" w:rsidP="001F6EE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3295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3994" w:type="dxa"/>
          </w:tcPr>
          <w:p w:rsidR="005226FC" w:rsidRPr="00103295" w:rsidRDefault="005226FC" w:rsidP="001F6EE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</w:t>
            </w:r>
            <w:r w:rsidRPr="00103295">
              <w:rPr>
                <w:rFonts w:ascii="Times New Roman" w:hAnsi="Times New Roman"/>
                <w:sz w:val="28"/>
                <w:szCs w:val="28"/>
              </w:rPr>
              <w:t>00,00</w:t>
            </w:r>
          </w:p>
        </w:tc>
      </w:tr>
    </w:tbl>
    <w:p w:rsidR="005226FC" w:rsidRPr="00103295" w:rsidRDefault="005226FC" w:rsidP="005226FC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5226FC" w:rsidRPr="00103295" w:rsidRDefault="005226FC" w:rsidP="005226F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03295">
        <w:rPr>
          <w:rFonts w:ascii="Times New Roman" w:hAnsi="Times New Roman"/>
          <w:sz w:val="28"/>
          <w:szCs w:val="28"/>
        </w:rPr>
        <w:tab/>
        <w:t>Примечание:</w:t>
      </w:r>
    </w:p>
    <w:p w:rsidR="005226FC" w:rsidRPr="00103295" w:rsidRDefault="005226FC" w:rsidP="005226FC">
      <w:pPr>
        <w:numPr>
          <w:ilvl w:val="0"/>
          <w:numId w:val="1"/>
        </w:numPr>
        <w:tabs>
          <w:tab w:val="clear" w:pos="1065"/>
        </w:tabs>
        <w:spacing w:after="0" w:line="240" w:lineRule="auto"/>
        <w:ind w:left="0" w:firstLine="705"/>
        <w:jc w:val="both"/>
        <w:rPr>
          <w:rFonts w:ascii="Times New Roman" w:hAnsi="Times New Roman"/>
          <w:sz w:val="28"/>
          <w:szCs w:val="28"/>
        </w:rPr>
      </w:pPr>
      <w:r w:rsidRPr="00103295">
        <w:rPr>
          <w:rFonts w:ascii="Times New Roman" w:hAnsi="Times New Roman"/>
          <w:sz w:val="28"/>
          <w:szCs w:val="28"/>
        </w:rPr>
        <w:t>Тумба-обелиск, надпись на тумбе, установка тумб</w:t>
      </w:r>
      <w:proofErr w:type="gramStart"/>
      <w:r w:rsidRPr="00103295">
        <w:rPr>
          <w:rFonts w:ascii="Times New Roman" w:hAnsi="Times New Roman"/>
          <w:sz w:val="28"/>
          <w:szCs w:val="28"/>
        </w:rPr>
        <w:t>ы-</w:t>
      </w:r>
      <w:proofErr w:type="gramEnd"/>
      <w:r w:rsidRPr="00103295">
        <w:rPr>
          <w:rFonts w:ascii="Times New Roman" w:hAnsi="Times New Roman"/>
          <w:sz w:val="28"/>
          <w:szCs w:val="28"/>
        </w:rPr>
        <w:t xml:space="preserve"> обелиска предоставляется при отсутствии супруга, близких родственников либо законного представителя умершего или погребение умерших, личность которых не установлена.</w:t>
      </w:r>
    </w:p>
    <w:p w:rsidR="005226FC" w:rsidRPr="00103295" w:rsidRDefault="005226FC" w:rsidP="005226FC">
      <w:pPr>
        <w:numPr>
          <w:ilvl w:val="0"/>
          <w:numId w:val="1"/>
        </w:numPr>
        <w:tabs>
          <w:tab w:val="clear" w:pos="1065"/>
        </w:tabs>
        <w:spacing w:after="0" w:line="240" w:lineRule="auto"/>
        <w:ind w:left="0" w:firstLine="705"/>
        <w:jc w:val="both"/>
        <w:rPr>
          <w:rFonts w:ascii="Times New Roman" w:hAnsi="Times New Roman"/>
          <w:sz w:val="28"/>
          <w:szCs w:val="28"/>
        </w:rPr>
      </w:pPr>
      <w:r w:rsidRPr="00103295">
        <w:rPr>
          <w:rFonts w:ascii="Times New Roman" w:hAnsi="Times New Roman"/>
          <w:sz w:val="28"/>
          <w:szCs w:val="28"/>
        </w:rPr>
        <w:t>Облачение тела производится только при отсутствии супруга, близких родственников либо законного представителя умершего или погребение умерших, личность которых не установлена</w:t>
      </w:r>
      <w:proofErr w:type="gramStart"/>
      <w:r w:rsidRPr="0010329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».</w:t>
      </w:r>
      <w:proofErr w:type="gramEnd"/>
    </w:p>
    <w:p w:rsidR="005226FC" w:rsidRPr="00103295" w:rsidRDefault="005226FC" w:rsidP="005226FC">
      <w:pPr>
        <w:tabs>
          <w:tab w:val="left" w:pos="4200"/>
        </w:tabs>
        <w:spacing w:line="240" w:lineRule="auto"/>
        <w:rPr>
          <w:rFonts w:ascii="Times New Roman" w:hAnsi="Times New Roman"/>
          <w:sz w:val="28"/>
          <w:szCs w:val="28"/>
        </w:rPr>
      </w:pPr>
    </w:p>
    <w:p w:rsidR="005226FC" w:rsidRDefault="005226FC" w:rsidP="005226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noProof/>
          <w:sz w:val="28"/>
          <w:szCs w:val="28"/>
        </w:rPr>
      </w:pPr>
    </w:p>
    <w:p w:rsidR="009A78E1" w:rsidRPr="005226FC" w:rsidRDefault="009A78E1">
      <w:pPr>
        <w:rPr>
          <w:rFonts w:ascii="Times New Roman" w:hAnsi="Times New Roman"/>
          <w:sz w:val="28"/>
          <w:szCs w:val="28"/>
        </w:rPr>
      </w:pPr>
    </w:p>
    <w:sectPr w:rsidR="009A78E1" w:rsidRPr="005226FC" w:rsidSect="005226FC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226FC"/>
    <w:rsid w:val="00021629"/>
    <w:rsid w:val="00046840"/>
    <w:rsid w:val="00070AB9"/>
    <w:rsid w:val="00084BDB"/>
    <w:rsid w:val="000C1AB1"/>
    <w:rsid w:val="00193424"/>
    <w:rsid w:val="00223A2E"/>
    <w:rsid w:val="0028374F"/>
    <w:rsid w:val="00292B70"/>
    <w:rsid w:val="002B1C23"/>
    <w:rsid w:val="0050408C"/>
    <w:rsid w:val="005226FC"/>
    <w:rsid w:val="00645016"/>
    <w:rsid w:val="00667301"/>
    <w:rsid w:val="006A2600"/>
    <w:rsid w:val="006B67E4"/>
    <w:rsid w:val="006E3179"/>
    <w:rsid w:val="006F0F3C"/>
    <w:rsid w:val="0091527C"/>
    <w:rsid w:val="009A78E1"/>
    <w:rsid w:val="009E0C3C"/>
    <w:rsid w:val="009E370C"/>
    <w:rsid w:val="00A62A00"/>
    <w:rsid w:val="00A85E9A"/>
    <w:rsid w:val="00B73EC6"/>
    <w:rsid w:val="00C92A5B"/>
    <w:rsid w:val="00CA7E68"/>
    <w:rsid w:val="00D30592"/>
    <w:rsid w:val="00D864BF"/>
    <w:rsid w:val="00D95DF7"/>
    <w:rsid w:val="00DE305F"/>
    <w:rsid w:val="00EB7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6F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2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26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320</Words>
  <Characters>1828</Characters>
  <Application>Microsoft Office Word</Application>
  <DocSecurity>0</DocSecurity>
  <Lines>15</Lines>
  <Paragraphs>4</Paragraphs>
  <ScaleCrop>false</ScaleCrop>
  <Company>Microsoft</Company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2</cp:revision>
  <dcterms:created xsi:type="dcterms:W3CDTF">2017-01-18T22:17:00Z</dcterms:created>
  <dcterms:modified xsi:type="dcterms:W3CDTF">2017-01-18T22:18:00Z</dcterms:modified>
</cp:coreProperties>
</file>