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101" w:rsidRDefault="00527101" w:rsidP="00E05A7D">
      <w:pPr>
        <w:pStyle w:val="a3"/>
        <w:spacing w:before="0" w:beforeAutospacing="0" w:after="0" w:afterAutospacing="0"/>
        <w:jc w:val="both"/>
        <w:rPr>
          <w:rStyle w:val="a6"/>
          <w:b w:val="0"/>
          <w:sz w:val="28"/>
          <w:szCs w:val="28"/>
        </w:rPr>
      </w:pPr>
    </w:p>
    <w:p w:rsidR="00B75984" w:rsidRPr="005132C7" w:rsidRDefault="005132C7" w:rsidP="00B7598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Перечень </w:t>
      </w:r>
    </w:p>
    <w:p w:rsidR="00B75984" w:rsidRDefault="00B75984" w:rsidP="00B75984">
      <w:pPr>
        <w:jc w:val="center"/>
        <w:rPr>
          <w:bCs/>
          <w:sz w:val="28"/>
          <w:szCs w:val="28"/>
        </w:rPr>
      </w:pPr>
      <w:r>
        <w:rPr>
          <w:sz w:val="28"/>
          <w:szCs w:val="28"/>
        </w:rPr>
        <w:t xml:space="preserve"> муниципальных </w:t>
      </w:r>
      <w:r w:rsidRPr="00CB2C3B">
        <w:rPr>
          <w:sz w:val="28"/>
          <w:szCs w:val="28"/>
        </w:rPr>
        <w:t xml:space="preserve">услуг администрации </w:t>
      </w:r>
      <w:r w:rsidRPr="00610164">
        <w:rPr>
          <w:bCs/>
          <w:sz w:val="28"/>
          <w:szCs w:val="28"/>
        </w:rPr>
        <w:t xml:space="preserve">Бабстовского сельского поселения </w:t>
      </w:r>
    </w:p>
    <w:p w:rsidR="00B75984" w:rsidRPr="00CB2C3B" w:rsidRDefault="005132C7" w:rsidP="00B75984">
      <w:pPr>
        <w:jc w:val="center"/>
        <w:rPr>
          <w:sz w:val="28"/>
          <w:szCs w:val="28"/>
        </w:rPr>
      </w:pPr>
      <w:proofErr w:type="gramStart"/>
      <w:r>
        <w:rPr>
          <w:bCs/>
          <w:sz w:val="28"/>
          <w:szCs w:val="28"/>
        </w:rPr>
        <w:t>доступных</w:t>
      </w:r>
      <w:proofErr w:type="gramEnd"/>
      <w:r>
        <w:rPr>
          <w:bCs/>
          <w:sz w:val="28"/>
          <w:szCs w:val="28"/>
        </w:rPr>
        <w:t xml:space="preserve"> для получения в электронном виде.</w:t>
      </w:r>
    </w:p>
    <w:p w:rsidR="00B75984" w:rsidRPr="00CB2C3B" w:rsidRDefault="00B75984" w:rsidP="00B75984">
      <w:pPr>
        <w:jc w:val="center"/>
        <w:rPr>
          <w:sz w:val="28"/>
          <w:szCs w:val="28"/>
        </w:rPr>
      </w:pPr>
    </w:p>
    <w:tbl>
      <w:tblPr>
        <w:tblW w:w="9606" w:type="dxa"/>
        <w:tblLook w:val="01E0"/>
      </w:tblPr>
      <w:tblGrid>
        <w:gridCol w:w="9606"/>
      </w:tblGrid>
      <w:tr w:rsidR="00FC370B" w:rsidRPr="00FC370B" w:rsidTr="005132C7">
        <w:tc>
          <w:tcPr>
            <w:tcW w:w="9606" w:type="dxa"/>
            <w:shd w:val="clear" w:color="auto" w:fill="auto"/>
          </w:tcPr>
          <w:p w:rsidR="00FC370B" w:rsidRDefault="00FC370B" w:rsidP="00532A55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ind w:left="0" w:firstLine="336"/>
              <w:jc w:val="both"/>
              <w:rPr>
                <w:sz w:val="28"/>
                <w:szCs w:val="28"/>
              </w:rPr>
            </w:pPr>
            <w:r w:rsidRPr="00FC370B">
              <w:rPr>
                <w:sz w:val="28"/>
                <w:szCs w:val="28"/>
              </w:rPr>
              <w:t>Выдача специального разрешения для осуществления движения транспортного средства, осуществляющего перевозки опасных, тяжеловесных и (или) крупногабаритных грузов по автомобильным дорогам местного значения</w:t>
            </w:r>
            <w:r>
              <w:rPr>
                <w:sz w:val="28"/>
                <w:szCs w:val="28"/>
              </w:rPr>
              <w:t>;</w:t>
            </w:r>
            <w:r w:rsidRPr="00FC370B">
              <w:rPr>
                <w:sz w:val="28"/>
                <w:szCs w:val="28"/>
              </w:rPr>
              <w:t xml:space="preserve"> </w:t>
            </w:r>
          </w:p>
          <w:p w:rsidR="00FC370B" w:rsidRDefault="00FC370B" w:rsidP="00FC370B">
            <w:pPr>
              <w:numPr>
                <w:ilvl w:val="0"/>
                <w:numId w:val="4"/>
              </w:numPr>
              <w:tabs>
                <w:tab w:val="clear" w:pos="893"/>
              </w:tabs>
              <w:autoSpaceDE w:val="0"/>
              <w:autoSpaceDN w:val="0"/>
              <w:adjustRightInd w:val="0"/>
              <w:ind w:left="0" w:firstLine="284"/>
              <w:jc w:val="both"/>
              <w:rPr>
                <w:sz w:val="28"/>
                <w:szCs w:val="28"/>
              </w:rPr>
            </w:pPr>
            <w:r w:rsidRPr="00FC370B">
              <w:rPr>
                <w:bCs/>
                <w:sz w:val="28"/>
                <w:szCs w:val="28"/>
              </w:rPr>
              <w:t>Предоставление гражданам жилых помещений по договорам социального найма или договорам найма жилых помещений муниципального жилищного фонда;</w:t>
            </w:r>
            <w:r w:rsidRPr="00FC370B">
              <w:rPr>
                <w:sz w:val="28"/>
                <w:szCs w:val="28"/>
              </w:rPr>
              <w:t xml:space="preserve"> </w:t>
            </w:r>
          </w:p>
          <w:p w:rsidR="00FC370B" w:rsidRPr="00FC370B" w:rsidRDefault="00FC370B" w:rsidP="00FC370B">
            <w:pPr>
              <w:numPr>
                <w:ilvl w:val="0"/>
                <w:numId w:val="4"/>
              </w:numPr>
              <w:tabs>
                <w:tab w:val="clear" w:pos="893"/>
              </w:tabs>
              <w:autoSpaceDE w:val="0"/>
              <w:autoSpaceDN w:val="0"/>
              <w:adjustRightInd w:val="0"/>
              <w:ind w:left="0" w:firstLine="284"/>
              <w:jc w:val="both"/>
              <w:rPr>
                <w:sz w:val="28"/>
                <w:szCs w:val="28"/>
              </w:rPr>
            </w:pPr>
            <w:r w:rsidRPr="00FC370B">
              <w:rPr>
                <w:sz w:val="28"/>
                <w:szCs w:val="28"/>
              </w:rPr>
              <w:t>Установление размера дохода, приходящегося на каждого члена семьи, и стоимости имущества, находящегося в собственности членов семьи и подлежащего налогообложению, в целях признания граждан малоимущими и предоставления им по договорам социального найма жилых помещений муниципального жилищного фонда;</w:t>
            </w:r>
          </w:p>
          <w:p w:rsidR="00FC370B" w:rsidRDefault="00FC370B" w:rsidP="00FC370B">
            <w:pPr>
              <w:pStyle w:val="ab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0" w:firstLine="284"/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FC370B">
              <w:rPr>
                <w:sz w:val="28"/>
                <w:szCs w:val="28"/>
              </w:rPr>
              <w:t>Признание в установленном порядке жилых помещений муниципального жилищного фонда непригодными для проживания;</w:t>
            </w:r>
            <w:r w:rsidRPr="00FC370B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</w:p>
          <w:p w:rsidR="00FC370B" w:rsidRDefault="00FC370B" w:rsidP="00FC370B">
            <w:pPr>
              <w:pStyle w:val="ab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0" w:firstLine="284"/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FC370B">
              <w:rPr>
                <w:rFonts w:eastAsiaTheme="minorHAnsi"/>
                <w:sz w:val="28"/>
                <w:szCs w:val="28"/>
                <w:lang w:eastAsia="en-US"/>
              </w:rPr>
              <w:t>Предоставление информации об очередности предоставления жилых помещений на условиях социального найма;</w:t>
            </w:r>
          </w:p>
          <w:p w:rsidR="00FC370B" w:rsidRPr="00FC370B" w:rsidRDefault="00FC370B" w:rsidP="00FC370B">
            <w:pPr>
              <w:pStyle w:val="ab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0" w:firstLine="284"/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FC370B">
              <w:rPr>
                <w:rFonts w:eastAsiaTheme="minorHAnsi"/>
                <w:sz w:val="28"/>
                <w:szCs w:val="28"/>
                <w:lang w:eastAsia="en-US"/>
              </w:rPr>
              <w:t>Прием заявлений и выдача документов о согласовании переустройства  и (или) перепланировки жилого помещения;</w:t>
            </w:r>
          </w:p>
          <w:p w:rsidR="00FC370B" w:rsidRPr="00FC370B" w:rsidRDefault="00FC370B" w:rsidP="00FC370B">
            <w:pPr>
              <w:pStyle w:val="ab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0" w:firstLine="336"/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FC370B">
              <w:rPr>
                <w:rFonts w:eastAsiaTheme="minorHAnsi"/>
                <w:sz w:val="28"/>
                <w:szCs w:val="28"/>
                <w:lang w:eastAsia="en-US"/>
              </w:rPr>
              <w:t>Принятие документов, а также выдача разрешений о переводе или об отказе в переводе жилого помещения в нежилое или нежилого помещения в жилое помещение;</w:t>
            </w:r>
          </w:p>
          <w:p w:rsidR="00FC370B" w:rsidRPr="00FC370B" w:rsidRDefault="00FC370B" w:rsidP="00FC370B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ind w:left="0" w:firstLine="336"/>
              <w:jc w:val="both"/>
              <w:rPr>
                <w:sz w:val="28"/>
                <w:szCs w:val="28"/>
              </w:rPr>
            </w:pPr>
            <w:r w:rsidRPr="00FC370B">
              <w:rPr>
                <w:rFonts w:eastAsiaTheme="minorHAnsi"/>
                <w:sz w:val="28"/>
                <w:szCs w:val="28"/>
                <w:lang w:eastAsia="en-US"/>
              </w:rPr>
              <w:t>Выдача документо</w:t>
            </w:r>
            <w:proofErr w:type="gramStart"/>
            <w:r w:rsidRPr="00FC370B">
              <w:rPr>
                <w:rFonts w:eastAsiaTheme="minorHAnsi"/>
                <w:sz w:val="28"/>
                <w:szCs w:val="28"/>
                <w:lang w:eastAsia="en-US"/>
              </w:rPr>
              <w:t>в(</w:t>
            </w:r>
            <w:proofErr w:type="gramEnd"/>
            <w:r w:rsidRPr="00FC370B">
              <w:rPr>
                <w:rFonts w:eastAsiaTheme="minorHAnsi"/>
                <w:sz w:val="28"/>
                <w:szCs w:val="28"/>
                <w:lang w:eastAsia="en-US"/>
              </w:rPr>
              <w:t>единого жилищного документа, копии финансово-лицевого счета, выписки из домовой книги, карточки учета собственника жилого помещения, справок и иных документов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);</w:t>
            </w:r>
          </w:p>
          <w:p w:rsidR="00FC370B" w:rsidRPr="00FC370B" w:rsidRDefault="00FC370B" w:rsidP="00FC370B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ind w:left="0" w:firstLine="336"/>
              <w:jc w:val="both"/>
              <w:rPr>
                <w:sz w:val="28"/>
                <w:szCs w:val="28"/>
              </w:rPr>
            </w:pPr>
            <w:proofErr w:type="gramStart"/>
            <w:r w:rsidRPr="00FC370B">
              <w:rPr>
                <w:sz w:val="28"/>
                <w:szCs w:val="28"/>
              </w:rPr>
              <w:t>Осуществление перевода земель, находящихся в муниципальной собственности, за исключением земель сельскохозяйственного назначения, земель иного целевого назначения, находящихся в частной собственности из одной категории в другую</w:t>
            </w:r>
            <w:r>
              <w:rPr>
                <w:sz w:val="28"/>
                <w:szCs w:val="28"/>
              </w:rPr>
              <w:t>;</w:t>
            </w:r>
            <w:proofErr w:type="gramEnd"/>
          </w:p>
          <w:p w:rsidR="00FC370B" w:rsidRDefault="00FC370B" w:rsidP="00FC370B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ind w:left="0" w:firstLine="336"/>
              <w:jc w:val="both"/>
              <w:rPr>
                <w:sz w:val="28"/>
                <w:szCs w:val="28"/>
              </w:rPr>
            </w:pPr>
            <w:proofErr w:type="gramStart"/>
            <w:r w:rsidRPr="00FC370B">
              <w:rPr>
                <w:sz w:val="28"/>
                <w:szCs w:val="28"/>
              </w:rPr>
              <w:t>Предоставление в собственность, аренду, постоянное (бессрочное) пользование, безвозмездное пользование земельного участка, находящегося в муниципальной собственности и земельного участка из состава земель, государственная собственность на которые не разграничена, расположенных на территории поселения</w:t>
            </w:r>
            <w:r>
              <w:rPr>
                <w:sz w:val="28"/>
                <w:szCs w:val="28"/>
              </w:rPr>
              <w:t>;</w:t>
            </w:r>
            <w:r w:rsidRPr="00FC370B">
              <w:rPr>
                <w:sz w:val="28"/>
                <w:szCs w:val="28"/>
              </w:rPr>
              <w:t xml:space="preserve"> </w:t>
            </w:r>
            <w:proofErr w:type="gramEnd"/>
          </w:p>
          <w:p w:rsidR="00FC370B" w:rsidRPr="00FC370B" w:rsidRDefault="00FC370B" w:rsidP="00FC370B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ind w:left="0" w:firstLine="336"/>
              <w:jc w:val="both"/>
              <w:rPr>
                <w:sz w:val="28"/>
                <w:szCs w:val="28"/>
              </w:rPr>
            </w:pPr>
            <w:r w:rsidRPr="00FC370B">
              <w:rPr>
                <w:sz w:val="28"/>
                <w:szCs w:val="28"/>
              </w:rPr>
              <w:t>Оказание поддержки субъектам малого и среднего предпринимательства в соответствии с законодательством</w:t>
            </w:r>
            <w:r>
              <w:rPr>
                <w:sz w:val="28"/>
                <w:szCs w:val="28"/>
              </w:rPr>
              <w:t>;</w:t>
            </w:r>
            <w:r w:rsidRPr="00FC370B">
              <w:rPr>
                <w:sz w:val="28"/>
                <w:szCs w:val="28"/>
              </w:rPr>
              <w:t xml:space="preserve"> </w:t>
            </w:r>
          </w:p>
          <w:p w:rsidR="00FC370B" w:rsidRDefault="00FC370B" w:rsidP="00FC370B">
            <w:pPr>
              <w:numPr>
                <w:ilvl w:val="0"/>
                <w:numId w:val="4"/>
              </w:numPr>
              <w:ind w:left="0" w:firstLine="336"/>
              <w:jc w:val="both"/>
              <w:rPr>
                <w:sz w:val="28"/>
                <w:szCs w:val="28"/>
              </w:rPr>
            </w:pPr>
            <w:r w:rsidRPr="00FC370B">
              <w:rPr>
                <w:sz w:val="28"/>
                <w:szCs w:val="28"/>
              </w:rPr>
              <w:t>Обеспечение граждан садовыми, огородными и дачными земельными участками</w:t>
            </w:r>
            <w:r>
              <w:rPr>
                <w:sz w:val="28"/>
                <w:szCs w:val="28"/>
              </w:rPr>
              <w:t>;</w:t>
            </w:r>
            <w:r w:rsidRPr="00FC370B">
              <w:rPr>
                <w:sz w:val="28"/>
                <w:szCs w:val="28"/>
              </w:rPr>
              <w:t xml:space="preserve"> </w:t>
            </w:r>
          </w:p>
          <w:p w:rsidR="00FC370B" w:rsidRPr="00FC370B" w:rsidRDefault="00FC370B" w:rsidP="00FC370B">
            <w:pPr>
              <w:numPr>
                <w:ilvl w:val="0"/>
                <w:numId w:val="4"/>
              </w:numPr>
              <w:ind w:left="0" w:firstLine="336"/>
              <w:jc w:val="both"/>
              <w:rPr>
                <w:sz w:val="28"/>
                <w:szCs w:val="28"/>
              </w:rPr>
            </w:pPr>
            <w:r w:rsidRPr="00FC370B">
              <w:rPr>
                <w:sz w:val="28"/>
                <w:szCs w:val="28"/>
              </w:rPr>
              <w:t>Выдача разрешения на право организации рынка</w:t>
            </w:r>
            <w:r w:rsidR="005132C7">
              <w:rPr>
                <w:sz w:val="28"/>
                <w:szCs w:val="28"/>
              </w:rPr>
              <w:t>.</w:t>
            </w:r>
          </w:p>
        </w:tc>
      </w:tr>
    </w:tbl>
    <w:p w:rsidR="00B75984" w:rsidRDefault="00B75984" w:rsidP="00E05A7D"/>
    <w:sectPr w:rsidR="00B75984" w:rsidSect="005132C7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5C53B5"/>
    <w:multiLevelType w:val="hybridMultilevel"/>
    <w:tmpl w:val="9050DB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8E0A99"/>
    <w:multiLevelType w:val="hybridMultilevel"/>
    <w:tmpl w:val="8DD6CD60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2F73A2"/>
    <w:multiLevelType w:val="hybridMultilevel"/>
    <w:tmpl w:val="AA5AE61E"/>
    <w:lvl w:ilvl="0" w:tplc="0419000F">
      <w:start w:val="3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946773"/>
    <w:multiLevelType w:val="hybridMultilevel"/>
    <w:tmpl w:val="088641B8"/>
    <w:lvl w:ilvl="0" w:tplc="BEF8ABDE">
      <w:start w:val="38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017AD4"/>
    <w:multiLevelType w:val="hybridMultilevel"/>
    <w:tmpl w:val="B396EF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404EA7"/>
    <w:multiLevelType w:val="hybridMultilevel"/>
    <w:tmpl w:val="CFBE4C2A"/>
    <w:lvl w:ilvl="0" w:tplc="8668C6BC">
      <w:start w:val="1"/>
      <w:numFmt w:val="decimal"/>
      <w:lvlText w:val="%1."/>
      <w:lvlJc w:val="left"/>
      <w:pPr>
        <w:tabs>
          <w:tab w:val="num" w:pos="432"/>
        </w:tabs>
        <w:ind w:left="43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84635FB"/>
    <w:multiLevelType w:val="hybridMultilevel"/>
    <w:tmpl w:val="FB0CC7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FA45FEE"/>
    <w:multiLevelType w:val="hybridMultilevel"/>
    <w:tmpl w:val="D1D8F112"/>
    <w:lvl w:ilvl="0" w:tplc="AFBA03A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02C3728"/>
    <w:multiLevelType w:val="hybridMultilevel"/>
    <w:tmpl w:val="623ADCA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F9A2FB6"/>
    <w:multiLevelType w:val="hybridMultilevel"/>
    <w:tmpl w:val="9286BE2A"/>
    <w:lvl w:ilvl="0" w:tplc="0419000F">
      <w:start w:val="1"/>
      <w:numFmt w:val="decimal"/>
      <w:lvlText w:val="%1."/>
      <w:lvlJc w:val="left"/>
      <w:pPr>
        <w:tabs>
          <w:tab w:val="num" w:pos="893"/>
        </w:tabs>
        <w:ind w:left="893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9"/>
  </w:num>
  <w:num w:numId="5">
    <w:abstractNumId w:val="8"/>
  </w:num>
  <w:num w:numId="6">
    <w:abstractNumId w:val="2"/>
  </w:num>
  <w:num w:numId="7">
    <w:abstractNumId w:val="3"/>
  </w:num>
  <w:num w:numId="8">
    <w:abstractNumId w:val="6"/>
  </w:num>
  <w:num w:numId="9">
    <w:abstractNumId w:val="1"/>
  </w:num>
  <w:num w:numId="10">
    <w:abstractNumId w:val="0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9"/>
  <w:drawingGridHorizontalSpacing w:val="120"/>
  <w:displayHorizontalDrawingGridEvery w:val="2"/>
  <w:characterSpacingControl w:val="doNotCompress"/>
  <w:compat/>
  <w:rsids>
    <w:rsidRoot w:val="00527101"/>
    <w:rsid w:val="00015711"/>
    <w:rsid w:val="000546E9"/>
    <w:rsid w:val="00091144"/>
    <w:rsid w:val="001577FD"/>
    <w:rsid w:val="00167874"/>
    <w:rsid w:val="00211D13"/>
    <w:rsid w:val="00256EEE"/>
    <w:rsid w:val="00327C35"/>
    <w:rsid w:val="003565FA"/>
    <w:rsid w:val="003A49D7"/>
    <w:rsid w:val="003A7E13"/>
    <w:rsid w:val="00444ACA"/>
    <w:rsid w:val="004E595F"/>
    <w:rsid w:val="00507F35"/>
    <w:rsid w:val="005132C7"/>
    <w:rsid w:val="00527101"/>
    <w:rsid w:val="00532A55"/>
    <w:rsid w:val="005A57E2"/>
    <w:rsid w:val="006006D1"/>
    <w:rsid w:val="006029F1"/>
    <w:rsid w:val="0063386D"/>
    <w:rsid w:val="006820E0"/>
    <w:rsid w:val="00693663"/>
    <w:rsid w:val="007A60FF"/>
    <w:rsid w:val="007E664A"/>
    <w:rsid w:val="0080002D"/>
    <w:rsid w:val="00824447"/>
    <w:rsid w:val="00871C3B"/>
    <w:rsid w:val="00912AED"/>
    <w:rsid w:val="009202D3"/>
    <w:rsid w:val="00946B1A"/>
    <w:rsid w:val="009922A8"/>
    <w:rsid w:val="009A6588"/>
    <w:rsid w:val="009F395F"/>
    <w:rsid w:val="00A424AD"/>
    <w:rsid w:val="00B75984"/>
    <w:rsid w:val="00C16060"/>
    <w:rsid w:val="00CC7E8E"/>
    <w:rsid w:val="00D419C1"/>
    <w:rsid w:val="00D5737A"/>
    <w:rsid w:val="00DD55D0"/>
    <w:rsid w:val="00DF0F22"/>
    <w:rsid w:val="00E05A7D"/>
    <w:rsid w:val="00E81A07"/>
    <w:rsid w:val="00E825FE"/>
    <w:rsid w:val="00F125EC"/>
    <w:rsid w:val="00FC370B"/>
    <w:rsid w:val="00FC5C31"/>
    <w:rsid w:val="00FF3A74"/>
    <w:rsid w:val="00FF6B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1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527101"/>
    <w:pPr>
      <w:spacing w:before="100" w:beforeAutospacing="1" w:after="100" w:afterAutospacing="1"/>
    </w:pPr>
  </w:style>
  <w:style w:type="paragraph" w:styleId="a4">
    <w:name w:val="Title"/>
    <w:basedOn w:val="a"/>
    <w:link w:val="a5"/>
    <w:qFormat/>
    <w:rsid w:val="00527101"/>
    <w:pPr>
      <w:jc w:val="center"/>
    </w:pPr>
    <w:rPr>
      <w:sz w:val="28"/>
    </w:rPr>
  </w:style>
  <w:style w:type="character" w:customStyle="1" w:styleId="a5">
    <w:name w:val="Название Знак"/>
    <w:basedOn w:val="a0"/>
    <w:link w:val="a4"/>
    <w:rsid w:val="0052710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rmal">
    <w:name w:val="ConsNormal"/>
    <w:rsid w:val="00527101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character" w:styleId="a6">
    <w:name w:val="Strong"/>
    <w:basedOn w:val="a0"/>
    <w:qFormat/>
    <w:rsid w:val="00527101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52710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27101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Body Text"/>
    <w:basedOn w:val="a"/>
    <w:link w:val="aa"/>
    <w:rsid w:val="00527101"/>
    <w:pPr>
      <w:jc w:val="both"/>
    </w:pPr>
    <w:rPr>
      <w:sz w:val="28"/>
    </w:rPr>
  </w:style>
  <w:style w:type="character" w:customStyle="1" w:styleId="aa">
    <w:name w:val="Основной текст Знак"/>
    <w:basedOn w:val="a0"/>
    <w:link w:val="a9"/>
    <w:rsid w:val="0052710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b">
    <w:name w:val="List Paragraph"/>
    <w:basedOn w:val="a"/>
    <w:uiPriority w:val="34"/>
    <w:qFormat/>
    <w:rsid w:val="0009114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762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D066-3A9C-4DBA-8C78-368DCD3A09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385</TotalTime>
  <Pages>1</Pages>
  <Words>326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папулова</cp:lastModifiedBy>
  <cp:revision>13</cp:revision>
  <cp:lastPrinted>2015-08-06T04:10:00Z</cp:lastPrinted>
  <dcterms:created xsi:type="dcterms:W3CDTF">2011-04-21T23:43:00Z</dcterms:created>
  <dcterms:modified xsi:type="dcterms:W3CDTF">2016-11-07T23:35:00Z</dcterms:modified>
</cp:coreProperties>
</file>