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29DB" w:rsidRDefault="00A929DB" w:rsidP="00A929DB">
      <w:pPr>
        <w:pStyle w:val="a3"/>
        <w:spacing w:before="10"/>
        <w:rPr>
          <w:sz w:val="27"/>
        </w:rPr>
      </w:pPr>
    </w:p>
    <w:p w:rsidR="00A929DB" w:rsidRPr="00C52778" w:rsidRDefault="00C52778" w:rsidP="00A929DB">
      <w:pPr>
        <w:pStyle w:val="a3"/>
        <w:spacing w:before="3"/>
        <w:ind w:left="757" w:right="1205"/>
        <w:jc w:val="center"/>
        <w:rPr>
          <w:sz w:val="36"/>
          <w:szCs w:val="36"/>
        </w:rPr>
      </w:pPr>
      <w:r w:rsidRPr="00C52778">
        <w:rPr>
          <w:sz w:val="36"/>
          <w:szCs w:val="36"/>
        </w:rPr>
        <w:t>Схема границ прилегающей территории</w:t>
      </w:r>
    </w:p>
    <w:p w:rsidR="00A929DB" w:rsidRDefault="00A929DB" w:rsidP="00A929DB">
      <w:pPr>
        <w:pStyle w:val="a3"/>
        <w:spacing w:before="10"/>
        <w:rPr>
          <w:sz w:val="25"/>
        </w:rPr>
      </w:pPr>
    </w:p>
    <w:p w:rsidR="00A929DB" w:rsidRDefault="00A929DB" w:rsidP="00A929DB">
      <w:pPr>
        <w:pStyle w:val="a3"/>
        <w:ind w:left="5282"/>
      </w:pPr>
      <w:r>
        <w:t>УТВЕРЖДЕНА</w:t>
      </w:r>
    </w:p>
    <w:p w:rsidR="00A929DB" w:rsidRDefault="00A929DB" w:rsidP="00A929DB">
      <w:pPr>
        <w:pStyle w:val="a3"/>
      </w:pPr>
    </w:p>
    <w:p w:rsidR="00A929DB" w:rsidRPr="00C52778" w:rsidRDefault="00A929DB" w:rsidP="00C52778">
      <w:pPr>
        <w:pStyle w:val="a3"/>
        <w:tabs>
          <w:tab w:val="left" w:pos="7533"/>
          <w:tab w:val="left" w:pos="8219"/>
        </w:tabs>
        <w:ind w:left="5313" w:right="547" w:hanging="20"/>
      </w:pPr>
      <w:r>
        <w:t>постановлением администрации Бабстовского сельского</w:t>
      </w:r>
      <w:r w:rsidR="00CA0903">
        <w:t xml:space="preserve"> </w:t>
      </w:r>
      <w:bookmarkStart w:id="0" w:name="_GoBack"/>
      <w:bookmarkEnd w:id="0"/>
      <w:r>
        <w:t>поселения от</w:t>
      </w:r>
      <w:r>
        <w:rPr>
          <w:u w:val="single"/>
        </w:rPr>
        <w:t xml:space="preserve"> </w:t>
      </w:r>
      <w:r w:rsidR="00CA0903">
        <w:rPr>
          <w:u w:val="single"/>
        </w:rPr>
        <w:t xml:space="preserve">25.08.2020 </w:t>
      </w:r>
      <w:r>
        <w:t>№</w:t>
      </w:r>
      <w:r>
        <w:rPr>
          <w:spacing w:val="-3"/>
        </w:rPr>
        <w:t xml:space="preserve"> </w:t>
      </w:r>
      <w:r w:rsidR="00CA0903">
        <w:rPr>
          <w:u w:val="single"/>
        </w:rPr>
        <w:t>65</w:t>
      </w:r>
    </w:p>
    <w:p w:rsidR="00A929DB" w:rsidRDefault="00A929DB" w:rsidP="00A929DB">
      <w:pPr>
        <w:pStyle w:val="a3"/>
        <w:spacing w:before="3"/>
        <w:rPr>
          <w:sz w:val="16"/>
        </w:rPr>
      </w:pPr>
    </w:p>
    <w:p w:rsidR="00A929DB" w:rsidRPr="002D53B6" w:rsidRDefault="00A929DB" w:rsidP="00EA303A">
      <w:pPr>
        <w:pStyle w:val="a3"/>
        <w:tabs>
          <w:tab w:val="left" w:pos="9499"/>
        </w:tabs>
        <w:spacing w:before="89" w:line="321" w:lineRule="exact"/>
        <w:ind w:left="123"/>
        <w:jc w:val="both"/>
      </w:pPr>
      <w:r>
        <w:t>Схема границ прилегающей</w:t>
      </w:r>
      <w:r>
        <w:rPr>
          <w:spacing w:val="-19"/>
        </w:rPr>
        <w:t xml:space="preserve"> </w:t>
      </w:r>
      <w:r>
        <w:t>территории</w:t>
      </w:r>
      <w:r>
        <w:rPr>
          <w:spacing w:val="-8"/>
        </w:rPr>
        <w:t xml:space="preserve"> </w:t>
      </w:r>
      <w:r w:rsidR="003E0A24" w:rsidRPr="002D53B6">
        <w:rPr>
          <w:u w:val="single"/>
        </w:rPr>
        <w:t>_______________</w:t>
      </w:r>
      <w:r w:rsidR="00CA0903">
        <w:rPr>
          <w:u w:val="single"/>
        </w:rPr>
        <w:t>18</w:t>
      </w:r>
      <w:r w:rsidR="003E0A24" w:rsidRPr="002D53B6">
        <w:rPr>
          <w:u w:val="single"/>
        </w:rPr>
        <w:t>______________</w:t>
      </w:r>
    </w:p>
    <w:p w:rsidR="00A929DB" w:rsidRDefault="00A929DB" w:rsidP="00EA303A">
      <w:pPr>
        <w:spacing w:line="252" w:lineRule="exact"/>
        <w:ind w:left="5932"/>
        <w:jc w:val="both"/>
      </w:pPr>
      <w:r>
        <w:t>(условный номер)</w:t>
      </w:r>
    </w:p>
    <w:p w:rsidR="00A929DB" w:rsidRDefault="00A929DB" w:rsidP="00EA303A">
      <w:pPr>
        <w:pStyle w:val="a3"/>
        <w:spacing w:before="2"/>
        <w:jc w:val="both"/>
      </w:pPr>
    </w:p>
    <w:p w:rsidR="00A929DB" w:rsidRPr="00FC5957" w:rsidRDefault="00A929DB" w:rsidP="00E044D8">
      <w:pPr>
        <w:pStyle w:val="a5"/>
        <w:numPr>
          <w:ilvl w:val="0"/>
          <w:numId w:val="1"/>
        </w:numPr>
        <w:tabs>
          <w:tab w:val="left" w:pos="383"/>
          <w:tab w:val="left" w:pos="9391"/>
        </w:tabs>
        <w:spacing w:before="1"/>
        <w:ind w:hanging="382"/>
        <w:jc w:val="left"/>
        <w:rPr>
          <w:sz w:val="28"/>
        </w:rPr>
      </w:pPr>
      <w:r>
        <w:rPr>
          <w:sz w:val="28"/>
        </w:rPr>
        <w:t>Местоположение прилегающей территории (адресные</w:t>
      </w:r>
      <w:r>
        <w:rPr>
          <w:spacing w:val="-23"/>
          <w:sz w:val="28"/>
        </w:rPr>
        <w:t xml:space="preserve"> </w:t>
      </w:r>
      <w:r w:rsidR="00FC5957">
        <w:rPr>
          <w:sz w:val="28"/>
        </w:rPr>
        <w:t>ориентиры)</w:t>
      </w:r>
    </w:p>
    <w:p w:rsidR="002D53B6" w:rsidRDefault="002D53B6" w:rsidP="002D53B6">
      <w:pPr>
        <w:pStyle w:val="a5"/>
        <w:tabs>
          <w:tab w:val="left" w:pos="383"/>
          <w:tab w:val="left" w:pos="9315"/>
        </w:tabs>
        <w:spacing w:line="294" w:lineRule="exact"/>
        <w:ind w:left="382" w:firstLine="0"/>
        <w:jc w:val="center"/>
        <w:rPr>
          <w:color w:val="000000"/>
          <w:sz w:val="28"/>
          <w:szCs w:val="28"/>
          <w:u w:val="single"/>
        </w:rPr>
      </w:pPr>
      <w:r w:rsidRPr="002D53B6">
        <w:rPr>
          <w:color w:val="000000"/>
          <w:sz w:val="28"/>
          <w:szCs w:val="28"/>
          <w:u w:val="single"/>
        </w:rPr>
        <w:t xml:space="preserve">Еврейская автономная область, р-н Ленинский, с Бабстово, </w:t>
      </w:r>
      <w:proofErr w:type="spellStart"/>
      <w:r w:rsidRPr="002D53B6">
        <w:rPr>
          <w:color w:val="000000"/>
          <w:sz w:val="28"/>
          <w:szCs w:val="28"/>
          <w:u w:val="single"/>
        </w:rPr>
        <w:t>ул</w:t>
      </w:r>
      <w:proofErr w:type="spellEnd"/>
      <w:r w:rsidRPr="002D53B6">
        <w:rPr>
          <w:color w:val="000000"/>
          <w:sz w:val="28"/>
          <w:szCs w:val="28"/>
          <w:u w:val="single"/>
        </w:rPr>
        <w:t xml:space="preserve"> </w:t>
      </w:r>
      <w:proofErr w:type="gramStart"/>
      <w:r w:rsidRPr="002D53B6">
        <w:rPr>
          <w:color w:val="000000"/>
          <w:sz w:val="28"/>
          <w:szCs w:val="28"/>
          <w:u w:val="single"/>
        </w:rPr>
        <w:t>Ленина,</w:t>
      </w:r>
      <w:r w:rsidR="00901307">
        <w:rPr>
          <w:color w:val="000000"/>
          <w:sz w:val="28"/>
          <w:szCs w:val="28"/>
          <w:u w:val="single"/>
        </w:rPr>
        <w:t xml:space="preserve">   </w:t>
      </w:r>
      <w:proofErr w:type="gramEnd"/>
      <w:r w:rsidR="00901307">
        <w:rPr>
          <w:color w:val="000000"/>
          <w:sz w:val="28"/>
          <w:szCs w:val="28"/>
          <w:u w:val="single"/>
        </w:rPr>
        <w:t xml:space="preserve">                        </w:t>
      </w:r>
      <w:r w:rsidRPr="002D53B6">
        <w:rPr>
          <w:color w:val="000000"/>
          <w:sz w:val="28"/>
          <w:szCs w:val="28"/>
          <w:u w:val="single"/>
        </w:rPr>
        <w:t xml:space="preserve"> д 34, </w:t>
      </w:r>
      <w:proofErr w:type="spellStart"/>
      <w:r w:rsidRPr="002D53B6">
        <w:rPr>
          <w:color w:val="000000"/>
          <w:sz w:val="28"/>
          <w:szCs w:val="28"/>
          <w:u w:val="single"/>
        </w:rPr>
        <w:t>кв</w:t>
      </w:r>
      <w:proofErr w:type="spellEnd"/>
      <w:r w:rsidRPr="002D53B6">
        <w:rPr>
          <w:color w:val="000000"/>
          <w:sz w:val="28"/>
          <w:szCs w:val="28"/>
          <w:u w:val="single"/>
        </w:rPr>
        <w:t xml:space="preserve"> 2</w:t>
      </w:r>
    </w:p>
    <w:p w:rsidR="003513E9" w:rsidRDefault="003513E9" w:rsidP="002D53B6">
      <w:pPr>
        <w:pStyle w:val="a5"/>
        <w:tabs>
          <w:tab w:val="left" w:pos="383"/>
          <w:tab w:val="left" w:pos="9315"/>
        </w:tabs>
        <w:spacing w:line="294" w:lineRule="exact"/>
        <w:ind w:left="382" w:firstLine="0"/>
        <w:jc w:val="center"/>
        <w:rPr>
          <w:sz w:val="28"/>
        </w:rPr>
      </w:pPr>
    </w:p>
    <w:p w:rsidR="00A929DB" w:rsidRDefault="002D53B6" w:rsidP="002D53B6">
      <w:pPr>
        <w:pStyle w:val="a5"/>
        <w:numPr>
          <w:ilvl w:val="0"/>
          <w:numId w:val="1"/>
        </w:numPr>
        <w:tabs>
          <w:tab w:val="left" w:pos="383"/>
          <w:tab w:val="left" w:pos="9315"/>
        </w:tabs>
        <w:spacing w:line="294" w:lineRule="exact"/>
        <w:ind w:hanging="382"/>
        <w:rPr>
          <w:sz w:val="28"/>
        </w:rPr>
      </w:pPr>
      <w:r>
        <w:rPr>
          <w:sz w:val="28"/>
        </w:rPr>
        <w:t>К</w:t>
      </w:r>
      <w:r w:rsidR="00A929DB">
        <w:rPr>
          <w:sz w:val="28"/>
        </w:rPr>
        <w:t>адастровый номер объекта, по отношению к которому</w:t>
      </w:r>
      <w:r w:rsidR="00A929DB">
        <w:rPr>
          <w:spacing w:val="-31"/>
          <w:sz w:val="28"/>
        </w:rPr>
        <w:t xml:space="preserve"> </w:t>
      </w:r>
      <w:r w:rsidR="00A929DB">
        <w:rPr>
          <w:sz w:val="28"/>
        </w:rPr>
        <w:t>устанавливается</w:t>
      </w:r>
    </w:p>
    <w:p w:rsidR="00A929DB" w:rsidRDefault="00A929DB" w:rsidP="00E044D8">
      <w:pPr>
        <w:pStyle w:val="a3"/>
        <w:tabs>
          <w:tab w:val="left" w:pos="383"/>
          <w:tab w:val="left" w:pos="9484"/>
        </w:tabs>
        <w:spacing w:line="322" w:lineRule="exact"/>
        <w:ind w:left="102" w:firstLine="182"/>
        <w:rPr>
          <w:u w:val="single"/>
        </w:rPr>
      </w:pPr>
      <w:r>
        <w:t>прилегающая территория (при</w:t>
      </w:r>
      <w:r>
        <w:rPr>
          <w:spacing w:val="-13"/>
        </w:rPr>
        <w:t xml:space="preserve"> </w:t>
      </w:r>
      <w:proofErr w:type="gramStart"/>
      <w:r>
        <w:t>наличии)</w:t>
      </w:r>
      <w:r w:rsidR="003E0A24" w:rsidRPr="002D53B6">
        <w:rPr>
          <w:spacing w:val="-10"/>
        </w:rPr>
        <w:t xml:space="preserve"> </w:t>
      </w:r>
      <w:r w:rsidR="00EA303A">
        <w:rPr>
          <w:spacing w:val="-10"/>
        </w:rPr>
        <w:t xml:space="preserve"> </w:t>
      </w:r>
      <w:r>
        <w:rPr>
          <w:u w:val="single"/>
        </w:rPr>
        <w:t xml:space="preserve"> </w:t>
      </w:r>
      <w:proofErr w:type="gramEnd"/>
      <w:r w:rsidR="002D53B6">
        <w:rPr>
          <w:u w:val="single"/>
        </w:rPr>
        <w:t>79:03:1400011:170</w:t>
      </w:r>
    </w:p>
    <w:p w:rsidR="003513E9" w:rsidRDefault="003513E9" w:rsidP="00E044D8">
      <w:pPr>
        <w:pStyle w:val="a3"/>
        <w:tabs>
          <w:tab w:val="left" w:pos="383"/>
          <w:tab w:val="left" w:pos="9484"/>
        </w:tabs>
        <w:spacing w:line="322" w:lineRule="exact"/>
        <w:ind w:left="102" w:firstLine="182"/>
      </w:pPr>
    </w:p>
    <w:p w:rsidR="00EA303A" w:rsidRPr="00EA303A" w:rsidRDefault="00A929DB" w:rsidP="00E044D8">
      <w:pPr>
        <w:pStyle w:val="a5"/>
        <w:numPr>
          <w:ilvl w:val="0"/>
          <w:numId w:val="1"/>
        </w:numPr>
        <w:tabs>
          <w:tab w:val="left" w:pos="142"/>
          <w:tab w:val="left" w:pos="383"/>
          <w:tab w:val="left" w:pos="453"/>
        </w:tabs>
        <w:ind w:left="102" w:hanging="102"/>
        <w:jc w:val="left"/>
      </w:pPr>
      <w:r>
        <w:rPr>
          <w:sz w:val="28"/>
        </w:rPr>
        <w:t>Сведения о собственнике и (или) ином законном владельце</w:t>
      </w:r>
      <w:r w:rsidRPr="00EA303A">
        <w:rPr>
          <w:spacing w:val="-8"/>
          <w:sz w:val="28"/>
        </w:rPr>
        <w:t xml:space="preserve"> </w:t>
      </w:r>
      <w:r>
        <w:rPr>
          <w:sz w:val="28"/>
        </w:rPr>
        <w:t>здания,</w:t>
      </w:r>
    </w:p>
    <w:p w:rsidR="00F07C27" w:rsidRDefault="00A929DB" w:rsidP="00F07C27">
      <w:pPr>
        <w:pStyle w:val="a5"/>
        <w:tabs>
          <w:tab w:val="left" w:pos="142"/>
          <w:tab w:val="left" w:pos="383"/>
          <w:tab w:val="left" w:pos="453"/>
        </w:tabs>
        <w:ind w:hanging="382"/>
        <w:jc w:val="center"/>
        <w:rPr>
          <w:color w:val="000000"/>
          <w:sz w:val="28"/>
          <w:szCs w:val="28"/>
          <w:u w:val="single"/>
        </w:rPr>
      </w:pPr>
      <w:r w:rsidRPr="00EA303A">
        <w:rPr>
          <w:sz w:val="28"/>
          <w:szCs w:val="28"/>
        </w:rPr>
        <w:t xml:space="preserve">строения, сооружения, земельного участка, а также уполномоченном </w:t>
      </w:r>
      <w:r w:rsidR="00EA303A" w:rsidRPr="00EA303A">
        <w:rPr>
          <w:sz w:val="28"/>
          <w:szCs w:val="28"/>
        </w:rPr>
        <w:t>в лице</w:t>
      </w:r>
      <w:r w:rsidR="00EA303A" w:rsidRPr="00EA303A">
        <w:rPr>
          <w:color w:val="000000"/>
          <w:sz w:val="28"/>
          <w:szCs w:val="28"/>
          <w:u w:val="single"/>
        </w:rPr>
        <w:t xml:space="preserve"> </w:t>
      </w:r>
      <w:r w:rsidR="00F07C27">
        <w:rPr>
          <w:color w:val="000000"/>
          <w:sz w:val="28"/>
          <w:szCs w:val="28"/>
          <w:u w:val="single"/>
        </w:rPr>
        <w:t>Администрация Бабстовского сельского поселения Ленинского муниципального района Еврейской автономной области</w:t>
      </w:r>
    </w:p>
    <w:p w:rsidR="00F07C27" w:rsidRDefault="00F07C27" w:rsidP="00F07C27">
      <w:pPr>
        <w:pStyle w:val="a5"/>
        <w:tabs>
          <w:tab w:val="left" w:pos="142"/>
          <w:tab w:val="left" w:pos="383"/>
          <w:tab w:val="left" w:pos="453"/>
        </w:tabs>
        <w:ind w:hanging="382"/>
        <w:jc w:val="center"/>
        <w:rPr>
          <w:color w:val="000000"/>
          <w:sz w:val="20"/>
          <w:szCs w:val="20"/>
        </w:rPr>
      </w:pPr>
    </w:p>
    <w:p w:rsidR="00A929DB" w:rsidRPr="003513E9" w:rsidRDefault="00A929DB" w:rsidP="005D6279">
      <w:pPr>
        <w:pStyle w:val="a3"/>
        <w:numPr>
          <w:ilvl w:val="0"/>
          <w:numId w:val="2"/>
        </w:numPr>
        <w:tabs>
          <w:tab w:val="left" w:pos="383"/>
          <w:tab w:val="left" w:pos="6372"/>
        </w:tabs>
        <w:spacing w:line="294" w:lineRule="exact"/>
        <w:ind w:hanging="102"/>
      </w:pPr>
      <w:r>
        <w:t xml:space="preserve"> Площадь</w:t>
      </w:r>
      <w:r>
        <w:rPr>
          <w:spacing w:val="-4"/>
        </w:rPr>
        <w:t xml:space="preserve"> </w:t>
      </w:r>
      <w:r>
        <w:t>прилегающей</w:t>
      </w:r>
      <w:r>
        <w:rPr>
          <w:spacing w:val="-2"/>
        </w:rPr>
        <w:t xml:space="preserve"> </w:t>
      </w:r>
      <w:r>
        <w:t>территории</w:t>
      </w:r>
      <w:r>
        <w:rPr>
          <w:u w:val="single"/>
        </w:rPr>
        <w:t xml:space="preserve"> </w:t>
      </w:r>
      <w:r w:rsidR="00901307">
        <w:rPr>
          <w:u w:val="single"/>
        </w:rPr>
        <w:t xml:space="preserve">      </w:t>
      </w:r>
      <w:r w:rsidR="000E6824">
        <w:rPr>
          <w:u w:val="single"/>
        </w:rPr>
        <w:t>68,6</w:t>
      </w:r>
      <w:r w:rsidR="00901307">
        <w:rPr>
          <w:u w:val="single"/>
        </w:rPr>
        <w:t xml:space="preserve"> </w:t>
      </w:r>
      <w:r w:rsidRPr="00E044D8">
        <w:rPr>
          <w:u w:val="single"/>
        </w:rPr>
        <w:t>(кв.</w:t>
      </w:r>
      <w:r w:rsidRPr="00E044D8">
        <w:rPr>
          <w:spacing w:val="-2"/>
          <w:u w:val="single"/>
        </w:rPr>
        <w:t xml:space="preserve"> </w:t>
      </w:r>
      <w:r w:rsidRPr="00E044D8">
        <w:rPr>
          <w:u w:val="single"/>
        </w:rPr>
        <w:t>м)</w:t>
      </w:r>
    </w:p>
    <w:p w:rsidR="003513E9" w:rsidRDefault="003513E9" w:rsidP="003513E9">
      <w:pPr>
        <w:pStyle w:val="a3"/>
        <w:tabs>
          <w:tab w:val="left" w:pos="383"/>
          <w:tab w:val="left" w:pos="6372"/>
        </w:tabs>
        <w:spacing w:line="294" w:lineRule="exact"/>
        <w:ind w:left="102"/>
      </w:pPr>
    </w:p>
    <w:p w:rsidR="003E0A24" w:rsidRPr="003E0A24" w:rsidRDefault="00A929DB" w:rsidP="00E044D8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spacing w:before="7"/>
        <w:ind w:right="-41" w:hanging="102"/>
        <w:jc w:val="left"/>
        <w:rPr>
          <w:sz w:val="28"/>
          <w:szCs w:val="28"/>
          <w:u w:val="single"/>
        </w:rPr>
      </w:pPr>
      <w:r>
        <w:rPr>
          <w:sz w:val="28"/>
        </w:rPr>
        <w:t xml:space="preserve">Вид разрешенного использования земельного участка, по отношению </w:t>
      </w:r>
      <w:r w:rsidR="003E0A24" w:rsidRPr="003E0A24">
        <w:rPr>
          <w:sz w:val="28"/>
        </w:rPr>
        <w:t xml:space="preserve">               </w:t>
      </w:r>
      <w:r>
        <w:rPr>
          <w:sz w:val="28"/>
        </w:rPr>
        <w:t>к которому устанавливается прилегающая территория (при</w:t>
      </w:r>
      <w:r w:rsidRPr="003E0A24">
        <w:rPr>
          <w:spacing w:val="-16"/>
          <w:sz w:val="28"/>
        </w:rPr>
        <w:t xml:space="preserve"> </w:t>
      </w:r>
      <w:r>
        <w:rPr>
          <w:sz w:val="28"/>
        </w:rPr>
        <w:t>наличии)</w:t>
      </w:r>
      <w:r w:rsidR="003E0A24" w:rsidRPr="003E0A24">
        <w:rPr>
          <w:sz w:val="28"/>
        </w:rPr>
        <w:t xml:space="preserve">       </w:t>
      </w:r>
    </w:p>
    <w:p w:rsidR="00EA303A" w:rsidRDefault="003E0A24" w:rsidP="00E044D8">
      <w:pPr>
        <w:tabs>
          <w:tab w:val="left" w:pos="383"/>
          <w:tab w:val="left" w:pos="453"/>
        </w:tabs>
        <w:spacing w:before="7"/>
        <w:ind w:left="102" w:right="986" w:hanging="382"/>
        <w:jc w:val="center"/>
        <w:rPr>
          <w:color w:val="000000"/>
          <w:sz w:val="28"/>
          <w:szCs w:val="28"/>
          <w:u w:val="single"/>
        </w:rPr>
      </w:pPr>
      <w:r w:rsidRPr="003E0A24">
        <w:rPr>
          <w:color w:val="000000"/>
          <w:sz w:val="28"/>
          <w:szCs w:val="28"/>
          <w:u w:val="single"/>
        </w:rPr>
        <w:t>Для индивидуальной жилой застройки</w:t>
      </w:r>
    </w:p>
    <w:p w:rsidR="003513E9" w:rsidRDefault="003513E9" w:rsidP="00E044D8">
      <w:pPr>
        <w:tabs>
          <w:tab w:val="left" w:pos="383"/>
          <w:tab w:val="left" w:pos="453"/>
        </w:tabs>
        <w:spacing w:before="7"/>
        <w:ind w:left="102" w:right="986" w:hanging="382"/>
        <w:jc w:val="center"/>
        <w:rPr>
          <w:color w:val="000000"/>
          <w:sz w:val="28"/>
          <w:szCs w:val="28"/>
          <w:u w:val="single"/>
        </w:rPr>
      </w:pPr>
    </w:p>
    <w:p w:rsidR="00A929DB" w:rsidRDefault="00A929DB" w:rsidP="003513E9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ind w:right="-41" w:hanging="102"/>
        <w:rPr>
          <w:sz w:val="28"/>
        </w:rPr>
      </w:pPr>
      <w:r w:rsidRPr="003513E9">
        <w:rPr>
          <w:sz w:val="28"/>
        </w:rPr>
        <w:t xml:space="preserve">Наличие объектов (в том числе благоустройства), расположенных </w:t>
      </w:r>
      <w:r w:rsidR="00EA303A" w:rsidRPr="003513E9">
        <w:rPr>
          <w:sz w:val="28"/>
        </w:rPr>
        <w:t xml:space="preserve"> </w:t>
      </w:r>
      <w:r w:rsidR="005D6279" w:rsidRPr="003513E9">
        <w:rPr>
          <w:sz w:val="28"/>
        </w:rPr>
        <w:t xml:space="preserve">     </w:t>
      </w:r>
      <w:r w:rsidR="003513E9">
        <w:rPr>
          <w:sz w:val="28"/>
        </w:rPr>
        <w:t xml:space="preserve">                  </w:t>
      </w:r>
      <w:r w:rsidR="005D6279" w:rsidRPr="003513E9">
        <w:rPr>
          <w:sz w:val="28"/>
        </w:rPr>
        <w:t xml:space="preserve">         </w:t>
      </w:r>
      <w:r w:rsidR="00E044D8" w:rsidRPr="003513E9">
        <w:rPr>
          <w:sz w:val="28"/>
        </w:rPr>
        <w:t>н</w:t>
      </w:r>
      <w:r w:rsidRPr="003513E9">
        <w:rPr>
          <w:sz w:val="28"/>
        </w:rPr>
        <w:t>а прилегающей территории, с их</w:t>
      </w:r>
      <w:r w:rsidRPr="003513E9">
        <w:rPr>
          <w:spacing w:val="-20"/>
          <w:sz w:val="28"/>
        </w:rPr>
        <w:t xml:space="preserve"> </w:t>
      </w:r>
      <w:r w:rsidRPr="003513E9">
        <w:rPr>
          <w:sz w:val="28"/>
        </w:rPr>
        <w:t>описанием</w:t>
      </w:r>
      <w:r w:rsidR="00EA303A" w:rsidRPr="003513E9">
        <w:rPr>
          <w:spacing w:val="-6"/>
          <w:sz w:val="28"/>
        </w:rPr>
        <w:t xml:space="preserve"> </w:t>
      </w:r>
      <w:r w:rsidR="00E044D8" w:rsidRPr="003513E9">
        <w:rPr>
          <w:sz w:val="28"/>
        </w:rPr>
        <w:t>-</w:t>
      </w:r>
      <w:r w:rsidR="00EA303A" w:rsidRPr="003513E9">
        <w:rPr>
          <w:sz w:val="28"/>
        </w:rPr>
        <w:t xml:space="preserve">  </w:t>
      </w:r>
    </w:p>
    <w:p w:rsidR="003513E9" w:rsidRPr="003513E9" w:rsidRDefault="003513E9" w:rsidP="003513E9">
      <w:pPr>
        <w:pStyle w:val="a5"/>
        <w:tabs>
          <w:tab w:val="left" w:pos="383"/>
          <w:tab w:val="left" w:pos="453"/>
        </w:tabs>
        <w:ind w:right="-41" w:firstLine="0"/>
        <w:rPr>
          <w:sz w:val="28"/>
        </w:rPr>
      </w:pPr>
    </w:p>
    <w:p w:rsidR="00A929DB" w:rsidRDefault="00A929DB" w:rsidP="00901307">
      <w:pPr>
        <w:pStyle w:val="a5"/>
        <w:numPr>
          <w:ilvl w:val="0"/>
          <w:numId w:val="2"/>
        </w:numPr>
        <w:tabs>
          <w:tab w:val="left" w:pos="142"/>
          <w:tab w:val="left" w:pos="383"/>
        </w:tabs>
        <w:ind w:left="142" w:hanging="142"/>
        <w:rPr>
          <w:sz w:val="28"/>
          <w:szCs w:val="28"/>
        </w:rPr>
      </w:pPr>
      <w:r>
        <w:rPr>
          <w:sz w:val="28"/>
        </w:rPr>
        <w:t>Описание характерных точек границ прилегающей территории</w:t>
      </w:r>
      <w:r>
        <w:rPr>
          <w:spacing w:val="-34"/>
          <w:sz w:val="28"/>
        </w:rPr>
        <w:t xml:space="preserve"> </w:t>
      </w:r>
      <w:r>
        <w:rPr>
          <w:sz w:val="28"/>
        </w:rPr>
        <w:t>(ориентиры</w:t>
      </w:r>
      <w:r w:rsidR="00E044D8" w:rsidRPr="00E044D8">
        <w:t xml:space="preserve"> </w:t>
      </w:r>
      <w:r w:rsidR="00E044D8" w:rsidRPr="00E044D8">
        <w:rPr>
          <w:sz w:val="28"/>
          <w:szCs w:val="28"/>
        </w:rPr>
        <w:t>для определения границ прилегающей территории по сторонам света</w:t>
      </w:r>
      <w:r w:rsidR="00901307">
        <w:rPr>
          <w:sz w:val="28"/>
          <w:szCs w:val="28"/>
        </w:rPr>
        <w:t xml:space="preserve">                              </w:t>
      </w:r>
      <w:r w:rsidR="00E044D8" w:rsidRPr="00E044D8">
        <w:rPr>
          <w:sz w:val="28"/>
          <w:szCs w:val="28"/>
        </w:rPr>
        <w:t xml:space="preserve"> и</w:t>
      </w:r>
      <w:r w:rsidR="00E044D8" w:rsidRPr="00E044D8">
        <w:t xml:space="preserve"> </w:t>
      </w:r>
      <w:r w:rsidR="00E044D8" w:rsidRPr="00E044D8">
        <w:rPr>
          <w:sz w:val="28"/>
          <w:szCs w:val="28"/>
        </w:rPr>
        <w:t>расстояния от объекта до границ прилегающей территории), координаты характерных точек границ (при их наличии)</w:t>
      </w:r>
    </w:p>
    <w:p w:rsidR="003513E9" w:rsidRPr="00E044D8" w:rsidRDefault="003513E9" w:rsidP="003513E9">
      <w:pPr>
        <w:pStyle w:val="a5"/>
        <w:tabs>
          <w:tab w:val="left" w:pos="142"/>
          <w:tab w:val="left" w:pos="383"/>
        </w:tabs>
        <w:ind w:left="142" w:firstLine="0"/>
        <w:rPr>
          <w:sz w:val="28"/>
          <w:szCs w:val="28"/>
        </w:rPr>
      </w:pPr>
    </w:p>
    <w:tbl>
      <w:tblPr>
        <w:tblStyle w:val="TableNormal"/>
        <w:tblpPr w:leftFromText="180" w:rightFromText="180" w:vertAnchor="text" w:horzAnchor="margin" w:tblpY="242"/>
        <w:tblW w:w="991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89"/>
        <w:gridCol w:w="2835"/>
        <w:gridCol w:w="4394"/>
      </w:tblGrid>
      <w:tr w:rsidR="00E044D8" w:rsidTr="00357F5C">
        <w:trPr>
          <w:trHeight w:val="806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357F5C">
            <w:pPr>
              <w:pStyle w:val="TableParagraph"/>
              <w:tabs>
                <w:tab w:val="left" w:pos="383"/>
              </w:tabs>
              <w:ind w:left="142" w:right="363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Обозначение характерных точек границ</w:t>
            </w:r>
          </w:p>
        </w:tc>
        <w:tc>
          <w:tcPr>
            <w:tcW w:w="7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1B7172">
            <w:pPr>
              <w:pStyle w:val="TableParagraph"/>
              <w:tabs>
                <w:tab w:val="left" w:pos="140"/>
              </w:tabs>
              <w:ind w:left="420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Координаты, м (с точностью до двух знаков после запятой)</w:t>
            </w:r>
          </w:p>
        </w:tc>
      </w:tr>
      <w:tr w:rsidR="005D6279" w:rsidTr="00357F5C">
        <w:trPr>
          <w:trHeight w:val="251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FC5957" w:rsidRDefault="005D6279" w:rsidP="005D6279">
            <w:pPr>
              <w:pStyle w:val="TableParagraph"/>
              <w:tabs>
                <w:tab w:val="left" w:pos="945"/>
              </w:tabs>
              <w:rPr>
                <w:sz w:val="28"/>
                <w:szCs w:val="28"/>
                <w:lang w:val="ru-RU" w:eastAsia="en-US"/>
              </w:rPr>
            </w:pPr>
            <w:r>
              <w:rPr>
                <w:sz w:val="28"/>
                <w:szCs w:val="28"/>
                <w:lang w:val="ru-RU" w:eastAsia="en-US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1B7172" w:rsidRDefault="00B3128A" w:rsidP="005D6279">
            <w:pPr>
              <w:rPr>
                <w:sz w:val="28"/>
                <w:szCs w:val="28"/>
              </w:rPr>
            </w:pPr>
            <w:r w:rsidRPr="00B3128A">
              <w:rPr>
                <w:sz w:val="28"/>
                <w:szCs w:val="28"/>
              </w:rPr>
              <w:t>5 315 335,96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1B7172" w:rsidRDefault="00B3128A" w:rsidP="005D6279">
            <w:pPr>
              <w:rPr>
                <w:sz w:val="28"/>
                <w:szCs w:val="28"/>
              </w:rPr>
            </w:pPr>
            <w:r w:rsidRPr="00B3128A">
              <w:rPr>
                <w:sz w:val="28"/>
                <w:szCs w:val="28"/>
              </w:rPr>
              <w:t>5 207 811,87</w:t>
            </w:r>
          </w:p>
        </w:tc>
      </w:tr>
      <w:tr w:rsidR="005D6279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FC5957" w:rsidRDefault="005D6279" w:rsidP="005D6279">
            <w:pPr>
              <w:pStyle w:val="TableParagraph"/>
              <w:tabs>
                <w:tab w:val="left" w:pos="945"/>
              </w:tabs>
              <w:ind w:hanging="382"/>
              <w:rPr>
                <w:sz w:val="28"/>
                <w:szCs w:val="28"/>
                <w:lang w:val="ru-RU" w:eastAsia="en-US"/>
              </w:rPr>
            </w:pPr>
            <w:r w:rsidRPr="00FC5957">
              <w:rPr>
                <w:sz w:val="28"/>
                <w:szCs w:val="28"/>
                <w:lang w:val="ru-RU" w:eastAsia="en-US"/>
              </w:rPr>
              <w:t>2</w:t>
            </w:r>
            <w:r>
              <w:rPr>
                <w:sz w:val="28"/>
                <w:szCs w:val="28"/>
                <w:lang w:val="ru-RU" w:eastAsia="en-US"/>
              </w:rPr>
              <w:tab/>
              <w:t>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1B7172" w:rsidRDefault="00B3128A" w:rsidP="005D6279">
            <w:pPr>
              <w:rPr>
                <w:sz w:val="28"/>
                <w:szCs w:val="28"/>
              </w:rPr>
            </w:pPr>
            <w:r w:rsidRPr="00B3128A">
              <w:rPr>
                <w:sz w:val="28"/>
                <w:szCs w:val="28"/>
              </w:rPr>
              <w:t>5 315 335,22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1B7172" w:rsidRDefault="00B3128A" w:rsidP="005D6279">
            <w:pPr>
              <w:rPr>
                <w:sz w:val="28"/>
                <w:szCs w:val="28"/>
              </w:rPr>
            </w:pPr>
            <w:r w:rsidRPr="00B3128A">
              <w:rPr>
                <w:sz w:val="28"/>
                <w:szCs w:val="28"/>
              </w:rPr>
              <w:t>5 207 809,42</w:t>
            </w:r>
          </w:p>
        </w:tc>
      </w:tr>
      <w:tr w:rsidR="005D6279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FC5957" w:rsidRDefault="005D6279" w:rsidP="005D6279">
            <w:pPr>
              <w:pStyle w:val="TableParagraph"/>
              <w:tabs>
                <w:tab w:val="left" w:pos="1065"/>
              </w:tabs>
              <w:ind w:hanging="382"/>
              <w:rPr>
                <w:sz w:val="28"/>
                <w:szCs w:val="28"/>
                <w:lang w:val="ru-RU" w:eastAsia="en-US"/>
              </w:rPr>
            </w:pPr>
            <w:r w:rsidRPr="00FC5957">
              <w:rPr>
                <w:sz w:val="28"/>
                <w:szCs w:val="28"/>
                <w:lang w:val="ru-RU" w:eastAsia="en-US"/>
              </w:rPr>
              <w:t>3</w:t>
            </w:r>
            <w:r>
              <w:rPr>
                <w:sz w:val="28"/>
                <w:szCs w:val="28"/>
                <w:lang w:val="ru-RU" w:eastAsia="en-US"/>
              </w:rPr>
              <w:tab/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1B7172" w:rsidRDefault="00B3128A" w:rsidP="005D6279">
            <w:pPr>
              <w:rPr>
                <w:sz w:val="28"/>
                <w:szCs w:val="28"/>
              </w:rPr>
            </w:pPr>
            <w:r w:rsidRPr="00B3128A">
              <w:rPr>
                <w:sz w:val="28"/>
                <w:szCs w:val="28"/>
              </w:rPr>
              <w:t>5 315 316,39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1B7172" w:rsidRDefault="00B3128A" w:rsidP="005D6279">
            <w:pPr>
              <w:rPr>
                <w:sz w:val="28"/>
                <w:szCs w:val="28"/>
              </w:rPr>
            </w:pPr>
            <w:r w:rsidRPr="00B3128A">
              <w:rPr>
                <w:sz w:val="28"/>
                <w:szCs w:val="28"/>
              </w:rPr>
              <w:t>5 207 811,22</w:t>
            </w:r>
          </w:p>
        </w:tc>
      </w:tr>
      <w:tr w:rsidR="005D6279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FC5957" w:rsidRDefault="005D6279" w:rsidP="005D6279">
            <w:pPr>
              <w:pStyle w:val="TableParagraph"/>
              <w:tabs>
                <w:tab w:val="center" w:pos="1502"/>
              </w:tabs>
              <w:ind w:hanging="382"/>
              <w:rPr>
                <w:sz w:val="28"/>
                <w:szCs w:val="28"/>
                <w:lang w:val="ru-RU" w:eastAsia="en-US"/>
              </w:rPr>
            </w:pPr>
            <w:r w:rsidRPr="00FC5957">
              <w:rPr>
                <w:sz w:val="28"/>
                <w:szCs w:val="28"/>
                <w:lang w:val="ru-RU" w:eastAsia="en-US"/>
              </w:rPr>
              <w:lastRenderedPageBreak/>
              <w:t>4</w:t>
            </w:r>
            <w:r>
              <w:rPr>
                <w:sz w:val="28"/>
                <w:szCs w:val="28"/>
                <w:lang w:val="ru-RU" w:eastAsia="en-US"/>
              </w:rPr>
              <w:tab/>
              <w:t>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1B7172" w:rsidRDefault="00B3128A" w:rsidP="005D6279">
            <w:pPr>
              <w:rPr>
                <w:sz w:val="28"/>
                <w:szCs w:val="28"/>
              </w:rPr>
            </w:pPr>
            <w:r w:rsidRPr="00B3128A">
              <w:rPr>
                <w:sz w:val="28"/>
                <w:szCs w:val="28"/>
              </w:rPr>
              <w:t>5 315 316,93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1B7172" w:rsidRDefault="00B3128A" w:rsidP="005D6279">
            <w:pPr>
              <w:rPr>
                <w:sz w:val="28"/>
                <w:szCs w:val="28"/>
              </w:rPr>
            </w:pPr>
            <w:r w:rsidRPr="00B3128A">
              <w:rPr>
                <w:sz w:val="28"/>
                <w:szCs w:val="28"/>
              </w:rPr>
              <w:t>5 207 822,43</w:t>
            </w:r>
          </w:p>
        </w:tc>
      </w:tr>
      <w:tr w:rsidR="005D6279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FC5957" w:rsidRDefault="005D6279" w:rsidP="005D6279">
            <w:pPr>
              <w:pStyle w:val="TableParagraph"/>
              <w:tabs>
                <w:tab w:val="center" w:pos="1502"/>
              </w:tabs>
              <w:ind w:hanging="382"/>
              <w:rPr>
                <w:sz w:val="28"/>
                <w:szCs w:val="28"/>
                <w:lang w:val="ru-RU" w:eastAsia="en-US"/>
              </w:rPr>
            </w:pPr>
            <w:r w:rsidRPr="00FC5957">
              <w:rPr>
                <w:sz w:val="28"/>
                <w:szCs w:val="28"/>
                <w:lang w:val="ru-RU" w:eastAsia="en-US"/>
              </w:rPr>
              <w:t>1</w:t>
            </w:r>
            <w:r>
              <w:rPr>
                <w:sz w:val="28"/>
                <w:szCs w:val="28"/>
                <w:lang w:val="ru-RU" w:eastAsia="en-US"/>
              </w:rPr>
              <w:tab/>
              <w:t>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1B7172" w:rsidRDefault="00B3128A" w:rsidP="005D6279">
            <w:pPr>
              <w:rPr>
                <w:sz w:val="28"/>
                <w:szCs w:val="28"/>
              </w:rPr>
            </w:pPr>
            <w:r w:rsidRPr="00B3128A">
              <w:rPr>
                <w:sz w:val="28"/>
                <w:szCs w:val="28"/>
              </w:rPr>
              <w:t>5 315 319,19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1B7172" w:rsidRDefault="00B3128A" w:rsidP="005D6279">
            <w:pPr>
              <w:rPr>
                <w:sz w:val="28"/>
                <w:szCs w:val="28"/>
              </w:rPr>
            </w:pPr>
            <w:r w:rsidRPr="00B3128A">
              <w:rPr>
                <w:sz w:val="28"/>
                <w:szCs w:val="28"/>
              </w:rPr>
              <w:t>5 207 822,24</w:t>
            </w:r>
          </w:p>
        </w:tc>
      </w:tr>
      <w:tr w:rsidR="000E6824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824" w:rsidRPr="00B3128A" w:rsidRDefault="00B3128A" w:rsidP="00B3128A">
            <w:pPr>
              <w:pStyle w:val="TableParagraph"/>
              <w:tabs>
                <w:tab w:val="left" w:pos="0"/>
                <w:tab w:val="left" w:pos="30"/>
                <w:tab w:val="center" w:pos="142"/>
                <w:tab w:val="center" w:pos="1148"/>
              </w:tabs>
              <w:ind w:hanging="382"/>
              <w:rPr>
                <w:sz w:val="28"/>
                <w:szCs w:val="28"/>
                <w:lang w:val="ru-RU" w:eastAsia="en-US"/>
              </w:rPr>
            </w:pPr>
            <w:r>
              <w:rPr>
                <w:sz w:val="28"/>
                <w:szCs w:val="28"/>
                <w:lang w:val="ru-RU" w:eastAsia="en-US"/>
              </w:rPr>
              <w:tab/>
            </w:r>
            <w:r>
              <w:rPr>
                <w:sz w:val="28"/>
                <w:szCs w:val="28"/>
                <w:lang w:val="ru-RU" w:eastAsia="en-US"/>
              </w:rPr>
              <w:tab/>
            </w:r>
            <w:r>
              <w:rPr>
                <w:sz w:val="28"/>
                <w:szCs w:val="28"/>
                <w:lang w:val="ru-RU" w:eastAsia="en-US"/>
              </w:rPr>
              <w:tab/>
              <w:t>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824" w:rsidRPr="001B7172" w:rsidRDefault="00B3128A" w:rsidP="005D6279">
            <w:pPr>
              <w:rPr>
                <w:sz w:val="28"/>
                <w:szCs w:val="28"/>
              </w:rPr>
            </w:pPr>
            <w:r w:rsidRPr="00B3128A">
              <w:rPr>
                <w:sz w:val="28"/>
                <w:szCs w:val="28"/>
              </w:rPr>
              <w:t>5 315 317,94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824" w:rsidRPr="001B7172" w:rsidRDefault="00B3128A" w:rsidP="005D6279">
            <w:pPr>
              <w:rPr>
                <w:sz w:val="28"/>
                <w:szCs w:val="28"/>
              </w:rPr>
            </w:pPr>
            <w:r w:rsidRPr="00B3128A">
              <w:rPr>
                <w:sz w:val="28"/>
                <w:szCs w:val="28"/>
              </w:rPr>
              <w:t>5 207 813,25</w:t>
            </w:r>
          </w:p>
        </w:tc>
      </w:tr>
      <w:tr w:rsidR="000E6824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824" w:rsidRPr="00B3128A" w:rsidRDefault="00B3128A" w:rsidP="00B3128A">
            <w:pPr>
              <w:pStyle w:val="TableParagraph"/>
              <w:tabs>
                <w:tab w:val="left" w:pos="60"/>
                <w:tab w:val="center" w:pos="1148"/>
                <w:tab w:val="center" w:pos="1502"/>
              </w:tabs>
              <w:ind w:hanging="382"/>
              <w:rPr>
                <w:sz w:val="28"/>
                <w:szCs w:val="28"/>
                <w:lang w:val="ru-RU" w:eastAsia="en-US"/>
              </w:rPr>
            </w:pPr>
            <w:r>
              <w:rPr>
                <w:sz w:val="28"/>
                <w:szCs w:val="28"/>
                <w:lang w:val="ru-RU" w:eastAsia="en-US"/>
              </w:rPr>
              <w:tab/>
              <w:t>7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824" w:rsidRPr="001B7172" w:rsidRDefault="00B3128A" w:rsidP="005D6279">
            <w:pPr>
              <w:rPr>
                <w:sz w:val="28"/>
                <w:szCs w:val="28"/>
              </w:rPr>
            </w:pPr>
            <w:r w:rsidRPr="00B3128A">
              <w:rPr>
                <w:sz w:val="28"/>
                <w:szCs w:val="28"/>
              </w:rPr>
              <w:t>5 315 325,41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824" w:rsidRPr="001B7172" w:rsidRDefault="00B3128A" w:rsidP="00B3128A">
            <w:pPr>
              <w:rPr>
                <w:sz w:val="28"/>
                <w:szCs w:val="28"/>
              </w:rPr>
            </w:pPr>
            <w:r w:rsidRPr="00B3128A">
              <w:rPr>
                <w:sz w:val="28"/>
                <w:szCs w:val="28"/>
              </w:rPr>
              <w:t>5 207 864,51</w:t>
            </w:r>
          </w:p>
        </w:tc>
      </w:tr>
      <w:tr w:rsidR="000E6824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824" w:rsidRPr="00B3128A" w:rsidRDefault="00B3128A" w:rsidP="00B3128A">
            <w:pPr>
              <w:pStyle w:val="TableParagraph"/>
              <w:tabs>
                <w:tab w:val="left" w:pos="15"/>
                <w:tab w:val="center" w:pos="1148"/>
                <w:tab w:val="center" w:pos="1502"/>
              </w:tabs>
              <w:ind w:hanging="382"/>
              <w:rPr>
                <w:sz w:val="28"/>
                <w:szCs w:val="28"/>
                <w:lang w:val="ru-RU" w:eastAsia="en-US"/>
              </w:rPr>
            </w:pPr>
            <w:r>
              <w:rPr>
                <w:sz w:val="28"/>
                <w:szCs w:val="28"/>
                <w:lang w:val="ru-RU" w:eastAsia="en-US"/>
              </w:rPr>
              <w:tab/>
            </w:r>
            <w:r>
              <w:rPr>
                <w:sz w:val="28"/>
                <w:szCs w:val="28"/>
                <w:lang w:val="ru-RU" w:eastAsia="en-US"/>
              </w:rPr>
              <w:tab/>
              <w:t>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824" w:rsidRPr="001B7172" w:rsidRDefault="00B3128A" w:rsidP="005D6279">
            <w:pPr>
              <w:rPr>
                <w:sz w:val="28"/>
                <w:szCs w:val="28"/>
              </w:rPr>
            </w:pPr>
            <w:r w:rsidRPr="00B3128A">
              <w:rPr>
                <w:sz w:val="28"/>
                <w:szCs w:val="28"/>
              </w:rPr>
              <w:t>5 315 325,79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824" w:rsidRPr="001B7172" w:rsidRDefault="00B3128A" w:rsidP="005D6279">
            <w:pPr>
              <w:rPr>
                <w:sz w:val="28"/>
                <w:szCs w:val="28"/>
              </w:rPr>
            </w:pPr>
            <w:r w:rsidRPr="00B3128A">
              <w:rPr>
                <w:sz w:val="28"/>
                <w:szCs w:val="28"/>
              </w:rPr>
              <w:t>5 207 867,41</w:t>
            </w:r>
          </w:p>
        </w:tc>
      </w:tr>
      <w:tr w:rsidR="000E6824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824" w:rsidRPr="00B3128A" w:rsidRDefault="00B3128A" w:rsidP="00B3128A">
            <w:pPr>
              <w:pStyle w:val="TableParagraph"/>
              <w:tabs>
                <w:tab w:val="left" w:pos="15"/>
                <w:tab w:val="center" w:pos="1148"/>
                <w:tab w:val="center" w:pos="1502"/>
              </w:tabs>
              <w:ind w:hanging="382"/>
              <w:rPr>
                <w:sz w:val="28"/>
                <w:szCs w:val="28"/>
                <w:lang w:val="ru-RU" w:eastAsia="en-US"/>
              </w:rPr>
            </w:pPr>
            <w:r>
              <w:rPr>
                <w:sz w:val="28"/>
                <w:szCs w:val="28"/>
                <w:lang w:val="ru-RU" w:eastAsia="en-US"/>
              </w:rPr>
              <w:tab/>
            </w:r>
            <w:r>
              <w:rPr>
                <w:sz w:val="28"/>
                <w:szCs w:val="28"/>
                <w:lang w:val="ru-RU" w:eastAsia="en-US"/>
              </w:rPr>
              <w:tab/>
              <w:t>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824" w:rsidRPr="001B7172" w:rsidRDefault="00B3128A" w:rsidP="005D6279">
            <w:pPr>
              <w:rPr>
                <w:sz w:val="28"/>
                <w:szCs w:val="28"/>
              </w:rPr>
            </w:pPr>
            <w:r w:rsidRPr="00B3128A">
              <w:rPr>
                <w:sz w:val="28"/>
                <w:szCs w:val="28"/>
              </w:rPr>
              <w:t>5 315 349,75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824" w:rsidRPr="001B7172" w:rsidRDefault="00B3128A" w:rsidP="005D6279">
            <w:pPr>
              <w:rPr>
                <w:sz w:val="28"/>
                <w:szCs w:val="28"/>
              </w:rPr>
            </w:pPr>
            <w:r w:rsidRPr="00B3128A">
              <w:rPr>
                <w:sz w:val="28"/>
                <w:szCs w:val="28"/>
              </w:rPr>
              <w:t>5 207 864,84</w:t>
            </w:r>
          </w:p>
        </w:tc>
      </w:tr>
      <w:tr w:rsidR="000E6824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824" w:rsidRPr="00B3128A" w:rsidRDefault="003513E9" w:rsidP="003513E9">
            <w:pPr>
              <w:pStyle w:val="TableParagraph"/>
              <w:tabs>
                <w:tab w:val="left" w:pos="0"/>
                <w:tab w:val="center" w:pos="1502"/>
              </w:tabs>
              <w:ind w:hanging="382"/>
              <w:rPr>
                <w:sz w:val="28"/>
                <w:szCs w:val="28"/>
                <w:lang w:val="ru-RU" w:eastAsia="en-US"/>
              </w:rPr>
            </w:pPr>
            <w:r>
              <w:rPr>
                <w:sz w:val="28"/>
                <w:szCs w:val="28"/>
                <w:lang w:val="ru-RU" w:eastAsia="en-US"/>
              </w:rPr>
              <w:tab/>
              <w:t>10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824" w:rsidRPr="001B7172" w:rsidRDefault="00B3128A" w:rsidP="005D6279">
            <w:pPr>
              <w:rPr>
                <w:sz w:val="28"/>
                <w:szCs w:val="28"/>
              </w:rPr>
            </w:pPr>
            <w:r w:rsidRPr="00B3128A">
              <w:rPr>
                <w:sz w:val="28"/>
                <w:szCs w:val="28"/>
              </w:rPr>
              <w:t>5 315 349,69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824" w:rsidRPr="001B7172" w:rsidRDefault="00B3128A" w:rsidP="005D6279">
            <w:pPr>
              <w:rPr>
                <w:sz w:val="28"/>
                <w:szCs w:val="28"/>
              </w:rPr>
            </w:pPr>
            <w:r w:rsidRPr="00B3128A">
              <w:rPr>
                <w:sz w:val="28"/>
                <w:szCs w:val="28"/>
              </w:rPr>
              <w:t>5 207 862,05</w:t>
            </w:r>
          </w:p>
        </w:tc>
      </w:tr>
      <w:tr w:rsidR="00B3128A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128A" w:rsidRPr="00B3128A" w:rsidRDefault="00B3128A" w:rsidP="00B3128A">
            <w:pPr>
              <w:pStyle w:val="TableParagraph"/>
              <w:tabs>
                <w:tab w:val="center" w:pos="1502"/>
              </w:tabs>
              <w:ind w:hanging="382"/>
              <w:jc w:val="center"/>
              <w:rPr>
                <w:sz w:val="28"/>
                <w:szCs w:val="28"/>
                <w:lang w:val="ru-RU" w:eastAsia="en-US"/>
              </w:rPr>
            </w:pPr>
            <w:r>
              <w:rPr>
                <w:sz w:val="28"/>
                <w:szCs w:val="28"/>
                <w:lang w:val="ru-RU" w:eastAsia="en-US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128A" w:rsidRPr="001B7172" w:rsidRDefault="00B3128A" w:rsidP="00B3128A">
            <w:pPr>
              <w:rPr>
                <w:sz w:val="28"/>
                <w:szCs w:val="28"/>
              </w:rPr>
            </w:pPr>
            <w:r w:rsidRPr="00B3128A">
              <w:rPr>
                <w:sz w:val="28"/>
                <w:szCs w:val="28"/>
              </w:rPr>
              <w:t>5 315 335,96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128A" w:rsidRPr="001B7172" w:rsidRDefault="00B3128A" w:rsidP="00B3128A">
            <w:pPr>
              <w:rPr>
                <w:sz w:val="28"/>
                <w:szCs w:val="28"/>
              </w:rPr>
            </w:pPr>
            <w:r w:rsidRPr="00B3128A">
              <w:rPr>
                <w:sz w:val="28"/>
                <w:szCs w:val="28"/>
              </w:rPr>
              <w:t>5 207 811,87</w:t>
            </w:r>
          </w:p>
        </w:tc>
      </w:tr>
    </w:tbl>
    <w:p w:rsidR="00E044D8" w:rsidRPr="00C52778" w:rsidRDefault="00E044D8" w:rsidP="00E044D8">
      <w:pPr>
        <w:pStyle w:val="a3"/>
        <w:tabs>
          <w:tab w:val="left" w:pos="383"/>
        </w:tabs>
        <w:spacing w:before="2"/>
        <w:ind w:left="102" w:right="-41" w:hanging="102"/>
      </w:pPr>
      <w:r>
        <w:t xml:space="preserve"> </w:t>
      </w:r>
    </w:p>
    <w:p w:rsidR="003513E9" w:rsidRDefault="003513E9" w:rsidP="005D6279">
      <w:pPr>
        <w:spacing w:before="1"/>
        <w:ind w:left="102"/>
      </w:pPr>
    </w:p>
    <w:p w:rsidR="003513E9" w:rsidRDefault="003513E9" w:rsidP="005D6279">
      <w:pPr>
        <w:spacing w:before="1"/>
        <w:ind w:left="102"/>
      </w:pPr>
    </w:p>
    <w:p w:rsidR="003513E9" w:rsidRDefault="003513E9" w:rsidP="005D6279">
      <w:pPr>
        <w:spacing w:before="1"/>
        <w:ind w:left="102"/>
      </w:pPr>
    </w:p>
    <w:p w:rsidR="003513E9" w:rsidRDefault="003513E9" w:rsidP="005D6279">
      <w:pPr>
        <w:spacing w:before="1"/>
        <w:ind w:left="102"/>
      </w:pPr>
    </w:p>
    <w:p w:rsidR="003513E9" w:rsidRDefault="003513E9" w:rsidP="005D6279">
      <w:pPr>
        <w:spacing w:before="1"/>
        <w:ind w:left="102"/>
      </w:pPr>
    </w:p>
    <w:p w:rsidR="003513E9" w:rsidRDefault="003513E9" w:rsidP="005D6279">
      <w:pPr>
        <w:spacing w:before="1"/>
        <w:ind w:left="102"/>
      </w:pPr>
    </w:p>
    <w:p w:rsidR="003513E9" w:rsidRDefault="003513E9" w:rsidP="005D6279">
      <w:pPr>
        <w:spacing w:before="1"/>
        <w:ind w:left="102"/>
      </w:pPr>
    </w:p>
    <w:p w:rsidR="003513E9" w:rsidRDefault="003513E9" w:rsidP="005D6279">
      <w:pPr>
        <w:spacing w:before="1"/>
        <w:ind w:left="102"/>
      </w:pPr>
    </w:p>
    <w:p w:rsidR="003513E9" w:rsidRDefault="003513E9" w:rsidP="005D6279">
      <w:pPr>
        <w:spacing w:before="1"/>
        <w:ind w:left="102"/>
      </w:pPr>
    </w:p>
    <w:p w:rsidR="003513E9" w:rsidRDefault="003513E9" w:rsidP="005D6279">
      <w:pPr>
        <w:spacing w:before="1"/>
        <w:ind w:left="102"/>
      </w:pPr>
    </w:p>
    <w:p w:rsidR="003513E9" w:rsidRDefault="003513E9" w:rsidP="005D6279">
      <w:pPr>
        <w:spacing w:before="1"/>
        <w:ind w:left="102"/>
      </w:pPr>
    </w:p>
    <w:p w:rsidR="003513E9" w:rsidRDefault="003513E9" w:rsidP="005D6279">
      <w:pPr>
        <w:spacing w:before="1"/>
        <w:ind w:left="102"/>
      </w:pPr>
    </w:p>
    <w:p w:rsidR="003513E9" w:rsidRDefault="003513E9" w:rsidP="005D6279">
      <w:pPr>
        <w:spacing w:before="1"/>
        <w:ind w:left="102"/>
      </w:pPr>
    </w:p>
    <w:p w:rsidR="003513E9" w:rsidRDefault="003513E9" w:rsidP="005D6279">
      <w:pPr>
        <w:spacing w:before="1"/>
        <w:ind w:left="102"/>
      </w:pPr>
    </w:p>
    <w:p w:rsidR="003513E9" w:rsidRDefault="003513E9" w:rsidP="005D6279">
      <w:pPr>
        <w:spacing w:before="1"/>
        <w:ind w:left="102"/>
      </w:pPr>
    </w:p>
    <w:p w:rsidR="003513E9" w:rsidRDefault="003513E9" w:rsidP="005D6279">
      <w:pPr>
        <w:spacing w:before="1"/>
        <w:ind w:left="102"/>
      </w:pPr>
    </w:p>
    <w:p w:rsidR="003513E9" w:rsidRDefault="003513E9" w:rsidP="005D6279">
      <w:pPr>
        <w:spacing w:before="1"/>
        <w:ind w:left="102"/>
      </w:pPr>
    </w:p>
    <w:p w:rsidR="003513E9" w:rsidRDefault="003513E9" w:rsidP="005D6279">
      <w:pPr>
        <w:spacing w:before="1"/>
        <w:ind w:left="102"/>
      </w:pPr>
    </w:p>
    <w:p w:rsidR="003513E9" w:rsidRDefault="003513E9" w:rsidP="005D6279">
      <w:pPr>
        <w:spacing w:before="1"/>
        <w:ind w:left="102"/>
      </w:pPr>
    </w:p>
    <w:p w:rsidR="003513E9" w:rsidRDefault="003513E9" w:rsidP="005D6279">
      <w:pPr>
        <w:spacing w:before="1"/>
        <w:ind w:left="102"/>
      </w:pPr>
    </w:p>
    <w:p w:rsidR="003513E9" w:rsidRDefault="003513E9" w:rsidP="005D6279">
      <w:pPr>
        <w:spacing w:before="1"/>
        <w:ind w:left="102"/>
      </w:pPr>
    </w:p>
    <w:p w:rsidR="003513E9" w:rsidRDefault="003513E9" w:rsidP="005D6279">
      <w:pPr>
        <w:spacing w:before="1"/>
        <w:ind w:left="102"/>
      </w:pPr>
    </w:p>
    <w:p w:rsidR="003513E9" w:rsidRDefault="003513E9" w:rsidP="005D6279">
      <w:pPr>
        <w:spacing w:before="1"/>
        <w:ind w:left="102"/>
      </w:pPr>
    </w:p>
    <w:p w:rsidR="003513E9" w:rsidRDefault="003513E9" w:rsidP="005D6279">
      <w:pPr>
        <w:spacing w:before="1"/>
        <w:ind w:left="102"/>
      </w:pPr>
    </w:p>
    <w:p w:rsidR="003513E9" w:rsidRDefault="003513E9" w:rsidP="005D6279">
      <w:pPr>
        <w:spacing w:before="1"/>
        <w:ind w:left="102"/>
      </w:pPr>
    </w:p>
    <w:p w:rsidR="003513E9" w:rsidRDefault="003513E9" w:rsidP="005D6279">
      <w:pPr>
        <w:spacing w:before="1"/>
        <w:ind w:left="102"/>
      </w:pPr>
    </w:p>
    <w:p w:rsidR="003513E9" w:rsidRDefault="003513E9" w:rsidP="005D6279">
      <w:pPr>
        <w:spacing w:before="1"/>
        <w:ind w:left="102"/>
      </w:pPr>
    </w:p>
    <w:p w:rsidR="003513E9" w:rsidRDefault="003513E9" w:rsidP="005D6279">
      <w:pPr>
        <w:spacing w:before="1"/>
        <w:ind w:left="102"/>
      </w:pPr>
    </w:p>
    <w:p w:rsidR="003513E9" w:rsidRDefault="003513E9" w:rsidP="005D6279">
      <w:pPr>
        <w:spacing w:before="1"/>
        <w:ind w:left="102"/>
      </w:pPr>
    </w:p>
    <w:p w:rsidR="003513E9" w:rsidRDefault="003513E9" w:rsidP="005D6279">
      <w:pPr>
        <w:spacing w:before="1"/>
        <w:ind w:left="102"/>
      </w:pPr>
    </w:p>
    <w:p w:rsidR="003513E9" w:rsidRDefault="003513E9" w:rsidP="005D6279">
      <w:pPr>
        <w:spacing w:before="1"/>
        <w:ind w:left="102"/>
      </w:pPr>
    </w:p>
    <w:p w:rsidR="003513E9" w:rsidRDefault="003513E9" w:rsidP="005D6279">
      <w:pPr>
        <w:spacing w:before="1"/>
        <w:ind w:left="102"/>
      </w:pPr>
    </w:p>
    <w:p w:rsidR="003513E9" w:rsidRDefault="003513E9" w:rsidP="005D6279">
      <w:pPr>
        <w:spacing w:before="1"/>
        <w:ind w:left="102"/>
      </w:pPr>
    </w:p>
    <w:p w:rsidR="003513E9" w:rsidRDefault="003513E9" w:rsidP="005D6279">
      <w:pPr>
        <w:spacing w:before="1"/>
        <w:ind w:left="102"/>
      </w:pPr>
    </w:p>
    <w:p w:rsidR="003513E9" w:rsidRDefault="003513E9" w:rsidP="005D6279">
      <w:pPr>
        <w:spacing w:before="1"/>
        <w:ind w:left="102"/>
      </w:pPr>
    </w:p>
    <w:p w:rsidR="003513E9" w:rsidRDefault="003513E9" w:rsidP="005D6279">
      <w:pPr>
        <w:spacing w:before="1"/>
        <w:ind w:left="102"/>
      </w:pPr>
    </w:p>
    <w:p w:rsidR="003513E9" w:rsidRDefault="003513E9" w:rsidP="005D6279">
      <w:pPr>
        <w:spacing w:before="1"/>
        <w:ind w:left="102"/>
      </w:pPr>
    </w:p>
    <w:p w:rsidR="003513E9" w:rsidRDefault="003513E9" w:rsidP="005D6279">
      <w:pPr>
        <w:spacing w:before="1"/>
        <w:ind w:left="102"/>
      </w:pPr>
    </w:p>
    <w:p w:rsidR="00407575" w:rsidRDefault="00407575" w:rsidP="005D6279">
      <w:pPr>
        <w:spacing w:before="1"/>
        <w:ind w:left="102"/>
      </w:pPr>
    </w:p>
    <w:p w:rsidR="00407575" w:rsidRDefault="00407575" w:rsidP="005D6279">
      <w:pPr>
        <w:spacing w:before="1"/>
        <w:ind w:left="102"/>
      </w:pPr>
    </w:p>
    <w:p w:rsidR="00407575" w:rsidRDefault="00407575" w:rsidP="005D6279">
      <w:pPr>
        <w:spacing w:before="1"/>
        <w:ind w:left="102"/>
      </w:pPr>
    </w:p>
    <w:p w:rsidR="00407575" w:rsidRDefault="00407575" w:rsidP="005D6279">
      <w:pPr>
        <w:spacing w:before="1"/>
        <w:ind w:left="102"/>
      </w:pPr>
    </w:p>
    <w:p w:rsidR="00407575" w:rsidRDefault="00407575" w:rsidP="005D6279">
      <w:pPr>
        <w:spacing w:before="1"/>
        <w:ind w:left="102"/>
      </w:pPr>
    </w:p>
    <w:p w:rsidR="00407575" w:rsidRDefault="00407575" w:rsidP="005D6279">
      <w:pPr>
        <w:spacing w:before="1"/>
        <w:ind w:left="102"/>
      </w:pPr>
    </w:p>
    <w:p w:rsidR="003513E9" w:rsidRDefault="003513E9" w:rsidP="005D6279">
      <w:pPr>
        <w:spacing w:before="1"/>
        <w:ind w:left="102"/>
      </w:pPr>
    </w:p>
    <w:p w:rsidR="00FC5957" w:rsidRDefault="00A929DB" w:rsidP="005D6279">
      <w:pPr>
        <w:spacing w:before="1"/>
        <w:ind w:left="102"/>
        <w:jc w:val="center"/>
      </w:pPr>
      <w:r>
        <w:lastRenderedPageBreak/>
        <w:t>Графическая часть</w:t>
      </w:r>
    </w:p>
    <w:p w:rsidR="00A929DB" w:rsidRDefault="00A929DB" w:rsidP="00FC5957">
      <w:pPr>
        <w:pStyle w:val="a3"/>
        <w:tabs>
          <w:tab w:val="left" w:pos="3675"/>
        </w:tabs>
        <w:spacing w:before="8"/>
        <w:rPr>
          <w:sz w:val="17"/>
        </w:rPr>
      </w:pPr>
    </w:p>
    <w:p w:rsidR="00FC5957" w:rsidRDefault="003513E9" w:rsidP="00A929DB">
      <w:pPr>
        <w:pStyle w:val="a3"/>
        <w:spacing w:before="89" w:after="2"/>
        <w:ind w:left="102"/>
      </w:pPr>
      <w:r w:rsidRPr="003513E9">
        <w:rPr>
          <w:noProof/>
          <w:lang w:bidi="ar-SA"/>
        </w:rPr>
        <w:drawing>
          <wp:inline distT="0" distB="0" distL="0" distR="0">
            <wp:extent cx="5940425" cy="5451753"/>
            <wp:effectExtent l="0" t="0" r="3175" b="0"/>
            <wp:docPr id="3" name="Рисунок 3" descr="C:\Users\Ооо Бирземка\Desktop\Схемы Бабстово\16 ул. Ленина д. 34, кв. 2\Untitled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оо Бирземка\Desktop\Схемы Бабстово\16 ул. Ленина д. 34, кв. 2\Untitled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4517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5957" w:rsidRDefault="00FC5957" w:rsidP="00A929DB">
      <w:pPr>
        <w:pStyle w:val="a3"/>
        <w:spacing w:before="89" w:after="2"/>
        <w:ind w:left="102"/>
      </w:pPr>
    </w:p>
    <w:p w:rsidR="00FC5957" w:rsidRPr="00C52778" w:rsidRDefault="00FC5957" w:rsidP="00C52778">
      <w:pPr>
        <w:pStyle w:val="a3"/>
        <w:jc w:val="center"/>
        <w:rPr>
          <w:sz w:val="20"/>
          <w:szCs w:val="20"/>
        </w:rPr>
      </w:pPr>
      <w:r w:rsidRPr="00C52778">
        <w:rPr>
          <w:sz w:val="20"/>
          <w:szCs w:val="20"/>
        </w:rPr>
        <w:t>Масштаб 1:1000</w:t>
      </w:r>
    </w:p>
    <w:p w:rsidR="00A929DB" w:rsidRDefault="00A929DB" w:rsidP="00A929DB">
      <w:pPr>
        <w:pStyle w:val="a3"/>
        <w:spacing w:before="89" w:after="2"/>
        <w:ind w:left="102"/>
      </w:pPr>
      <w:r>
        <w:t>Условные обозначения:</w:t>
      </w:r>
    </w:p>
    <w:tbl>
      <w:tblPr>
        <w:tblStyle w:val="TableNormal"/>
        <w:tblW w:w="9522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7664"/>
      </w:tblGrid>
      <w:tr w:rsidR="00A929DB" w:rsidTr="00C52778">
        <w:trPr>
          <w:trHeight w:val="22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C52778" w:rsidP="00FC5957">
            <w:pPr>
              <w:pStyle w:val="TableParagraph"/>
              <w:rPr>
                <w:sz w:val="20"/>
                <w:szCs w:val="20"/>
                <w:lang w:val="ru-RU" w:eastAsia="en-US"/>
              </w:rPr>
            </w:pPr>
            <w:r w:rsidRPr="00FC5957">
              <w:rPr>
                <w:noProof/>
                <w:sz w:val="20"/>
                <w:szCs w:val="20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73660</wp:posOffset>
                      </wp:positionV>
                      <wp:extent cx="840105" cy="5715"/>
                      <wp:effectExtent l="0" t="0" r="3619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0105" cy="5715"/>
                                <a:chOff x="0" y="0"/>
                                <a:chExt cx="1323" cy="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"/>
                                  <a:ext cx="132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608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75C552E" id="Группа 1" o:spid="_x0000_s1026" style="position:absolute;margin-left:14.6pt;margin-top:5.8pt;width:66.15pt;height:.45pt;z-index:251662848" coordsize="1323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">
                      <v:line id="Line 3" o:spid="_x0000_s1027" style="position:absolute;visibility:visible;mso-wrap-style:square" from="0,4" to="13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" strokecolor="#e36c0a [2409]" strokeweight=".15578mm"/>
                    </v:group>
                  </w:pict>
                </mc:Fallback>
              </mc:AlternateContent>
            </w:r>
          </w:p>
          <w:p w:rsidR="00A929DB" w:rsidRPr="00C52778" w:rsidRDefault="00A929DB" w:rsidP="00FC5957">
            <w:pPr>
              <w:pStyle w:val="TableParagraph"/>
              <w:ind w:left="102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A929DB" w:rsidP="00C52778">
            <w:pPr>
              <w:pStyle w:val="TableParagraph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прилегающей территории (отображается оранжевым цветом)</w:t>
            </w:r>
          </w:p>
        </w:tc>
      </w:tr>
      <w:tr w:rsidR="00A929DB" w:rsidTr="00C52778">
        <w:trPr>
          <w:trHeight w:val="31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840"/>
              </w:tabs>
              <w:ind w:left="839" w:right="186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noProof/>
                <w:color w:val="F79646" w:themeColor="accent6"/>
                <w:sz w:val="20"/>
                <w:szCs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55880</wp:posOffset>
                      </wp:positionV>
                      <wp:extent cx="45719" cy="45719"/>
                      <wp:effectExtent l="0" t="0" r="12065" b="12065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BA55B53" id="Овал 15" o:spid="_x0000_s1026" style="position:absolute;margin-left:30.35pt;margin-top:4.4pt;width:3.6pt;height:3.6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" fillcolor="#4f81bd [3204]" strokecolor="#e36c0a [2409]" strokeweight="2pt"/>
                  </w:pict>
                </mc:Fallback>
              </mc:AlternateContent>
            </w:r>
            <w:r w:rsidR="00A929DB" w:rsidRPr="00C52778">
              <w:rPr>
                <w:rFonts w:ascii="Calibri" w:hAnsi="Calibri"/>
                <w:color w:val="E36C0A" w:themeColor="accent6" w:themeShade="B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539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поворотная точка границ прилегающей территории (отображается оранжевым цветом)</w:t>
            </w:r>
          </w:p>
        </w:tc>
      </w:tr>
      <w:tr w:rsidR="00A929DB" w:rsidTr="00C52778">
        <w:trPr>
          <w:trHeight w:val="72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7030A0"/>
                <w:sz w:val="20"/>
                <w:szCs w:val="20"/>
                <w:lang w:eastAsia="en-US"/>
              </w:rPr>
              <w:t>79:хх:хххххх:хх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34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номер земельного участка (объекта недвижимости), по отношению к которому устанавливается прилегающая территория (отображается сиреневым цветом)</w:t>
            </w:r>
          </w:p>
        </w:tc>
      </w:tr>
      <w:tr w:rsidR="00A929DB" w:rsidTr="00C52778">
        <w:trPr>
          <w:trHeight w:val="463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00B0F0"/>
                <w:sz w:val="20"/>
                <w:szCs w:val="20"/>
                <w:lang w:eastAsia="en-US"/>
              </w:rPr>
              <w:t>79:хх:ххххххх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квартал (отображается голубым цветом)</w:t>
            </w:r>
          </w:p>
        </w:tc>
      </w:tr>
      <w:tr w:rsidR="00A929DB" w:rsidTr="00C52778">
        <w:trPr>
          <w:trHeight w:val="347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1485"/>
              </w:tabs>
              <w:ind w:left="107"/>
              <w:rPr>
                <w:sz w:val="20"/>
                <w:szCs w:val="20"/>
                <w:lang w:val="ru-RU" w:eastAsia="en-US"/>
              </w:rPr>
            </w:pPr>
            <w:r>
              <w:rPr>
                <w:noProof/>
                <w:sz w:val="20"/>
                <w:szCs w:val="20"/>
                <w:u w:val="single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127635</wp:posOffset>
                      </wp:positionV>
                      <wp:extent cx="762000" cy="0"/>
                      <wp:effectExtent l="0" t="0" r="19050" b="1905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B0CAD72" id="Прямая соединительная линия 14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1pt,10.05pt" to="76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" strokecolor="#00b0f0"/>
                  </w:pict>
                </mc:Fallback>
              </mc:AlternateContent>
            </w:r>
            <w:r w:rsidR="00A929DB" w:rsidRPr="00FC5957">
              <w:rPr>
                <w:sz w:val="20"/>
                <w:szCs w:val="20"/>
                <w:u w:val="single"/>
                <w:lang w:val="ru-RU" w:eastAsia="en-US"/>
              </w:rPr>
              <w:t xml:space="preserve"> 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кадастрового квартала (отображается голубым цветом)</w:t>
            </w:r>
          </w:p>
        </w:tc>
      </w:tr>
      <w:tr w:rsidR="00A929DB" w:rsidTr="00C52778">
        <w:trPr>
          <w:trHeight w:val="41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506"/>
              <w:rPr>
                <w:sz w:val="20"/>
                <w:szCs w:val="20"/>
                <w:lang w:eastAsia="en-US"/>
              </w:rPr>
            </w:pPr>
            <w:r w:rsidRPr="00FC5957">
              <w:rPr>
                <w:sz w:val="20"/>
                <w:szCs w:val="20"/>
                <w:lang w:eastAsia="en-US"/>
              </w:rPr>
              <w:t>- - - - - - -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73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границы объектов, расположенных на прилегающей территории (отображается черным цветом)</w:t>
            </w:r>
          </w:p>
        </w:tc>
      </w:tr>
    </w:tbl>
    <w:p w:rsidR="003E0A24" w:rsidRDefault="003E0A24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sectPr w:rsidR="003E0A24" w:rsidSect="00CA0903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1CC0"/>
    <w:multiLevelType w:val="hybridMultilevel"/>
    <w:tmpl w:val="54302EB8"/>
    <w:lvl w:ilvl="0" w:tplc="A45CC842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F8E35DA">
      <w:numFmt w:val="bullet"/>
      <w:lvlText w:val="•"/>
      <w:lvlJc w:val="left"/>
      <w:pPr>
        <w:ind w:left="1342" w:hanging="281"/>
      </w:pPr>
      <w:rPr>
        <w:lang w:val="ru-RU" w:eastAsia="ru-RU" w:bidi="ru-RU"/>
      </w:rPr>
    </w:lvl>
    <w:lvl w:ilvl="2" w:tplc="479C9E24">
      <w:numFmt w:val="bullet"/>
      <w:lvlText w:val="•"/>
      <w:lvlJc w:val="left"/>
      <w:pPr>
        <w:ind w:left="2305" w:hanging="281"/>
      </w:pPr>
      <w:rPr>
        <w:lang w:val="ru-RU" w:eastAsia="ru-RU" w:bidi="ru-RU"/>
      </w:rPr>
    </w:lvl>
    <w:lvl w:ilvl="3" w:tplc="3CBA089A">
      <w:numFmt w:val="bullet"/>
      <w:lvlText w:val="•"/>
      <w:lvlJc w:val="left"/>
      <w:pPr>
        <w:ind w:left="3267" w:hanging="281"/>
      </w:pPr>
      <w:rPr>
        <w:lang w:val="ru-RU" w:eastAsia="ru-RU" w:bidi="ru-RU"/>
      </w:rPr>
    </w:lvl>
    <w:lvl w:ilvl="4" w:tplc="7164A366">
      <w:numFmt w:val="bullet"/>
      <w:lvlText w:val="•"/>
      <w:lvlJc w:val="left"/>
      <w:pPr>
        <w:ind w:left="4230" w:hanging="281"/>
      </w:pPr>
      <w:rPr>
        <w:lang w:val="ru-RU" w:eastAsia="ru-RU" w:bidi="ru-RU"/>
      </w:rPr>
    </w:lvl>
    <w:lvl w:ilvl="5" w:tplc="1F2C573A">
      <w:numFmt w:val="bullet"/>
      <w:lvlText w:val="•"/>
      <w:lvlJc w:val="left"/>
      <w:pPr>
        <w:ind w:left="5193" w:hanging="281"/>
      </w:pPr>
      <w:rPr>
        <w:lang w:val="ru-RU" w:eastAsia="ru-RU" w:bidi="ru-RU"/>
      </w:rPr>
    </w:lvl>
    <w:lvl w:ilvl="6" w:tplc="E8442808">
      <w:numFmt w:val="bullet"/>
      <w:lvlText w:val="•"/>
      <w:lvlJc w:val="left"/>
      <w:pPr>
        <w:ind w:left="6155" w:hanging="281"/>
      </w:pPr>
      <w:rPr>
        <w:lang w:val="ru-RU" w:eastAsia="ru-RU" w:bidi="ru-RU"/>
      </w:rPr>
    </w:lvl>
    <w:lvl w:ilvl="7" w:tplc="13D659D4">
      <w:numFmt w:val="bullet"/>
      <w:lvlText w:val="•"/>
      <w:lvlJc w:val="left"/>
      <w:pPr>
        <w:ind w:left="7118" w:hanging="281"/>
      </w:pPr>
      <w:rPr>
        <w:lang w:val="ru-RU" w:eastAsia="ru-RU" w:bidi="ru-RU"/>
      </w:rPr>
    </w:lvl>
    <w:lvl w:ilvl="8" w:tplc="82A6AA88">
      <w:numFmt w:val="bullet"/>
      <w:lvlText w:val="•"/>
      <w:lvlJc w:val="left"/>
      <w:pPr>
        <w:ind w:left="8081" w:hanging="281"/>
      </w:pPr>
      <w:rPr>
        <w:lang w:val="ru-RU" w:eastAsia="ru-RU" w:bidi="ru-RU"/>
      </w:rPr>
    </w:lvl>
  </w:abstractNum>
  <w:abstractNum w:abstractNumId="1" w15:restartNumberingAfterBreak="0">
    <w:nsid w:val="64E15CA9"/>
    <w:multiLevelType w:val="hybridMultilevel"/>
    <w:tmpl w:val="FFC25350"/>
    <w:lvl w:ilvl="0" w:tplc="98C65872">
      <w:start w:val="5"/>
      <w:numFmt w:val="decimal"/>
      <w:lvlText w:val="%1."/>
      <w:lvlJc w:val="left"/>
      <w:pPr>
        <w:ind w:left="102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030518E">
      <w:numFmt w:val="bullet"/>
      <w:lvlText w:val="•"/>
      <w:lvlJc w:val="left"/>
      <w:pPr>
        <w:ind w:left="1090" w:hanging="351"/>
      </w:pPr>
      <w:rPr>
        <w:lang w:val="ru-RU" w:eastAsia="ru-RU" w:bidi="ru-RU"/>
      </w:rPr>
    </w:lvl>
    <w:lvl w:ilvl="2" w:tplc="4FAE4716">
      <w:numFmt w:val="bullet"/>
      <w:lvlText w:val="•"/>
      <w:lvlJc w:val="left"/>
      <w:pPr>
        <w:ind w:left="2081" w:hanging="351"/>
      </w:pPr>
      <w:rPr>
        <w:lang w:val="ru-RU" w:eastAsia="ru-RU" w:bidi="ru-RU"/>
      </w:rPr>
    </w:lvl>
    <w:lvl w:ilvl="3" w:tplc="98FC809E">
      <w:numFmt w:val="bullet"/>
      <w:lvlText w:val="•"/>
      <w:lvlJc w:val="left"/>
      <w:pPr>
        <w:ind w:left="3071" w:hanging="351"/>
      </w:pPr>
      <w:rPr>
        <w:lang w:val="ru-RU" w:eastAsia="ru-RU" w:bidi="ru-RU"/>
      </w:rPr>
    </w:lvl>
    <w:lvl w:ilvl="4" w:tplc="C4C2EAFC">
      <w:numFmt w:val="bullet"/>
      <w:lvlText w:val="•"/>
      <w:lvlJc w:val="left"/>
      <w:pPr>
        <w:ind w:left="4062" w:hanging="351"/>
      </w:pPr>
      <w:rPr>
        <w:lang w:val="ru-RU" w:eastAsia="ru-RU" w:bidi="ru-RU"/>
      </w:rPr>
    </w:lvl>
    <w:lvl w:ilvl="5" w:tplc="7F183FB0">
      <w:numFmt w:val="bullet"/>
      <w:lvlText w:val="•"/>
      <w:lvlJc w:val="left"/>
      <w:pPr>
        <w:ind w:left="5053" w:hanging="351"/>
      </w:pPr>
      <w:rPr>
        <w:lang w:val="ru-RU" w:eastAsia="ru-RU" w:bidi="ru-RU"/>
      </w:rPr>
    </w:lvl>
    <w:lvl w:ilvl="6" w:tplc="D82EF0F4">
      <w:numFmt w:val="bullet"/>
      <w:lvlText w:val="•"/>
      <w:lvlJc w:val="left"/>
      <w:pPr>
        <w:ind w:left="6043" w:hanging="351"/>
      </w:pPr>
      <w:rPr>
        <w:lang w:val="ru-RU" w:eastAsia="ru-RU" w:bidi="ru-RU"/>
      </w:rPr>
    </w:lvl>
    <w:lvl w:ilvl="7" w:tplc="7916BF00">
      <w:numFmt w:val="bullet"/>
      <w:lvlText w:val="•"/>
      <w:lvlJc w:val="left"/>
      <w:pPr>
        <w:ind w:left="7034" w:hanging="351"/>
      </w:pPr>
      <w:rPr>
        <w:lang w:val="ru-RU" w:eastAsia="ru-RU" w:bidi="ru-RU"/>
      </w:rPr>
    </w:lvl>
    <w:lvl w:ilvl="8" w:tplc="0B62099E">
      <w:numFmt w:val="bullet"/>
      <w:lvlText w:val="•"/>
      <w:lvlJc w:val="left"/>
      <w:pPr>
        <w:ind w:left="8025" w:hanging="351"/>
      </w:pPr>
      <w:rPr>
        <w:lang w:val="ru-RU" w:eastAsia="ru-RU" w:bidi="ru-RU"/>
      </w:rPr>
    </w:lvl>
  </w:abstractNum>
  <w:abstractNum w:abstractNumId="2" w15:restartNumberingAfterBreak="0">
    <w:nsid w:val="6FA2616F"/>
    <w:multiLevelType w:val="hybridMultilevel"/>
    <w:tmpl w:val="43163950"/>
    <w:lvl w:ilvl="0" w:tplc="3FDEB678">
      <w:numFmt w:val="bullet"/>
      <w:lvlText w:val=""/>
      <w:lvlJc w:val="left"/>
      <w:pPr>
        <w:ind w:left="839" w:hanging="142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9F2D23E">
      <w:numFmt w:val="bullet"/>
      <w:lvlText w:val="•"/>
      <w:lvlJc w:val="left"/>
      <w:pPr>
        <w:ind w:left="940" w:hanging="142"/>
      </w:pPr>
      <w:rPr>
        <w:lang w:val="ru-RU" w:eastAsia="ru-RU" w:bidi="ru-RU"/>
      </w:rPr>
    </w:lvl>
    <w:lvl w:ilvl="2" w:tplc="203AD67E">
      <w:numFmt w:val="bullet"/>
      <w:lvlText w:val="•"/>
      <w:lvlJc w:val="left"/>
      <w:pPr>
        <w:ind w:left="1041" w:hanging="142"/>
      </w:pPr>
      <w:rPr>
        <w:lang w:val="ru-RU" w:eastAsia="ru-RU" w:bidi="ru-RU"/>
      </w:rPr>
    </w:lvl>
    <w:lvl w:ilvl="3" w:tplc="5072A466">
      <w:numFmt w:val="bullet"/>
      <w:lvlText w:val="•"/>
      <w:lvlJc w:val="left"/>
      <w:pPr>
        <w:ind w:left="1142" w:hanging="142"/>
      </w:pPr>
      <w:rPr>
        <w:lang w:val="ru-RU" w:eastAsia="ru-RU" w:bidi="ru-RU"/>
      </w:rPr>
    </w:lvl>
    <w:lvl w:ilvl="4" w:tplc="663EC30E">
      <w:numFmt w:val="bullet"/>
      <w:lvlText w:val="•"/>
      <w:lvlJc w:val="left"/>
      <w:pPr>
        <w:ind w:left="1243" w:hanging="142"/>
      </w:pPr>
      <w:rPr>
        <w:lang w:val="ru-RU" w:eastAsia="ru-RU" w:bidi="ru-RU"/>
      </w:rPr>
    </w:lvl>
    <w:lvl w:ilvl="5" w:tplc="6742AB02">
      <w:numFmt w:val="bullet"/>
      <w:lvlText w:val="•"/>
      <w:lvlJc w:val="left"/>
      <w:pPr>
        <w:ind w:left="1344" w:hanging="142"/>
      </w:pPr>
      <w:rPr>
        <w:lang w:val="ru-RU" w:eastAsia="ru-RU" w:bidi="ru-RU"/>
      </w:rPr>
    </w:lvl>
    <w:lvl w:ilvl="6" w:tplc="F3E072F6">
      <w:numFmt w:val="bullet"/>
      <w:lvlText w:val="•"/>
      <w:lvlJc w:val="left"/>
      <w:pPr>
        <w:ind w:left="1444" w:hanging="142"/>
      </w:pPr>
      <w:rPr>
        <w:lang w:val="ru-RU" w:eastAsia="ru-RU" w:bidi="ru-RU"/>
      </w:rPr>
    </w:lvl>
    <w:lvl w:ilvl="7" w:tplc="BCB8834C">
      <w:numFmt w:val="bullet"/>
      <w:lvlText w:val="•"/>
      <w:lvlJc w:val="left"/>
      <w:pPr>
        <w:ind w:left="1545" w:hanging="142"/>
      </w:pPr>
      <w:rPr>
        <w:lang w:val="ru-RU" w:eastAsia="ru-RU" w:bidi="ru-RU"/>
      </w:rPr>
    </w:lvl>
    <w:lvl w:ilvl="8" w:tplc="7B4CB246">
      <w:numFmt w:val="bullet"/>
      <w:lvlText w:val="•"/>
      <w:lvlJc w:val="left"/>
      <w:pPr>
        <w:ind w:left="1646" w:hanging="142"/>
      </w:pPr>
      <w:rPr>
        <w:lang w:val="ru-RU" w:eastAsia="ru-RU" w:bidi="ru-RU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3ED"/>
    <w:rsid w:val="000E6824"/>
    <w:rsid w:val="00183252"/>
    <w:rsid w:val="001B7172"/>
    <w:rsid w:val="002D53B6"/>
    <w:rsid w:val="003513E9"/>
    <w:rsid w:val="00357F5C"/>
    <w:rsid w:val="003E0A24"/>
    <w:rsid w:val="00407575"/>
    <w:rsid w:val="004523ED"/>
    <w:rsid w:val="005D6279"/>
    <w:rsid w:val="006357B5"/>
    <w:rsid w:val="00901307"/>
    <w:rsid w:val="00A929DB"/>
    <w:rsid w:val="00B3128A"/>
    <w:rsid w:val="00C52778"/>
    <w:rsid w:val="00CA0903"/>
    <w:rsid w:val="00D862C0"/>
    <w:rsid w:val="00E044D8"/>
    <w:rsid w:val="00EA303A"/>
    <w:rsid w:val="00F07C27"/>
    <w:rsid w:val="00FA50BA"/>
    <w:rsid w:val="00FC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7FB2DA"/>
  <w15:chartTrackingRefBased/>
  <w15:docId w15:val="{11C75B7B-2C1D-47AC-AA44-D803747F3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929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A929D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929DB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A929DB"/>
    <w:pPr>
      <w:ind w:left="102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A929DB"/>
  </w:style>
  <w:style w:type="table" w:customStyle="1" w:styleId="TableNormal">
    <w:name w:val="Table Normal"/>
    <w:uiPriority w:val="2"/>
    <w:semiHidden/>
    <w:qFormat/>
    <w:rsid w:val="00A929D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3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273</TotalTime>
  <Pages>1</Pages>
  <Words>373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Ооо Бирземка</dc:creator>
  <cp:keywords/>
  <dc:description/>
  <cp:lastModifiedBy>Шапиро</cp:lastModifiedBy>
  <cp:revision>13</cp:revision>
  <cp:lastPrinted>2020-09-03T05:41:00Z</cp:lastPrinted>
  <dcterms:created xsi:type="dcterms:W3CDTF">2020-06-02T00:04:00Z</dcterms:created>
  <dcterms:modified xsi:type="dcterms:W3CDTF">2020-09-03T05:42:00Z</dcterms:modified>
</cp:coreProperties>
</file>